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9F1" w:rsidRDefault="006019F1" w:rsidP="006019F1">
      <w:pPr>
        <w:widowControl w:val="0"/>
        <w:shd w:val="clear" w:color="auto" w:fill="FFFFFF"/>
        <w:autoSpaceDE w:val="0"/>
        <w:autoSpaceDN w:val="0"/>
        <w:adjustRightInd w:val="0"/>
        <w:jc w:val="center"/>
        <w:rPr>
          <w:noProof/>
        </w:rPr>
      </w:pPr>
      <w:r>
        <w:rPr>
          <w:noProof/>
        </w:rPr>
        <w:drawing>
          <wp:inline distT="0" distB="0" distL="0" distR="0">
            <wp:extent cx="533400" cy="8572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857250"/>
                    </a:xfrm>
                    <a:prstGeom prst="rect">
                      <a:avLst/>
                    </a:prstGeom>
                    <a:noFill/>
                    <a:ln>
                      <a:noFill/>
                    </a:ln>
                  </pic:spPr>
                </pic:pic>
              </a:graphicData>
            </a:graphic>
          </wp:inline>
        </w:drawing>
      </w:r>
    </w:p>
    <w:p w:rsidR="006019F1" w:rsidRPr="00394E73" w:rsidRDefault="006019F1" w:rsidP="006019F1">
      <w:pPr>
        <w:widowControl w:val="0"/>
        <w:shd w:val="clear" w:color="auto" w:fill="FFFFFF"/>
        <w:autoSpaceDE w:val="0"/>
        <w:autoSpaceDN w:val="0"/>
        <w:adjustRightInd w:val="0"/>
        <w:jc w:val="center"/>
        <w:rPr>
          <w:rFonts w:ascii="Arial" w:hAnsi="Arial"/>
          <w:bCs/>
        </w:rPr>
      </w:pPr>
    </w:p>
    <w:p w:rsidR="006019F1" w:rsidRDefault="006019F1" w:rsidP="006019F1">
      <w:pPr>
        <w:shd w:val="clear" w:color="auto" w:fill="FFFFFF"/>
        <w:autoSpaceDE w:val="0"/>
        <w:autoSpaceDN w:val="0"/>
        <w:adjustRightInd w:val="0"/>
        <w:jc w:val="center"/>
        <w:rPr>
          <w:rFonts w:ascii="Arial" w:hAnsi="Arial"/>
          <w:bCs/>
        </w:rPr>
      </w:pPr>
      <w:r>
        <w:rPr>
          <w:b/>
          <w:color w:val="000000"/>
          <w:sz w:val="28"/>
          <w:szCs w:val="28"/>
        </w:rPr>
        <w:t>АДМИНИСТРАЦИЯ ГОРОДСКОГО ОКРУГА</w:t>
      </w:r>
    </w:p>
    <w:p w:rsidR="006019F1" w:rsidRDefault="006019F1" w:rsidP="006019F1">
      <w:pPr>
        <w:shd w:val="clear" w:color="auto" w:fill="FFFFFF"/>
        <w:autoSpaceDE w:val="0"/>
        <w:autoSpaceDN w:val="0"/>
        <w:adjustRightInd w:val="0"/>
        <w:jc w:val="center"/>
        <w:rPr>
          <w:rFonts w:ascii="Arial" w:hAnsi="Arial"/>
          <w:b/>
          <w:bCs/>
        </w:rPr>
      </w:pPr>
      <w:r>
        <w:rPr>
          <w:b/>
          <w:bCs/>
          <w:color w:val="000000"/>
          <w:sz w:val="28"/>
          <w:szCs w:val="28"/>
        </w:rPr>
        <w:t>СРЕДНЕУРАЛЬСК</w:t>
      </w:r>
    </w:p>
    <w:p w:rsidR="006019F1" w:rsidRPr="007F7FEE" w:rsidRDefault="006019F1" w:rsidP="006019F1">
      <w:pPr>
        <w:pStyle w:val="1"/>
        <w:spacing w:before="120"/>
        <w:jc w:val="center"/>
        <w:rPr>
          <w:b/>
          <w:spacing w:val="20"/>
          <w:w w:val="120"/>
          <w:sz w:val="48"/>
          <w:szCs w:val="48"/>
        </w:rPr>
      </w:pPr>
      <w:r w:rsidRPr="007F7FEE">
        <w:rPr>
          <w:b/>
          <w:spacing w:val="20"/>
          <w:w w:val="120"/>
          <w:sz w:val="48"/>
          <w:szCs w:val="48"/>
        </w:rPr>
        <w:t>ПОСТАНОВЛЕНИЕ</w:t>
      </w:r>
    </w:p>
    <w:p w:rsidR="006019F1" w:rsidRDefault="006019F1" w:rsidP="006019F1">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62230</wp:posOffset>
                </wp:positionV>
                <wp:extent cx="6096000" cy="0"/>
                <wp:effectExtent l="33655" t="37465" r="33020" b="292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9pt" to="480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" strokeweight="4.5pt">
                <v:stroke linestyle="thickThin"/>
              </v:line>
            </w:pict>
          </mc:Fallback>
        </mc:AlternateContent>
      </w:r>
    </w:p>
    <w:p w:rsidR="006019F1" w:rsidRDefault="006019F1" w:rsidP="006019F1">
      <w:pPr>
        <w:shd w:val="clear" w:color="auto" w:fill="FFFFFF"/>
        <w:autoSpaceDE w:val="0"/>
        <w:autoSpaceDN w:val="0"/>
        <w:adjustRightInd w:val="0"/>
        <w:rPr>
          <w:bCs/>
          <w:sz w:val="28"/>
          <w:szCs w:val="28"/>
        </w:rPr>
      </w:pPr>
      <w:r>
        <w:rPr>
          <w:bCs/>
          <w:color w:val="000000"/>
          <w:sz w:val="28"/>
          <w:szCs w:val="28"/>
        </w:rPr>
        <w:t xml:space="preserve">от </w:t>
      </w:r>
      <w:r>
        <w:rPr>
          <w:bCs/>
          <w:color w:val="000000"/>
          <w:sz w:val="28"/>
          <w:szCs w:val="28"/>
        </w:rPr>
        <w:t>10.12.2019</w:t>
      </w:r>
      <w:r>
        <w:rPr>
          <w:bCs/>
          <w:color w:val="000000"/>
          <w:sz w:val="28"/>
          <w:szCs w:val="28"/>
        </w:rPr>
        <w:t xml:space="preserve"> года № </w:t>
      </w:r>
      <w:r>
        <w:rPr>
          <w:bCs/>
          <w:color w:val="000000"/>
          <w:sz w:val="28"/>
          <w:szCs w:val="28"/>
        </w:rPr>
        <w:t>751</w:t>
      </w:r>
    </w:p>
    <w:p w:rsidR="006019F1" w:rsidRDefault="006019F1" w:rsidP="006019F1">
      <w:pPr>
        <w:shd w:val="clear" w:color="auto" w:fill="FFFFFF"/>
        <w:autoSpaceDE w:val="0"/>
        <w:autoSpaceDN w:val="0"/>
        <w:adjustRightInd w:val="0"/>
        <w:rPr>
          <w:bCs/>
          <w:color w:val="000000"/>
        </w:rPr>
      </w:pPr>
    </w:p>
    <w:p w:rsidR="006019F1" w:rsidRPr="00AD56FF" w:rsidRDefault="006019F1" w:rsidP="006019F1">
      <w:pPr>
        <w:shd w:val="clear" w:color="auto" w:fill="FFFFFF"/>
        <w:autoSpaceDE w:val="0"/>
        <w:autoSpaceDN w:val="0"/>
        <w:adjustRightInd w:val="0"/>
        <w:rPr>
          <w:i/>
          <w:sz w:val="28"/>
          <w:szCs w:val="28"/>
        </w:rPr>
      </w:pPr>
      <w:r w:rsidRPr="00AD56FF">
        <w:rPr>
          <w:sz w:val="28"/>
          <w:szCs w:val="28"/>
        </w:rPr>
        <w:t>г. Среднеуральск</w:t>
      </w:r>
    </w:p>
    <w:p w:rsidR="006019F1" w:rsidRDefault="006019F1" w:rsidP="00164358">
      <w:pPr>
        <w:contextualSpacing/>
        <w:jc w:val="center"/>
        <w:rPr>
          <w:b/>
          <w:i/>
          <w:sz w:val="28"/>
        </w:rPr>
      </w:pPr>
    </w:p>
    <w:p w:rsidR="006019F1" w:rsidRDefault="006019F1" w:rsidP="00164358">
      <w:pPr>
        <w:contextualSpacing/>
        <w:jc w:val="center"/>
        <w:rPr>
          <w:b/>
          <w:i/>
          <w:sz w:val="28"/>
        </w:rPr>
      </w:pPr>
    </w:p>
    <w:p w:rsidR="00102E46" w:rsidRDefault="00102E46" w:rsidP="00164358">
      <w:pPr>
        <w:contextualSpacing/>
        <w:jc w:val="center"/>
        <w:rPr>
          <w:b/>
          <w:i/>
          <w:sz w:val="28"/>
        </w:rPr>
      </w:pPr>
      <w:r>
        <w:rPr>
          <w:b/>
          <w:i/>
          <w:sz w:val="28"/>
        </w:rPr>
        <w:t>Об утверждении Муниципальной программы «Обеспечение общественной безопасности на территории городского округа Среднеуральск на 20</w:t>
      </w:r>
      <w:r w:rsidR="00C551B3">
        <w:rPr>
          <w:b/>
          <w:i/>
          <w:sz w:val="28"/>
        </w:rPr>
        <w:t>20</w:t>
      </w:r>
      <w:r>
        <w:rPr>
          <w:b/>
          <w:i/>
          <w:sz w:val="28"/>
        </w:rPr>
        <w:t xml:space="preserve"> – 202</w:t>
      </w:r>
      <w:r w:rsidR="00A30B13">
        <w:rPr>
          <w:b/>
          <w:i/>
          <w:sz w:val="28"/>
        </w:rPr>
        <w:t>5</w:t>
      </w:r>
      <w:r>
        <w:rPr>
          <w:b/>
          <w:i/>
          <w:sz w:val="28"/>
        </w:rPr>
        <w:t xml:space="preserve"> годы»</w:t>
      </w:r>
    </w:p>
    <w:p w:rsidR="002605A2" w:rsidRDefault="002605A2" w:rsidP="00164358">
      <w:pPr>
        <w:contextualSpacing/>
        <w:jc w:val="center"/>
        <w:rPr>
          <w:b/>
          <w:i/>
          <w:sz w:val="28"/>
        </w:rPr>
      </w:pPr>
    </w:p>
    <w:p w:rsidR="002605A2" w:rsidRDefault="002605A2" w:rsidP="00164358">
      <w:pPr>
        <w:contextualSpacing/>
        <w:jc w:val="center"/>
        <w:rPr>
          <w:b/>
          <w:i/>
          <w:sz w:val="28"/>
          <w:szCs w:val="28"/>
        </w:rPr>
      </w:pPr>
    </w:p>
    <w:p w:rsidR="00761FC6" w:rsidRDefault="00761FC6" w:rsidP="002605A2">
      <w:pPr>
        <w:ind w:firstLine="709"/>
        <w:contextualSpacing/>
        <w:jc w:val="both"/>
        <w:rPr>
          <w:sz w:val="28"/>
        </w:rPr>
      </w:pPr>
      <w:r>
        <w:rPr>
          <w:sz w:val="28"/>
        </w:rPr>
        <w:t xml:space="preserve">В соответствии с Федеральными законами от 06 октября 2003 года </w:t>
      </w:r>
      <w:r w:rsidR="002605A2">
        <w:rPr>
          <w:sz w:val="28"/>
        </w:rPr>
        <w:br/>
      </w:r>
      <w:r>
        <w:rPr>
          <w:sz w:val="28"/>
        </w:rPr>
        <w:t xml:space="preserve">№ 131-ФЗ «Об общих принципах организации местного самоуправления в Российской Федерации», от 12 февраля 1998 года № 28-ФЗ «О гражданской обороне», от 21 декабря 1994 года № 68-ФЗ «О защите населения и территорий от чрезвычайных ситуаций природного и техногенного характера», постановлением администрации городского округа Среднеуральск </w:t>
      </w:r>
      <w:r w:rsidR="002605A2">
        <w:rPr>
          <w:sz w:val="28"/>
        </w:rPr>
        <w:br/>
      </w:r>
      <w:r w:rsidR="00371F7A" w:rsidRPr="00371F7A">
        <w:rPr>
          <w:sz w:val="28"/>
        </w:rPr>
        <w:t xml:space="preserve">от 11.12.2017 года № 691 </w:t>
      </w:r>
      <w:r>
        <w:rPr>
          <w:sz w:val="28"/>
        </w:rPr>
        <w:t>«Об утверждении Порядка формирования и реализации муниципальных программ городского округа Среднеуральск</w:t>
      </w:r>
      <w:r w:rsidR="00371F7A">
        <w:rPr>
          <w:sz w:val="28"/>
        </w:rPr>
        <w:t>»,</w:t>
      </w:r>
      <w:r>
        <w:rPr>
          <w:sz w:val="28"/>
        </w:rPr>
        <w:t xml:space="preserve"> в целях эффективности защиты населения и территории городского округа Среднеуральск от чрезвычайных ситуаций природного и техногенного характера, администрация городского округа</w:t>
      </w:r>
    </w:p>
    <w:p w:rsidR="00D7040B" w:rsidRPr="00D7040B" w:rsidRDefault="00D7040B" w:rsidP="00164358">
      <w:pPr>
        <w:tabs>
          <w:tab w:val="left" w:pos="709"/>
        </w:tabs>
        <w:contextualSpacing/>
        <w:jc w:val="both"/>
        <w:rPr>
          <w:b/>
          <w:sz w:val="28"/>
        </w:rPr>
      </w:pPr>
      <w:r>
        <w:rPr>
          <w:b/>
          <w:sz w:val="28"/>
        </w:rPr>
        <w:t>ПОСТАНОВЛЯЕТ:</w:t>
      </w:r>
    </w:p>
    <w:p w:rsidR="000B1926" w:rsidRPr="000B1926" w:rsidRDefault="00A25840" w:rsidP="000B1926">
      <w:pPr>
        <w:pStyle w:val="a5"/>
        <w:numPr>
          <w:ilvl w:val="0"/>
          <w:numId w:val="1"/>
        </w:numPr>
        <w:tabs>
          <w:tab w:val="left" w:pos="284"/>
          <w:tab w:val="left" w:pos="1134"/>
        </w:tabs>
        <w:spacing w:before="220"/>
        <w:ind w:left="0" w:firstLine="709"/>
        <w:jc w:val="both"/>
        <w:rPr>
          <w:sz w:val="28"/>
          <w:szCs w:val="28"/>
        </w:rPr>
      </w:pPr>
      <w:r w:rsidRPr="000B1926">
        <w:rPr>
          <w:rFonts w:eastAsia="Calibri"/>
          <w:sz w:val="28"/>
          <w:szCs w:val="28"/>
        </w:rPr>
        <w:lastRenderedPageBreak/>
        <w:t>Утвердить Муниципальную программу «Обеспечение общественной безопасности на территории городс</w:t>
      </w:r>
      <w:r w:rsidR="00A05C7E">
        <w:rPr>
          <w:rFonts w:eastAsia="Calibri"/>
          <w:sz w:val="28"/>
          <w:szCs w:val="28"/>
        </w:rPr>
        <w:t>кого округа Среднеуральск на 2020</w:t>
      </w:r>
      <w:r w:rsidRPr="000B1926">
        <w:rPr>
          <w:rFonts w:eastAsia="Calibri"/>
          <w:sz w:val="28"/>
          <w:szCs w:val="28"/>
        </w:rPr>
        <w:t xml:space="preserve"> – 202</w:t>
      </w:r>
      <w:r w:rsidR="00A30B13">
        <w:rPr>
          <w:rFonts w:eastAsia="Calibri"/>
          <w:sz w:val="28"/>
          <w:szCs w:val="28"/>
        </w:rPr>
        <w:t>5</w:t>
      </w:r>
      <w:r w:rsidRPr="000B1926">
        <w:rPr>
          <w:rFonts w:eastAsia="Calibri"/>
          <w:sz w:val="28"/>
          <w:szCs w:val="28"/>
        </w:rPr>
        <w:t xml:space="preserve"> годы» (прилагается).</w:t>
      </w:r>
    </w:p>
    <w:p w:rsidR="000B1926" w:rsidRPr="001A3B51" w:rsidRDefault="00093F5A" w:rsidP="00760B35">
      <w:pPr>
        <w:pStyle w:val="a5"/>
        <w:numPr>
          <w:ilvl w:val="0"/>
          <w:numId w:val="1"/>
        </w:numPr>
        <w:tabs>
          <w:tab w:val="left" w:pos="284"/>
          <w:tab w:val="left" w:pos="1134"/>
        </w:tabs>
        <w:spacing w:before="220"/>
        <w:ind w:left="0" w:firstLine="709"/>
        <w:jc w:val="both"/>
        <w:rPr>
          <w:sz w:val="28"/>
          <w:szCs w:val="28"/>
        </w:rPr>
      </w:pPr>
      <w:r w:rsidRPr="001A3B51">
        <w:rPr>
          <w:sz w:val="28"/>
          <w:szCs w:val="28"/>
        </w:rPr>
        <w:t>Признать утратившим силу</w:t>
      </w:r>
      <w:r w:rsidR="00760B35" w:rsidRPr="001A3B51">
        <w:rPr>
          <w:sz w:val="28"/>
          <w:szCs w:val="28"/>
        </w:rPr>
        <w:t xml:space="preserve"> </w:t>
      </w:r>
      <w:hyperlink r:id="rId10" w:history="1">
        <w:r w:rsidR="00760B35" w:rsidRPr="001A3B51">
          <w:rPr>
            <w:sz w:val="28"/>
            <w:szCs w:val="28"/>
          </w:rPr>
          <w:t>п</w:t>
        </w:r>
        <w:r w:rsidRPr="001A3B51">
          <w:rPr>
            <w:sz w:val="28"/>
            <w:szCs w:val="28"/>
          </w:rPr>
          <w:t>остановление</w:t>
        </w:r>
      </w:hyperlink>
      <w:r w:rsidRPr="001A3B51">
        <w:rPr>
          <w:sz w:val="28"/>
          <w:szCs w:val="28"/>
        </w:rPr>
        <w:t xml:space="preserve"> </w:t>
      </w:r>
      <w:r w:rsidR="006C26E0" w:rsidRPr="001A3B51">
        <w:rPr>
          <w:sz w:val="28"/>
          <w:szCs w:val="28"/>
        </w:rPr>
        <w:t xml:space="preserve">администрации городского округа Среднеуральск </w:t>
      </w:r>
      <w:r w:rsidRPr="001A3B51">
        <w:rPr>
          <w:sz w:val="28"/>
          <w:szCs w:val="28"/>
        </w:rPr>
        <w:t>от 21.1</w:t>
      </w:r>
      <w:r w:rsidR="006C26E0" w:rsidRPr="001A3B51">
        <w:rPr>
          <w:sz w:val="28"/>
          <w:szCs w:val="28"/>
        </w:rPr>
        <w:t>1</w:t>
      </w:r>
      <w:r w:rsidRPr="001A3B51">
        <w:rPr>
          <w:sz w:val="28"/>
          <w:szCs w:val="28"/>
        </w:rPr>
        <w:t>.201</w:t>
      </w:r>
      <w:r w:rsidR="006C26E0" w:rsidRPr="001A3B51">
        <w:rPr>
          <w:sz w:val="28"/>
          <w:szCs w:val="28"/>
        </w:rPr>
        <w:t>6</w:t>
      </w:r>
      <w:r w:rsidRPr="001A3B51">
        <w:rPr>
          <w:sz w:val="28"/>
          <w:szCs w:val="28"/>
        </w:rPr>
        <w:t xml:space="preserve"> </w:t>
      </w:r>
      <w:r w:rsidR="006C26E0" w:rsidRPr="001A3B51">
        <w:rPr>
          <w:sz w:val="28"/>
          <w:szCs w:val="28"/>
        </w:rPr>
        <w:t>№</w:t>
      </w:r>
      <w:r w:rsidRPr="001A3B51">
        <w:rPr>
          <w:sz w:val="28"/>
          <w:szCs w:val="28"/>
        </w:rPr>
        <w:t xml:space="preserve"> 1</w:t>
      </w:r>
      <w:r w:rsidR="006C26E0" w:rsidRPr="001A3B51">
        <w:rPr>
          <w:sz w:val="28"/>
          <w:szCs w:val="28"/>
        </w:rPr>
        <w:t>138</w:t>
      </w:r>
      <w:r w:rsidRPr="001A3B51">
        <w:rPr>
          <w:sz w:val="28"/>
          <w:szCs w:val="28"/>
        </w:rPr>
        <w:t xml:space="preserve"> </w:t>
      </w:r>
      <w:r w:rsidR="006C26E0" w:rsidRPr="001A3B51">
        <w:rPr>
          <w:sz w:val="28"/>
          <w:szCs w:val="28"/>
        </w:rPr>
        <w:t xml:space="preserve">«Об утверждении Муниципальной программы «Обеспечение общественной безопасности на территории городского округа Среднеуральск на 2017 – 2023 годы» </w:t>
      </w:r>
      <w:r w:rsidRPr="001A3B51">
        <w:rPr>
          <w:sz w:val="28"/>
          <w:szCs w:val="28"/>
        </w:rPr>
        <w:t xml:space="preserve">с изменениями, внесенными Постановлениями </w:t>
      </w:r>
      <w:r w:rsidR="003025C1" w:rsidRPr="001A3B51">
        <w:rPr>
          <w:sz w:val="28"/>
          <w:szCs w:val="28"/>
        </w:rPr>
        <w:t xml:space="preserve">администрации городского округа Среднеуральск: </w:t>
      </w:r>
      <w:r w:rsidRPr="001A3B51">
        <w:rPr>
          <w:sz w:val="28"/>
          <w:szCs w:val="28"/>
        </w:rPr>
        <w:t xml:space="preserve">от </w:t>
      </w:r>
      <w:r w:rsidR="003025C1" w:rsidRPr="001A3B51">
        <w:rPr>
          <w:sz w:val="28"/>
          <w:szCs w:val="28"/>
        </w:rPr>
        <w:t>1</w:t>
      </w:r>
      <w:r w:rsidRPr="001A3B51">
        <w:rPr>
          <w:sz w:val="28"/>
          <w:szCs w:val="28"/>
        </w:rPr>
        <w:t>5.03.201</w:t>
      </w:r>
      <w:r w:rsidR="003025C1" w:rsidRPr="001A3B51">
        <w:rPr>
          <w:sz w:val="28"/>
          <w:szCs w:val="28"/>
        </w:rPr>
        <w:t>7 № 129;</w:t>
      </w:r>
      <w:r w:rsidRPr="001A3B51">
        <w:rPr>
          <w:sz w:val="28"/>
          <w:szCs w:val="28"/>
        </w:rPr>
        <w:t xml:space="preserve"> от </w:t>
      </w:r>
      <w:r w:rsidR="00CA2269" w:rsidRPr="001A3B51">
        <w:rPr>
          <w:sz w:val="28"/>
          <w:szCs w:val="28"/>
        </w:rPr>
        <w:t>29</w:t>
      </w:r>
      <w:r w:rsidRPr="001A3B51">
        <w:rPr>
          <w:sz w:val="28"/>
          <w:szCs w:val="28"/>
        </w:rPr>
        <w:t>.</w:t>
      </w:r>
      <w:r w:rsidR="003025C1" w:rsidRPr="001A3B51">
        <w:rPr>
          <w:sz w:val="28"/>
          <w:szCs w:val="28"/>
        </w:rPr>
        <w:t>1</w:t>
      </w:r>
      <w:r w:rsidR="00CA2269" w:rsidRPr="001A3B51">
        <w:rPr>
          <w:sz w:val="28"/>
          <w:szCs w:val="28"/>
        </w:rPr>
        <w:t>2</w:t>
      </w:r>
      <w:r w:rsidRPr="001A3B51">
        <w:rPr>
          <w:sz w:val="28"/>
          <w:szCs w:val="28"/>
        </w:rPr>
        <w:t>.201</w:t>
      </w:r>
      <w:r w:rsidR="003025C1" w:rsidRPr="001A3B51">
        <w:rPr>
          <w:sz w:val="28"/>
          <w:szCs w:val="28"/>
        </w:rPr>
        <w:t xml:space="preserve">8 № </w:t>
      </w:r>
      <w:r w:rsidR="00CA2269" w:rsidRPr="001A3B51">
        <w:rPr>
          <w:sz w:val="28"/>
          <w:szCs w:val="28"/>
        </w:rPr>
        <w:t>885</w:t>
      </w:r>
      <w:r w:rsidR="00DD7424" w:rsidRPr="001A3B51">
        <w:rPr>
          <w:sz w:val="28"/>
          <w:szCs w:val="28"/>
        </w:rPr>
        <w:t xml:space="preserve"> с 1 января 2020 года</w:t>
      </w:r>
      <w:r w:rsidR="003025C1" w:rsidRPr="001A3B51">
        <w:rPr>
          <w:sz w:val="28"/>
          <w:szCs w:val="28"/>
        </w:rPr>
        <w:t>.</w:t>
      </w:r>
    </w:p>
    <w:p w:rsidR="000B1926" w:rsidRDefault="00093F5A" w:rsidP="000B1926">
      <w:pPr>
        <w:pStyle w:val="a5"/>
        <w:tabs>
          <w:tab w:val="left" w:pos="284"/>
          <w:tab w:val="left" w:pos="1134"/>
        </w:tabs>
        <w:spacing w:before="220"/>
        <w:ind w:left="0" w:firstLine="709"/>
        <w:jc w:val="both"/>
        <w:rPr>
          <w:sz w:val="28"/>
          <w:szCs w:val="28"/>
        </w:rPr>
      </w:pPr>
      <w:r w:rsidRPr="000B1926">
        <w:rPr>
          <w:sz w:val="28"/>
          <w:szCs w:val="28"/>
        </w:rPr>
        <w:t xml:space="preserve">3. </w:t>
      </w:r>
      <w:r w:rsidR="00164358" w:rsidRPr="000B1926">
        <w:rPr>
          <w:sz w:val="28"/>
          <w:szCs w:val="28"/>
        </w:rPr>
        <w:t>Опубликовать настоящее постановление в газете «Среднеуральская волна» и на официальном сайте городского округа Среднеуральск.</w:t>
      </w:r>
    </w:p>
    <w:p w:rsidR="00281823" w:rsidRPr="006C26E0" w:rsidRDefault="00C34B95" w:rsidP="000B1926">
      <w:pPr>
        <w:pStyle w:val="a5"/>
        <w:tabs>
          <w:tab w:val="left" w:pos="284"/>
          <w:tab w:val="left" w:pos="1134"/>
        </w:tabs>
        <w:spacing w:before="220"/>
        <w:ind w:left="0" w:firstLine="709"/>
        <w:jc w:val="both"/>
        <w:rPr>
          <w:sz w:val="28"/>
          <w:szCs w:val="28"/>
        </w:rPr>
      </w:pPr>
      <w:r>
        <w:rPr>
          <w:sz w:val="28"/>
          <w:szCs w:val="28"/>
        </w:rPr>
        <w:t>4</w:t>
      </w:r>
      <w:r w:rsidR="00281823">
        <w:rPr>
          <w:sz w:val="28"/>
          <w:szCs w:val="28"/>
        </w:rPr>
        <w:t xml:space="preserve">. </w:t>
      </w:r>
      <w:proofErr w:type="gramStart"/>
      <w:r w:rsidR="00281823" w:rsidRPr="00281823">
        <w:rPr>
          <w:sz w:val="28"/>
          <w:szCs w:val="28"/>
        </w:rPr>
        <w:t>Контроль за</w:t>
      </w:r>
      <w:proofErr w:type="gramEnd"/>
      <w:r w:rsidR="00281823" w:rsidRPr="00281823">
        <w:rPr>
          <w:sz w:val="28"/>
          <w:szCs w:val="28"/>
        </w:rPr>
        <w:t xml:space="preserve"> исполнением настоящего постановления оставляю за собой.</w:t>
      </w:r>
    </w:p>
    <w:p w:rsidR="00BF74CB" w:rsidRPr="006C26E0" w:rsidRDefault="00BF74CB" w:rsidP="00164358">
      <w:pPr>
        <w:pStyle w:val="ConsPlusNormal"/>
        <w:contextualSpacing/>
        <w:rPr>
          <w:rFonts w:ascii="Times New Roman" w:hAnsi="Times New Roman" w:cs="Times New Roman"/>
          <w:sz w:val="28"/>
          <w:szCs w:val="28"/>
        </w:rPr>
      </w:pPr>
    </w:p>
    <w:p w:rsidR="00FA5BF0" w:rsidRDefault="00FA5BF0" w:rsidP="00164358">
      <w:pPr>
        <w:pStyle w:val="ConsPlusNormal"/>
        <w:contextualSpacing/>
        <w:rPr>
          <w:rFonts w:ascii="Times New Roman" w:hAnsi="Times New Roman" w:cs="Times New Roman"/>
          <w:b/>
          <w:sz w:val="28"/>
        </w:rPr>
      </w:pPr>
    </w:p>
    <w:p w:rsidR="00392898" w:rsidRDefault="00FB610D" w:rsidP="00164358">
      <w:pPr>
        <w:pStyle w:val="ConsPlusNormal"/>
        <w:contextualSpacing/>
        <w:rPr>
          <w:rFonts w:ascii="Times New Roman" w:hAnsi="Times New Roman" w:cs="Times New Roman"/>
          <w:b/>
          <w:sz w:val="28"/>
        </w:rPr>
        <w:sectPr w:rsidR="00392898" w:rsidSect="00392898">
          <w:pgSz w:w="11906" w:h="16838"/>
          <w:pgMar w:top="4820" w:right="851" w:bottom="1134" w:left="1418" w:header="709" w:footer="709" w:gutter="0"/>
          <w:cols w:space="708"/>
          <w:docGrid w:linePitch="360"/>
        </w:sectPr>
      </w:pPr>
      <w:r>
        <w:rPr>
          <w:rFonts w:ascii="Times New Roman" w:hAnsi="Times New Roman" w:cs="Times New Roman"/>
          <w:b/>
          <w:sz w:val="28"/>
        </w:rPr>
        <w:t>Г</w:t>
      </w:r>
      <w:r w:rsidR="00BF74CB" w:rsidRPr="00BF74CB">
        <w:rPr>
          <w:rFonts w:ascii="Times New Roman" w:hAnsi="Times New Roman" w:cs="Times New Roman"/>
          <w:b/>
          <w:sz w:val="28"/>
        </w:rPr>
        <w:t>лав</w:t>
      </w:r>
      <w:r>
        <w:rPr>
          <w:rFonts w:ascii="Times New Roman" w:hAnsi="Times New Roman" w:cs="Times New Roman"/>
          <w:b/>
          <w:sz w:val="28"/>
        </w:rPr>
        <w:t>а</w:t>
      </w:r>
      <w:r w:rsidR="00BF74CB" w:rsidRPr="00BF74CB">
        <w:rPr>
          <w:rFonts w:ascii="Times New Roman" w:hAnsi="Times New Roman" w:cs="Times New Roman"/>
          <w:b/>
          <w:sz w:val="28"/>
        </w:rPr>
        <w:t xml:space="preserve"> администрации городского округа </w:t>
      </w:r>
      <w:r w:rsidR="00BF74CB" w:rsidRPr="00BF74CB">
        <w:rPr>
          <w:rFonts w:ascii="Times New Roman" w:hAnsi="Times New Roman" w:cs="Times New Roman"/>
          <w:b/>
          <w:sz w:val="28"/>
        </w:rPr>
        <w:tab/>
      </w:r>
      <w:r w:rsidR="00BF74CB" w:rsidRPr="00BF74CB">
        <w:rPr>
          <w:rFonts w:ascii="Times New Roman" w:hAnsi="Times New Roman" w:cs="Times New Roman"/>
          <w:b/>
          <w:sz w:val="28"/>
        </w:rPr>
        <w:tab/>
      </w:r>
      <w:r w:rsidR="005231CD">
        <w:rPr>
          <w:rFonts w:ascii="Times New Roman" w:hAnsi="Times New Roman" w:cs="Times New Roman"/>
          <w:b/>
          <w:sz w:val="28"/>
        </w:rPr>
        <w:t xml:space="preserve">     </w:t>
      </w:r>
      <w:r>
        <w:rPr>
          <w:rFonts w:ascii="Times New Roman" w:hAnsi="Times New Roman" w:cs="Times New Roman"/>
          <w:b/>
          <w:sz w:val="28"/>
        </w:rPr>
        <w:tab/>
        <w:t xml:space="preserve">  </w:t>
      </w:r>
      <w:r w:rsidR="00392898">
        <w:rPr>
          <w:rFonts w:ascii="Times New Roman" w:hAnsi="Times New Roman" w:cs="Times New Roman"/>
          <w:b/>
          <w:sz w:val="28"/>
        </w:rPr>
        <w:t xml:space="preserve">   </w:t>
      </w:r>
      <w:r>
        <w:rPr>
          <w:rFonts w:ascii="Times New Roman" w:hAnsi="Times New Roman" w:cs="Times New Roman"/>
          <w:b/>
          <w:sz w:val="28"/>
        </w:rPr>
        <w:t xml:space="preserve">  </w:t>
      </w:r>
      <w:r w:rsidR="005231CD">
        <w:rPr>
          <w:rFonts w:ascii="Times New Roman" w:hAnsi="Times New Roman" w:cs="Times New Roman"/>
          <w:b/>
          <w:sz w:val="28"/>
        </w:rPr>
        <w:t>А.</w:t>
      </w:r>
      <w:r w:rsidR="00392898">
        <w:rPr>
          <w:rFonts w:ascii="Times New Roman" w:hAnsi="Times New Roman" w:cs="Times New Roman"/>
          <w:b/>
          <w:sz w:val="28"/>
        </w:rPr>
        <w:t>А. Зашляпи</w:t>
      </w:r>
      <w:r w:rsidR="00BF0AB4">
        <w:rPr>
          <w:rFonts w:ascii="Times New Roman" w:hAnsi="Times New Roman" w:cs="Times New Roman"/>
          <w:b/>
          <w:sz w:val="28"/>
        </w:rPr>
        <w:t>н</w:t>
      </w:r>
    </w:p>
    <w:p w:rsidR="00B46E0C" w:rsidRPr="002C4A0D" w:rsidRDefault="00B46E0C" w:rsidP="00392898">
      <w:pPr>
        <w:tabs>
          <w:tab w:val="left" w:pos="3878"/>
        </w:tabs>
        <w:ind w:left="4962"/>
        <w:jc w:val="both"/>
        <w:rPr>
          <w:rFonts w:eastAsia="Calibri"/>
          <w:b/>
          <w:sz w:val="28"/>
          <w:szCs w:val="28"/>
        </w:rPr>
      </w:pPr>
      <w:r w:rsidRPr="002C4A0D">
        <w:rPr>
          <w:rFonts w:eastAsia="Calibri"/>
          <w:b/>
          <w:sz w:val="28"/>
          <w:szCs w:val="28"/>
        </w:rPr>
        <w:lastRenderedPageBreak/>
        <w:t>УТВЕРЖДЕНА</w:t>
      </w:r>
    </w:p>
    <w:p w:rsidR="00B46E0C" w:rsidRPr="002C4A0D" w:rsidRDefault="00B46E0C" w:rsidP="00CB29AF">
      <w:pPr>
        <w:ind w:left="4962"/>
        <w:jc w:val="both"/>
        <w:rPr>
          <w:rFonts w:eastAsia="Calibri"/>
          <w:sz w:val="28"/>
          <w:szCs w:val="28"/>
        </w:rPr>
      </w:pPr>
      <w:r w:rsidRPr="002C4A0D">
        <w:rPr>
          <w:rFonts w:eastAsia="Calibri"/>
          <w:sz w:val="28"/>
          <w:szCs w:val="28"/>
        </w:rPr>
        <w:t>постановлением администрации городского округа Среднеуральск</w:t>
      </w:r>
    </w:p>
    <w:p w:rsidR="00B46E0C" w:rsidRPr="002C4A0D" w:rsidRDefault="00B46E0C" w:rsidP="00CB29AF">
      <w:pPr>
        <w:ind w:left="4962"/>
        <w:jc w:val="both"/>
        <w:rPr>
          <w:rFonts w:eastAsia="Calibri"/>
          <w:sz w:val="28"/>
          <w:szCs w:val="28"/>
        </w:rPr>
      </w:pPr>
      <w:r w:rsidRPr="002C4A0D">
        <w:rPr>
          <w:rFonts w:eastAsia="Calibri"/>
          <w:sz w:val="28"/>
          <w:szCs w:val="28"/>
        </w:rPr>
        <w:t xml:space="preserve">от </w:t>
      </w:r>
      <w:r w:rsidR="006019F1">
        <w:rPr>
          <w:rFonts w:eastAsia="Calibri"/>
          <w:sz w:val="28"/>
          <w:szCs w:val="28"/>
        </w:rPr>
        <w:t>10.12.2019</w:t>
      </w:r>
      <w:r w:rsidRPr="002C4A0D">
        <w:rPr>
          <w:rFonts w:eastAsia="Calibri"/>
          <w:sz w:val="28"/>
          <w:szCs w:val="28"/>
        </w:rPr>
        <w:t xml:space="preserve"> года № </w:t>
      </w:r>
      <w:r w:rsidR="006019F1">
        <w:rPr>
          <w:rFonts w:eastAsia="Calibri"/>
          <w:sz w:val="28"/>
          <w:szCs w:val="28"/>
        </w:rPr>
        <w:t>751</w:t>
      </w:r>
      <w:bookmarkStart w:id="0" w:name="_GoBack"/>
      <w:bookmarkEnd w:id="0"/>
    </w:p>
    <w:p w:rsidR="00DF7A28" w:rsidRPr="002C4A0D" w:rsidRDefault="00DF7A28">
      <w:pPr>
        <w:pStyle w:val="ConsPlusTitle"/>
        <w:jc w:val="center"/>
        <w:rPr>
          <w:rFonts w:ascii="Times New Roman" w:hAnsi="Times New Roman" w:cs="Times New Roman"/>
          <w:sz w:val="28"/>
          <w:szCs w:val="28"/>
        </w:rPr>
      </w:pPr>
      <w:bookmarkStart w:id="1" w:name="P29"/>
      <w:bookmarkEnd w:id="1"/>
    </w:p>
    <w:p w:rsidR="009642CA" w:rsidRPr="002C4A0D" w:rsidRDefault="009642CA">
      <w:pPr>
        <w:pStyle w:val="ConsPlusTitle"/>
        <w:jc w:val="center"/>
        <w:rPr>
          <w:rFonts w:ascii="Times New Roman" w:hAnsi="Times New Roman" w:cs="Times New Roman"/>
          <w:sz w:val="28"/>
          <w:szCs w:val="28"/>
        </w:rPr>
      </w:pPr>
    </w:p>
    <w:p w:rsidR="00B46E0C" w:rsidRPr="002C4A0D" w:rsidRDefault="00BB3EE0">
      <w:pPr>
        <w:pStyle w:val="ConsPlusTitle"/>
        <w:jc w:val="center"/>
        <w:rPr>
          <w:rFonts w:ascii="Times New Roman" w:hAnsi="Times New Roman" w:cs="Times New Roman"/>
          <w:sz w:val="28"/>
          <w:szCs w:val="28"/>
        </w:rPr>
      </w:pPr>
      <w:r w:rsidRPr="002C4A0D">
        <w:rPr>
          <w:rFonts w:ascii="Times New Roman" w:hAnsi="Times New Roman" w:cs="Times New Roman"/>
          <w:sz w:val="28"/>
          <w:szCs w:val="28"/>
        </w:rPr>
        <w:t>М</w:t>
      </w:r>
      <w:r w:rsidR="001528D8" w:rsidRPr="002C4A0D">
        <w:rPr>
          <w:rFonts w:ascii="Times New Roman" w:hAnsi="Times New Roman" w:cs="Times New Roman"/>
          <w:sz w:val="28"/>
          <w:szCs w:val="28"/>
        </w:rPr>
        <w:t>УНИЦИПАЛЬНАЯ ПРОГРАММА</w:t>
      </w:r>
      <w:r w:rsidRPr="002C4A0D">
        <w:rPr>
          <w:rFonts w:ascii="Times New Roman" w:hAnsi="Times New Roman" w:cs="Times New Roman"/>
          <w:sz w:val="28"/>
          <w:szCs w:val="28"/>
        </w:rPr>
        <w:t xml:space="preserve"> </w:t>
      </w:r>
    </w:p>
    <w:p w:rsidR="00093F5A" w:rsidRPr="002C4A0D" w:rsidRDefault="00BB3EE0">
      <w:pPr>
        <w:pStyle w:val="ConsPlusTitle"/>
        <w:jc w:val="center"/>
        <w:rPr>
          <w:rFonts w:ascii="Times New Roman" w:hAnsi="Times New Roman" w:cs="Times New Roman"/>
          <w:sz w:val="28"/>
          <w:szCs w:val="28"/>
        </w:rPr>
      </w:pPr>
      <w:r w:rsidRPr="002C4A0D">
        <w:rPr>
          <w:rFonts w:ascii="Times New Roman" w:hAnsi="Times New Roman" w:cs="Times New Roman"/>
          <w:sz w:val="28"/>
          <w:szCs w:val="28"/>
        </w:rPr>
        <w:t>«Обеспечение общественной безопасности на территории городс</w:t>
      </w:r>
      <w:r w:rsidR="0031518A" w:rsidRPr="002C4A0D">
        <w:rPr>
          <w:rFonts w:ascii="Times New Roman" w:hAnsi="Times New Roman" w:cs="Times New Roman"/>
          <w:sz w:val="28"/>
          <w:szCs w:val="28"/>
        </w:rPr>
        <w:t>кого округа Среднеуральск на 2020</w:t>
      </w:r>
      <w:r w:rsidR="0017722D" w:rsidRPr="002C4A0D">
        <w:rPr>
          <w:rFonts w:ascii="Times New Roman" w:hAnsi="Times New Roman" w:cs="Times New Roman"/>
          <w:sz w:val="28"/>
          <w:szCs w:val="28"/>
        </w:rPr>
        <w:t xml:space="preserve"> – 202</w:t>
      </w:r>
      <w:r w:rsidR="00A30B13" w:rsidRPr="002C4A0D">
        <w:rPr>
          <w:rFonts w:ascii="Times New Roman" w:hAnsi="Times New Roman" w:cs="Times New Roman"/>
          <w:sz w:val="28"/>
          <w:szCs w:val="28"/>
        </w:rPr>
        <w:t>5</w:t>
      </w:r>
      <w:r w:rsidRPr="002C4A0D">
        <w:rPr>
          <w:rFonts w:ascii="Times New Roman" w:hAnsi="Times New Roman" w:cs="Times New Roman"/>
          <w:sz w:val="28"/>
          <w:szCs w:val="28"/>
        </w:rPr>
        <w:t xml:space="preserve"> годы»</w:t>
      </w:r>
    </w:p>
    <w:p w:rsidR="00093F5A" w:rsidRPr="002C4A0D" w:rsidRDefault="00093F5A">
      <w:pPr>
        <w:pStyle w:val="ConsPlusNormal"/>
        <w:rPr>
          <w:rFonts w:ascii="Times New Roman" w:hAnsi="Times New Roman" w:cs="Times New Roman"/>
          <w:sz w:val="28"/>
          <w:szCs w:val="28"/>
        </w:rPr>
      </w:pPr>
    </w:p>
    <w:p w:rsidR="00DF7A28" w:rsidRPr="002C4A0D" w:rsidRDefault="00DF7A28" w:rsidP="001528D8">
      <w:pPr>
        <w:pStyle w:val="a7"/>
        <w:jc w:val="center"/>
        <w:rPr>
          <w:rFonts w:eastAsiaTheme="minorHAnsi"/>
          <w:b/>
          <w:sz w:val="28"/>
          <w:szCs w:val="28"/>
          <w:lang w:eastAsia="en-US"/>
        </w:rPr>
      </w:pPr>
    </w:p>
    <w:p w:rsidR="00207994" w:rsidRPr="002C4A0D" w:rsidRDefault="00207994" w:rsidP="001528D8">
      <w:pPr>
        <w:pStyle w:val="a7"/>
        <w:jc w:val="center"/>
        <w:rPr>
          <w:rFonts w:eastAsiaTheme="minorHAnsi"/>
          <w:b/>
          <w:sz w:val="28"/>
          <w:szCs w:val="28"/>
          <w:lang w:eastAsia="en-US"/>
        </w:rPr>
      </w:pPr>
      <w:r w:rsidRPr="002C4A0D">
        <w:rPr>
          <w:rFonts w:eastAsiaTheme="minorHAnsi"/>
          <w:b/>
          <w:sz w:val="28"/>
          <w:szCs w:val="28"/>
          <w:lang w:eastAsia="en-US"/>
        </w:rPr>
        <w:t>ПАСПОРТ</w:t>
      </w:r>
    </w:p>
    <w:p w:rsidR="00207994" w:rsidRPr="002C4A0D" w:rsidRDefault="00207994" w:rsidP="001528D8">
      <w:pPr>
        <w:pStyle w:val="a7"/>
        <w:jc w:val="center"/>
        <w:rPr>
          <w:rFonts w:eastAsiaTheme="minorHAnsi"/>
          <w:b/>
          <w:sz w:val="28"/>
          <w:szCs w:val="28"/>
          <w:lang w:eastAsia="en-US"/>
        </w:rPr>
      </w:pPr>
      <w:r w:rsidRPr="002C4A0D">
        <w:rPr>
          <w:rFonts w:eastAsiaTheme="minorHAnsi"/>
          <w:b/>
          <w:sz w:val="28"/>
          <w:szCs w:val="28"/>
          <w:lang w:eastAsia="en-US"/>
        </w:rPr>
        <w:t>МУНИЦИПАЛЬНОЙ ПРОГРАММЫ</w:t>
      </w:r>
      <w:r w:rsidRPr="002C4A0D">
        <w:rPr>
          <w:rFonts w:eastAsiaTheme="minorHAnsi"/>
          <w:b/>
          <w:sz w:val="28"/>
          <w:szCs w:val="28"/>
          <w:lang w:eastAsia="en-US"/>
        </w:rPr>
        <w:br/>
        <w:t>«Обеспечение общественной безопасности на территории городского округа Среднеуральск на 20</w:t>
      </w:r>
      <w:r w:rsidR="0031518A" w:rsidRPr="002C4A0D">
        <w:rPr>
          <w:rFonts w:eastAsiaTheme="minorHAnsi"/>
          <w:b/>
          <w:sz w:val="28"/>
          <w:szCs w:val="28"/>
          <w:lang w:eastAsia="en-US"/>
        </w:rPr>
        <w:t>20</w:t>
      </w:r>
      <w:r w:rsidRPr="002C4A0D">
        <w:rPr>
          <w:rFonts w:eastAsiaTheme="minorHAnsi"/>
          <w:b/>
          <w:sz w:val="28"/>
          <w:szCs w:val="28"/>
          <w:lang w:eastAsia="en-US"/>
        </w:rPr>
        <w:t xml:space="preserve"> – 202</w:t>
      </w:r>
      <w:r w:rsidR="00A30B13" w:rsidRPr="002C4A0D">
        <w:rPr>
          <w:rFonts w:eastAsiaTheme="minorHAnsi"/>
          <w:b/>
          <w:sz w:val="28"/>
          <w:szCs w:val="28"/>
          <w:lang w:eastAsia="en-US"/>
        </w:rPr>
        <w:t>5</w:t>
      </w:r>
      <w:r w:rsidRPr="002C4A0D">
        <w:rPr>
          <w:rFonts w:eastAsiaTheme="minorHAnsi"/>
          <w:b/>
          <w:sz w:val="28"/>
          <w:szCs w:val="28"/>
          <w:lang w:eastAsia="en-US"/>
        </w:rPr>
        <w:t xml:space="preserve"> годы»</w:t>
      </w:r>
    </w:p>
    <w:p w:rsidR="00093F5A" w:rsidRPr="002C4A0D" w:rsidRDefault="00093F5A">
      <w:pPr>
        <w:pStyle w:val="ConsPlusNormal"/>
        <w:rPr>
          <w:rFonts w:ascii="Times New Roman" w:hAnsi="Times New Roman" w:cs="Times New Roman"/>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23"/>
        <w:gridCol w:w="6378"/>
      </w:tblGrid>
      <w:tr w:rsidR="00093F5A" w:rsidRPr="002C4A0D" w:rsidTr="00392898">
        <w:tc>
          <w:tcPr>
            <w:tcW w:w="3323" w:type="dxa"/>
          </w:tcPr>
          <w:p w:rsidR="00093F5A" w:rsidRPr="002C4A0D" w:rsidRDefault="00093F5A" w:rsidP="00264DFE">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Ответственный исполнитель </w:t>
            </w:r>
            <w:r w:rsidR="0099690C" w:rsidRPr="002C4A0D">
              <w:rPr>
                <w:rFonts w:ascii="Times New Roman" w:hAnsi="Times New Roman" w:cs="Times New Roman"/>
                <w:sz w:val="28"/>
                <w:szCs w:val="28"/>
              </w:rPr>
              <w:t xml:space="preserve">Муниципальной программы «Обеспечение общественной безопасности на территории городского округа Среднеуральск на 2019 – 2025 годы» </w:t>
            </w:r>
            <w:r w:rsidRPr="002C4A0D">
              <w:rPr>
                <w:rFonts w:ascii="Times New Roman" w:hAnsi="Times New Roman" w:cs="Times New Roman"/>
                <w:sz w:val="28"/>
                <w:szCs w:val="28"/>
              </w:rPr>
              <w:t xml:space="preserve">(далее - </w:t>
            </w:r>
            <w:r w:rsidR="0099690C" w:rsidRPr="002C4A0D">
              <w:rPr>
                <w:rFonts w:ascii="Times New Roman" w:hAnsi="Times New Roman" w:cs="Times New Roman"/>
                <w:sz w:val="28"/>
                <w:szCs w:val="28"/>
              </w:rPr>
              <w:t>Муниципальная</w:t>
            </w:r>
            <w:r w:rsidRPr="002C4A0D">
              <w:rPr>
                <w:rFonts w:ascii="Times New Roman" w:hAnsi="Times New Roman" w:cs="Times New Roman"/>
                <w:sz w:val="28"/>
                <w:szCs w:val="28"/>
              </w:rPr>
              <w:t xml:space="preserve"> программа)</w:t>
            </w:r>
          </w:p>
        </w:tc>
        <w:tc>
          <w:tcPr>
            <w:tcW w:w="6378" w:type="dxa"/>
          </w:tcPr>
          <w:p w:rsidR="00093F5A" w:rsidRPr="002C4A0D" w:rsidRDefault="000E3205" w:rsidP="006D6B3B">
            <w:pPr>
              <w:pStyle w:val="ConsPlusNormal"/>
              <w:rPr>
                <w:rFonts w:ascii="Times New Roman" w:hAnsi="Times New Roman" w:cs="Times New Roman"/>
                <w:noProof/>
                <w:color w:val="000000"/>
                <w:sz w:val="28"/>
                <w:szCs w:val="28"/>
              </w:rPr>
            </w:pPr>
            <w:r w:rsidRPr="002C4A0D">
              <w:rPr>
                <w:rFonts w:ascii="Times New Roman" w:hAnsi="Times New Roman" w:cs="Times New Roman"/>
                <w:noProof/>
                <w:color w:val="000000"/>
                <w:sz w:val="28"/>
                <w:szCs w:val="28"/>
              </w:rPr>
              <w:t xml:space="preserve">- </w:t>
            </w:r>
            <w:r w:rsidR="006D6B3B" w:rsidRPr="002C4A0D">
              <w:rPr>
                <w:rFonts w:ascii="Times New Roman" w:hAnsi="Times New Roman" w:cs="Times New Roman"/>
                <w:noProof/>
                <w:color w:val="000000"/>
                <w:sz w:val="28"/>
                <w:szCs w:val="28"/>
              </w:rPr>
              <w:t>Отдел общественной безопасности администрации</w:t>
            </w:r>
            <w:r w:rsidR="0094285F" w:rsidRPr="002C4A0D">
              <w:rPr>
                <w:rFonts w:ascii="Times New Roman" w:hAnsi="Times New Roman" w:cs="Times New Roman"/>
                <w:noProof/>
                <w:color w:val="000000"/>
                <w:sz w:val="28"/>
                <w:szCs w:val="28"/>
              </w:rPr>
              <w:t xml:space="preserve"> городского округа Среднеуральск</w:t>
            </w:r>
            <w:r w:rsidRPr="002C4A0D">
              <w:rPr>
                <w:rFonts w:ascii="Times New Roman" w:hAnsi="Times New Roman" w:cs="Times New Roman"/>
                <w:noProof/>
                <w:color w:val="000000"/>
                <w:sz w:val="28"/>
                <w:szCs w:val="28"/>
              </w:rPr>
              <w:t>;</w:t>
            </w:r>
          </w:p>
          <w:p w:rsidR="000E3205" w:rsidRPr="002C4A0D" w:rsidRDefault="000E3205" w:rsidP="006D6B3B">
            <w:pPr>
              <w:pStyle w:val="ConsPlusNormal"/>
              <w:rPr>
                <w:rFonts w:ascii="Times New Roman" w:hAnsi="Times New Roman" w:cs="Times New Roman"/>
                <w:sz w:val="28"/>
                <w:szCs w:val="28"/>
              </w:rPr>
            </w:pPr>
            <w:r w:rsidRPr="002C4A0D">
              <w:rPr>
                <w:rFonts w:ascii="Times New Roman" w:hAnsi="Times New Roman" w:cs="Times New Roman"/>
                <w:noProof/>
                <w:color w:val="000000"/>
                <w:sz w:val="28"/>
                <w:szCs w:val="28"/>
              </w:rPr>
              <w:t>- ЕДДС МКУ «Управление ЖКХ»</w:t>
            </w:r>
          </w:p>
        </w:tc>
      </w:tr>
      <w:tr w:rsidR="00093F5A" w:rsidRPr="002C4A0D" w:rsidTr="00392898">
        <w:tc>
          <w:tcPr>
            <w:tcW w:w="3323" w:type="dxa"/>
          </w:tcPr>
          <w:p w:rsidR="00093F5A" w:rsidRPr="002C4A0D" w:rsidRDefault="0099690C" w:rsidP="00264DFE">
            <w:pPr>
              <w:pStyle w:val="ConsPlusNormal"/>
              <w:rPr>
                <w:rFonts w:ascii="Times New Roman" w:hAnsi="Times New Roman" w:cs="Times New Roman"/>
                <w:sz w:val="28"/>
                <w:szCs w:val="28"/>
              </w:rPr>
            </w:pPr>
            <w:r w:rsidRPr="002C4A0D">
              <w:rPr>
                <w:rFonts w:ascii="Times New Roman" w:hAnsi="Times New Roman" w:cs="Times New Roman"/>
                <w:noProof/>
                <w:color w:val="000000"/>
                <w:sz w:val="28"/>
                <w:szCs w:val="28"/>
              </w:rPr>
              <w:t>Сроки реализации муниципальной программы</w:t>
            </w:r>
          </w:p>
        </w:tc>
        <w:tc>
          <w:tcPr>
            <w:tcW w:w="6378" w:type="dxa"/>
          </w:tcPr>
          <w:p w:rsidR="00093F5A" w:rsidRPr="002C4A0D" w:rsidRDefault="0099690C" w:rsidP="0031518A">
            <w:pPr>
              <w:pStyle w:val="ConsPlusNormal"/>
              <w:rPr>
                <w:rFonts w:ascii="Times New Roman" w:hAnsi="Times New Roman" w:cs="Times New Roman"/>
                <w:sz w:val="28"/>
                <w:szCs w:val="28"/>
              </w:rPr>
            </w:pPr>
            <w:r w:rsidRPr="002C4A0D">
              <w:rPr>
                <w:rFonts w:ascii="Times New Roman" w:hAnsi="Times New Roman" w:cs="Times New Roman"/>
                <w:sz w:val="28"/>
                <w:szCs w:val="28"/>
              </w:rPr>
              <w:t>20</w:t>
            </w:r>
            <w:r w:rsidR="0031518A" w:rsidRPr="002C4A0D">
              <w:rPr>
                <w:rFonts w:ascii="Times New Roman" w:hAnsi="Times New Roman" w:cs="Times New Roman"/>
                <w:sz w:val="28"/>
                <w:szCs w:val="28"/>
              </w:rPr>
              <w:t>20</w:t>
            </w:r>
            <w:r w:rsidRPr="002C4A0D">
              <w:rPr>
                <w:rFonts w:ascii="Times New Roman" w:hAnsi="Times New Roman" w:cs="Times New Roman"/>
                <w:sz w:val="28"/>
                <w:szCs w:val="28"/>
              </w:rPr>
              <w:t xml:space="preserve"> – 202</w:t>
            </w:r>
            <w:r w:rsidR="00A30B13" w:rsidRPr="002C4A0D">
              <w:rPr>
                <w:rFonts w:ascii="Times New Roman" w:hAnsi="Times New Roman" w:cs="Times New Roman"/>
                <w:sz w:val="28"/>
                <w:szCs w:val="28"/>
              </w:rPr>
              <w:t>5</w:t>
            </w:r>
            <w:r w:rsidRPr="002C4A0D">
              <w:rPr>
                <w:rFonts w:ascii="Times New Roman" w:hAnsi="Times New Roman" w:cs="Times New Roman"/>
                <w:sz w:val="28"/>
                <w:szCs w:val="28"/>
              </w:rPr>
              <w:t xml:space="preserve"> годы</w:t>
            </w:r>
          </w:p>
        </w:tc>
      </w:tr>
      <w:tr w:rsidR="00093F5A" w:rsidRPr="002C4A0D" w:rsidTr="00392898">
        <w:tblPrEx>
          <w:tblBorders>
            <w:insideH w:val="nil"/>
          </w:tblBorders>
        </w:tblPrEx>
        <w:tc>
          <w:tcPr>
            <w:tcW w:w="3323" w:type="dxa"/>
            <w:tcBorders>
              <w:bottom w:val="nil"/>
            </w:tcBorders>
          </w:tcPr>
          <w:p w:rsidR="00093F5A" w:rsidRPr="002C4A0D" w:rsidRDefault="00093F5A" w:rsidP="00264DFE">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Цели и задачи </w:t>
            </w:r>
            <w:r w:rsidR="0099690C" w:rsidRPr="002C4A0D">
              <w:rPr>
                <w:rFonts w:ascii="Times New Roman" w:hAnsi="Times New Roman" w:cs="Times New Roman"/>
                <w:sz w:val="28"/>
                <w:szCs w:val="28"/>
              </w:rPr>
              <w:t>муниципаль</w:t>
            </w:r>
            <w:r w:rsidRPr="002C4A0D">
              <w:rPr>
                <w:rFonts w:ascii="Times New Roman" w:hAnsi="Times New Roman" w:cs="Times New Roman"/>
                <w:sz w:val="28"/>
                <w:szCs w:val="28"/>
              </w:rPr>
              <w:t>ной программы</w:t>
            </w:r>
          </w:p>
        </w:tc>
        <w:tc>
          <w:tcPr>
            <w:tcW w:w="6378" w:type="dxa"/>
            <w:tcBorders>
              <w:bottom w:val="nil"/>
            </w:tcBorders>
          </w:tcPr>
          <w:p w:rsidR="00093F5A" w:rsidRPr="002C4A0D" w:rsidRDefault="005036A6" w:rsidP="0076032A">
            <w:pPr>
              <w:pStyle w:val="ConsPlusNormal"/>
              <w:jc w:val="both"/>
              <w:rPr>
                <w:rFonts w:ascii="Times New Roman" w:hAnsi="Times New Roman" w:cs="Times New Roman"/>
                <w:sz w:val="28"/>
                <w:szCs w:val="28"/>
              </w:rPr>
            </w:pPr>
            <w:r w:rsidRPr="002C4A0D">
              <w:rPr>
                <w:rFonts w:ascii="Times New Roman" w:hAnsi="Times New Roman" w:cs="Times New Roman"/>
                <w:i/>
                <w:sz w:val="28"/>
                <w:szCs w:val="28"/>
              </w:rPr>
              <w:t xml:space="preserve">     </w:t>
            </w:r>
            <w:r w:rsidR="00093F5A" w:rsidRPr="002C4A0D">
              <w:rPr>
                <w:rFonts w:ascii="Times New Roman" w:hAnsi="Times New Roman" w:cs="Times New Roman"/>
                <w:i/>
                <w:sz w:val="28"/>
                <w:szCs w:val="28"/>
                <w:u w:val="single"/>
              </w:rPr>
              <w:t>Цель 1.</w:t>
            </w:r>
            <w:r w:rsidR="00093F5A" w:rsidRPr="002C4A0D">
              <w:rPr>
                <w:rFonts w:ascii="Times New Roman" w:hAnsi="Times New Roman" w:cs="Times New Roman"/>
                <w:sz w:val="28"/>
                <w:szCs w:val="28"/>
              </w:rPr>
              <w:t xml:space="preserve"> Организация и осуществление мероприятий по территориальной и гражданской обороне, защите населения и территории, предупреждению чрезвычайных ситуаций </w:t>
            </w:r>
            <w:r w:rsidR="00756189" w:rsidRPr="002C4A0D">
              <w:rPr>
                <w:rFonts w:ascii="Times New Roman" w:hAnsi="Times New Roman" w:cs="Times New Roman"/>
                <w:sz w:val="28"/>
                <w:szCs w:val="28"/>
              </w:rPr>
              <w:t xml:space="preserve">локального, муниципального и </w:t>
            </w:r>
            <w:r w:rsidR="00093F5A" w:rsidRPr="002C4A0D">
              <w:rPr>
                <w:rFonts w:ascii="Times New Roman" w:hAnsi="Times New Roman" w:cs="Times New Roman"/>
                <w:sz w:val="28"/>
                <w:szCs w:val="28"/>
              </w:rPr>
              <w:t xml:space="preserve">межмуниципального характера, стихийных бедствий и ликвидации их последствий  </w:t>
            </w:r>
            <w:r w:rsidR="00756189" w:rsidRPr="002C4A0D">
              <w:rPr>
                <w:rFonts w:ascii="Times New Roman" w:hAnsi="Times New Roman" w:cs="Times New Roman"/>
                <w:sz w:val="28"/>
                <w:szCs w:val="28"/>
              </w:rPr>
              <w:t>на территории городского округа Среднеуральск</w:t>
            </w:r>
            <w:r w:rsidR="00093F5A" w:rsidRPr="002C4A0D">
              <w:rPr>
                <w:rFonts w:ascii="Times New Roman" w:hAnsi="Times New Roman" w:cs="Times New Roman"/>
                <w:sz w:val="28"/>
                <w:szCs w:val="28"/>
              </w:rPr>
              <w:t>.</w:t>
            </w:r>
          </w:p>
          <w:p w:rsidR="00093F5A" w:rsidRPr="002C4A0D" w:rsidRDefault="006B2B38" w:rsidP="0076032A">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На достижение данной цели направлены следующие задачи:</w:t>
            </w:r>
          </w:p>
          <w:p w:rsidR="006B2B38" w:rsidRPr="002C4A0D" w:rsidRDefault="006B2B38" w:rsidP="0076032A">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1)</w:t>
            </w:r>
            <w:r w:rsidRPr="002C4A0D">
              <w:rPr>
                <w:rFonts w:ascii="Times New Roman" w:hAnsi="Times New Roman" w:cs="Times New Roman"/>
                <w:sz w:val="28"/>
                <w:szCs w:val="28"/>
              </w:rPr>
              <w:t xml:space="preserve"> координация деятельности аварийно-спасательных служб и аварийно-спасательных формирований, осуществляющих деятельность на </w:t>
            </w:r>
            <w:r w:rsidRPr="002C4A0D">
              <w:rPr>
                <w:rFonts w:ascii="Times New Roman" w:hAnsi="Times New Roman" w:cs="Times New Roman"/>
                <w:sz w:val="28"/>
                <w:szCs w:val="28"/>
              </w:rPr>
              <w:lastRenderedPageBreak/>
              <w:t>территории городского округа Среднеуральск, и их материально-техническое обеспечение;</w:t>
            </w:r>
          </w:p>
          <w:p w:rsidR="00093F5A" w:rsidRPr="002C4A0D" w:rsidRDefault="006B2B38" w:rsidP="0076032A">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2) </w:t>
            </w:r>
            <w:r w:rsidR="00093F5A" w:rsidRPr="002C4A0D">
              <w:rPr>
                <w:rFonts w:ascii="Times New Roman" w:hAnsi="Times New Roman" w:cs="Times New Roman"/>
                <w:sz w:val="28"/>
                <w:szCs w:val="28"/>
              </w:rPr>
              <w:t>обеспечени</w:t>
            </w:r>
            <w:r w:rsidR="00FE1B86" w:rsidRPr="002C4A0D">
              <w:rPr>
                <w:rFonts w:ascii="Times New Roman" w:hAnsi="Times New Roman" w:cs="Times New Roman"/>
                <w:sz w:val="28"/>
                <w:szCs w:val="28"/>
              </w:rPr>
              <w:t>е</w:t>
            </w:r>
            <w:r w:rsidR="00093F5A" w:rsidRPr="002C4A0D">
              <w:rPr>
                <w:rFonts w:ascii="Times New Roman" w:hAnsi="Times New Roman" w:cs="Times New Roman"/>
                <w:sz w:val="28"/>
                <w:szCs w:val="28"/>
              </w:rPr>
              <w:t xml:space="preserve"> безопасности жизнедеятельности населения </w:t>
            </w:r>
            <w:r w:rsidR="00FE1B86" w:rsidRPr="002C4A0D">
              <w:rPr>
                <w:rFonts w:ascii="Times New Roman" w:hAnsi="Times New Roman" w:cs="Times New Roman"/>
                <w:sz w:val="28"/>
                <w:szCs w:val="28"/>
              </w:rPr>
              <w:t>городского округа Среднеураль</w:t>
            </w:r>
            <w:proofErr w:type="gramStart"/>
            <w:r w:rsidR="00FE1B86" w:rsidRPr="002C4A0D">
              <w:rPr>
                <w:rFonts w:ascii="Times New Roman" w:hAnsi="Times New Roman" w:cs="Times New Roman"/>
                <w:sz w:val="28"/>
                <w:szCs w:val="28"/>
              </w:rPr>
              <w:t xml:space="preserve">ск </w:t>
            </w:r>
            <w:r w:rsidR="00093F5A" w:rsidRPr="002C4A0D">
              <w:rPr>
                <w:rFonts w:ascii="Times New Roman" w:hAnsi="Times New Roman" w:cs="Times New Roman"/>
                <w:sz w:val="28"/>
                <w:szCs w:val="28"/>
              </w:rPr>
              <w:t>в сф</w:t>
            </w:r>
            <w:proofErr w:type="gramEnd"/>
            <w:r w:rsidR="00093F5A" w:rsidRPr="002C4A0D">
              <w:rPr>
                <w:rFonts w:ascii="Times New Roman" w:hAnsi="Times New Roman" w:cs="Times New Roman"/>
                <w:sz w:val="28"/>
                <w:szCs w:val="28"/>
              </w:rPr>
              <w:t xml:space="preserve">ере гражданской обороны и развитие устойчивой и комплексной системы обеспечения защиты населения и территории </w:t>
            </w:r>
            <w:r w:rsidR="00996746" w:rsidRPr="002C4A0D">
              <w:rPr>
                <w:rFonts w:ascii="Times New Roman" w:hAnsi="Times New Roman" w:cs="Times New Roman"/>
                <w:sz w:val="28"/>
                <w:szCs w:val="28"/>
              </w:rPr>
              <w:t xml:space="preserve">городского округа Среднеуральск </w:t>
            </w:r>
            <w:r w:rsidR="00093F5A" w:rsidRPr="002C4A0D">
              <w:rPr>
                <w:rFonts w:ascii="Times New Roman" w:hAnsi="Times New Roman" w:cs="Times New Roman"/>
                <w:sz w:val="28"/>
                <w:szCs w:val="28"/>
              </w:rPr>
              <w:t xml:space="preserve">от угроз чрезвычайных ситуаций природного и техногенного характера, организация хранения резервов материальных ресурсов для ликвидации чрезвычайных ситуаций </w:t>
            </w:r>
            <w:r w:rsidR="00697A15" w:rsidRPr="002C4A0D">
              <w:rPr>
                <w:rFonts w:ascii="Times New Roman" w:hAnsi="Times New Roman" w:cs="Times New Roman"/>
                <w:sz w:val="28"/>
                <w:szCs w:val="28"/>
              </w:rPr>
              <w:t xml:space="preserve">локального, муниципального и межмуниципального </w:t>
            </w:r>
            <w:r w:rsidR="00093F5A" w:rsidRPr="002C4A0D">
              <w:rPr>
                <w:rFonts w:ascii="Times New Roman" w:hAnsi="Times New Roman" w:cs="Times New Roman"/>
                <w:sz w:val="28"/>
                <w:szCs w:val="28"/>
              </w:rPr>
              <w:t>характера</w:t>
            </w:r>
            <w:r w:rsidRPr="002C4A0D">
              <w:rPr>
                <w:rFonts w:ascii="Times New Roman" w:hAnsi="Times New Roman" w:cs="Times New Roman"/>
                <w:sz w:val="28"/>
                <w:szCs w:val="28"/>
              </w:rPr>
              <w:t>. Развитие системы оповещения населения городского округа Среднеуральск</w:t>
            </w:r>
            <w:r w:rsidR="00093F5A" w:rsidRPr="002C4A0D">
              <w:rPr>
                <w:rFonts w:ascii="Times New Roman" w:hAnsi="Times New Roman" w:cs="Times New Roman"/>
                <w:sz w:val="28"/>
                <w:szCs w:val="28"/>
              </w:rPr>
              <w:t>;</w:t>
            </w:r>
          </w:p>
          <w:p w:rsidR="00093F5A" w:rsidRPr="002C4A0D" w:rsidRDefault="006B2B38" w:rsidP="0076032A">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 xml:space="preserve">3) </w:t>
            </w:r>
            <w:r w:rsidR="005036A6" w:rsidRPr="002C4A0D">
              <w:rPr>
                <w:rFonts w:ascii="Times New Roman" w:hAnsi="Times New Roman" w:cs="Times New Roman"/>
                <w:sz w:val="28"/>
                <w:szCs w:val="28"/>
              </w:rPr>
              <w:t xml:space="preserve"> разработка планов по ликвидации разлива нефтепродуктов (ПЛНР), плана гражданской обороны (План ГО), плана первоочередных мероприятий по гражданской обороне,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 на территории городского округа Среднеуральск;</w:t>
            </w:r>
          </w:p>
          <w:p w:rsidR="00FC5654" w:rsidRPr="002C4A0D" w:rsidRDefault="005036A6" w:rsidP="005036A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FC5654" w:rsidRPr="002C4A0D">
              <w:rPr>
                <w:rFonts w:ascii="Times New Roman" w:hAnsi="Times New Roman" w:cs="Times New Roman"/>
                <w:sz w:val="28"/>
                <w:szCs w:val="28"/>
              </w:rPr>
              <w:t xml:space="preserve">4) </w:t>
            </w:r>
            <w:r w:rsidRPr="002C4A0D">
              <w:rPr>
                <w:rFonts w:ascii="Times New Roman" w:hAnsi="Times New Roman" w:cs="Times New Roman"/>
                <w:sz w:val="28"/>
                <w:szCs w:val="28"/>
              </w:rPr>
              <w:t xml:space="preserve"> обучение неработающего населения городского округа Среднеураль</w:t>
            </w:r>
            <w:proofErr w:type="gramStart"/>
            <w:r w:rsidRPr="002C4A0D">
              <w:rPr>
                <w:rFonts w:ascii="Times New Roman" w:hAnsi="Times New Roman" w:cs="Times New Roman"/>
                <w:sz w:val="28"/>
                <w:szCs w:val="28"/>
              </w:rPr>
              <w:t>ск в сф</w:t>
            </w:r>
            <w:proofErr w:type="gramEnd"/>
            <w:r w:rsidRPr="002C4A0D">
              <w:rPr>
                <w:rFonts w:ascii="Times New Roman" w:hAnsi="Times New Roman" w:cs="Times New Roman"/>
                <w:sz w:val="28"/>
                <w:szCs w:val="28"/>
              </w:rPr>
              <w:t>ере гражданской обороны и действий при возникновении, ликвидации чрезвычайных ситуаций.</w:t>
            </w:r>
          </w:p>
        </w:tc>
      </w:tr>
      <w:tr w:rsidR="00093F5A" w:rsidRPr="002C4A0D" w:rsidTr="00392898">
        <w:tblPrEx>
          <w:tblBorders>
            <w:insideH w:val="nil"/>
          </w:tblBorders>
        </w:tblPrEx>
        <w:tc>
          <w:tcPr>
            <w:tcW w:w="3323" w:type="dxa"/>
            <w:tcBorders>
              <w:top w:val="nil"/>
              <w:bottom w:val="nil"/>
            </w:tcBorders>
          </w:tcPr>
          <w:p w:rsidR="00093F5A" w:rsidRPr="002C4A0D" w:rsidRDefault="00093F5A" w:rsidP="0076032A">
            <w:pPr>
              <w:pStyle w:val="ConsPlusNormal"/>
              <w:rPr>
                <w:rFonts w:ascii="Times New Roman" w:hAnsi="Times New Roman" w:cs="Times New Roman"/>
                <w:sz w:val="28"/>
                <w:szCs w:val="28"/>
              </w:rPr>
            </w:pPr>
          </w:p>
        </w:tc>
        <w:tc>
          <w:tcPr>
            <w:tcW w:w="6378" w:type="dxa"/>
            <w:tcBorders>
              <w:top w:val="nil"/>
              <w:bottom w:val="nil"/>
            </w:tcBorders>
          </w:tcPr>
          <w:p w:rsidR="00093F5A" w:rsidRPr="002C4A0D" w:rsidRDefault="005036A6" w:rsidP="0076032A">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i/>
                <w:sz w:val="28"/>
                <w:szCs w:val="28"/>
                <w:u w:val="single"/>
              </w:rPr>
              <w:t>Цель 2.</w:t>
            </w:r>
            <w:r w:rsidR="00093F5A" w:rsidRPr="002C4A0D">
              <w:rPr>
                <w:rFonts w:ascii="Times New Roman" w:hAnsi="Times New Roman" w:cs="Times New Roman"/>
                <w:sz w:val="28"/>
                <w:szCs w:val="28"/>
              </w:rPr>
              <w:t xml:space="preserve"> Организация выполнения и осуществление мер пожарной безопасности на территории </w:t>
            </w:r>
            <w:r w:rsidR="00C15635" w:rsidRPr="002C4A0D">
              <w:rPr>
                <w:rFonts w:ascii="Times New Roman" w:hAnsi="Times New Roman" w:cs="Times New Roman"/>
                <w:sz w:val="28"/>
                <w:szCs w:val="28"/>
              </w:rPr>
              <w:t>городского округа Среднеуральск</w:t>
            </w:r>
            <w:r w:rsidR="00093F5A" w:rsidRPr="002C4A0D">
              <w:rPr>
                <w:rFonts w:ascii="Times New Roman" w:hAnsi="Times New Roman" w:cs="Times New Roman"/>
                <w:sz w:val="28"/>
                <w:szCs w:val="28"/>
              </w:rPr>
              <w:t xml:space="preserve">, оказание </w:t>
            </w:r>
            <w:r w:rsidR="00892059" w:rsidRPr="002C4A0D">
              <w:rPr>
                <w:rFonts w:ascii="Times New Roman" w:hAnsi="Times New Roman" w:cs="Times New Roman"/>
                <w:sz w:val="28"/>
                <w:szCs w:val="28"/>
              </w:rPr>
              <w:t xml:space="preserve">мер </w:t>
            </w:r>
            <w:r w:rsidR="007C6511" w:rsidRPr="002C4A0D">
              <w:rPr>
                <w:rFonts w:ascii="Times New Roman" w:hAnsi="Times New Roman" w:cs="Times New Roman"/>
                <w:sz w:val="28"/>
                <w:szCs w:val="28"/>
              </w:rPr>
              <w:t xml:space="preserve">социальной </w:t>
            </w:r>
            <w:r w:rsidR="00093F5A" w:rsidRPr="002C4A0D">
              <w:rPr>
                <w:rFonts w:ascii="Times New Roman" w:hAnsi="Times New Roman" w:cs="Times New Roman"/>
                <w:sz w:val="28"/>
                <w:szCs w:val="28"/>
              </w:rPr>
              <w:t xml:space="preserve">поддержки общественным объединениям добровольной пожарной охраны, осуществляющим деятельность на территории </w:t>
            </w:r>
            <w:r w:rsidR="007C6511" w:rsidRPr="002C4A0D">
              <w:rPr>
                <w:rFonts w:ascii="Times New Roman" w:hAnsi="Times New Roman" w:cs="Times New Roman"/>
                <w:sz w:val="28"/>
                <w:szCs w:val="28"/>
              </w:rPr>
              <w:t>городского округа Среднеуральск</w:t>
            </w:r>
            <w:r w:rsidR="00093F5A" w:rsidRPr="002C4A0D">
              <w:rPr>
                <w:rFonts w:ascii="Times New Roman" w:hAnsi="Times New Roman" w:cs="Times New Roman"/>
                <w:sz w:val="28"/>
                <w:szCs w:val="28"/>
              </w:rPr>
              <w:t>.</w:t>
            </w:r>
          </w:p>
          <w:p w:rsidR="00093F5A" w:rsidRPr="002C4A0D" w:rsidRDefault="005036A6" w:rsidP="0076032A">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На достижение данной цели направлены следующие задачи:</w:t>
            </w:r>
          </w:p>
          <w:p w:rsidR="00FF679D" w:rsidRPr="002C4A0D" w:rsidRDefault="005036A6" w:rsidP="0076032A">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 xml:space="preserve">1) </w:t>
            </w:r>
            <w:r w:rsidR="00FF679D" w:rsidRPr="002C4A0D">
              <w:rPr>
                <w:rFonts w:ascii="Times New Roman" w:hAnsi="Times New Roman" w:cs="Times New Roman"/>
                <w:sz w:val="28"/>
                <w:szCs w:val="28"/>
              </w:rPr>
              <w:t xml:space="preserve">обеспечение мер пожарной безопасности в населенных пунктах городского округа Среднеуральск, где отсутствует  противопожарные источники и централизованная подача воды, первичными средствами пожаротушения, проведение гидрологических исследований для </w:t>
            </w:r>
            <w:r w:rsidR="00FF679D" w:rsidRPr="002C4A0D">
              <w:rPr>
                <w:rFonts w:ascii="Times New Roman" w:hAnsi="Times New Roman" w:cs="Times New Roman"/>
                <w:sz w:val="28"/>
                <w:szCs w:val="28"/>
              </w:rPr>
              <w:lastRenderedPageBreak/>
              <w:t>организации забора воды для пожаротушения из  источников в любое  время года, обустройство источников противопожарного водоснабжения</w:t>
            </w:r>
            <w:r w:rsidR="001878A9" w:rsidRPr="002C4A0D">
              <w:rPr>
                <w:rFonts w:ascii="Times New Roman" w:hAnsi="Times New Roman" w:cs="Times New Roman"/>
                <w:sz w:val="28"/>
                <w:szCs w:val="28"/>
              </w:rPr>
              <w:t>, подъездов пожарных автомобилей</w:t>
            </w:r>
            <w:r w:rsidR="00FF679D" w:rsidRPr="002C4A0D">
              <w:rPr>
                <w:rFonts w:ascii="Times New Roman" w:hAnsi="Times New Roman" w:cs="Times New Roman"/>
                <w:sz w:val="28"/>
                <w:szCs w:val="28"/>
              </w:rPr>
              <w:t>;</w:t>
            </w:r>
          </w:p>
          <w:p w:rsidR="00093F5A" w:rsidRPr="002C4A0D" w:rsidRDefault="005036A6" w:rsidP="005036A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2</w:t>
            </w:r>
            <w:r w:rsidR="00FF679D" w:rsidRPr="002C4A0D">
              <w:rPr>
                <w:rFonts w:ascii="Times New Roman" w:hAnsi="Times New Roman" w:cs="Times New Roman"/>
                <w:sz w:val="28"/>
                <w:szCs w:val="28"/>
              </w:rPr>
              <w:t xml:space="preserve">) </w:t>
            </w:r>
            <w:r w:rsidR="00B662C1" w:rsidRPr="002C4A0D">
              <w:rPr>
                <w:rFonts w:ascii="Times New Roman" w:hAnsi="Times New Roman" w:cs="Times New Roman"/>
                <w:sz w:val="28"/>
                <w:szCs w:val="28"/>
              </w:rPr>
              <w:t>создание общественных объединений добровольной пожарной охраны (ДПО), осуществляющих деятельность на территории городского округа Среднеуральск, путем предоставления из муниципального бюджета субсидий общественным объединениям добровольной пожарной охраны. Обучение ДПО пожарному минимуму, оплата прохождения медицинского осмотра, вакцинации от клещевого энцефалита, страхования жизни, несчастного случая в ходе исполнения обязанностей. Обеспечение ДПО первичными средствами пожаротушения, обмундированием, средствами индивидуальной защиты</w:t>
            </w:r>
            <w:r w:rsidR="0076032A" w:rsidRPr="002C4A0D">
              <w:rPr>
                <w:rFonts w:ascii="Times New Roman" w:hAnsi="Times New Roman" w:cs="Times New Roman"/>
                <w:sz w:val="28"/>
                <w:szCs w:val="28"/>
              </w:rPr>
              <w:t>.</w:t>
            </w:r>
          </w:p>
        </w:tc>
      </w:tr>
      <w:tr w:rsidR="00093F5A" w:rsidRPr="002C4A0D" w:rsidTr="00392898">
        <w:tblPrEx>
          <w:tblBorders>
            <w:insideH w:val="nil"/>
          </w:tblBorders>
        </w:tblPrEx>
        <w:tc>
          <w:tcPr>
            <w:tcW w:w="3323" w:type="dxa"/>
            <w:tcBorders>
              <w:top w:val="nil"/>
            </w:tcBorders>
          </w:tcPr>
          <w:p w:rsidR="00093F5A" w:rsidRPr="002C4A0D" w:rsidRDefault="00093F5A" w:rsidP="0076032A">
            <w:pPr>
              <w:pStyle w:val="ConsPlusNormal"/>
              <w:rPr>
                <w:rFonts w:ascii="Times New Roman" w:hAnsi="Times New Roman" w:cs="Times New Roman"/>
                <w:sz w:val="28"/>
                <w:szCs w:val="28"/>
              </w:rPr>
            </w:pPr>
          </w:p>
        </w:tc>
        <w:tc>
          <w:tcPr>
            <w:tcW w:w="6378" w:type="dxa"/>
            <w:tcBorders>
              <w:top w:val="nil"/>
            </w:tcBorders>
          </w:tcPr>
          <w:p w:rsidR="00B375F1" w:rsidRPr="002C4A0D" w:rsidRDefault="005036A6" w:rsidP="0012523F">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i/>
                <w:sz w:val="28"/>
                <w:szCs w:val="28"/>
                <w:u w:val="single"/>
              </w:rPr>
              <w:t xml:space="preserve">Цель </w:t>
            </w:r>
            <w:r w:rsidR="00B375F1" w:rsidRPr="002C4A0D">
              <w:rPr>
                <w:rFonts w:ascii="Times New Roman" w:hAnsi="Times New Roman" w:cs="Times New Roman"/>
                <w:i/>
                <w:sz w:val="28"/>
                <w:szCs w:val="28"/>
                <w:u w:val="single"/>
              </w:rPr>
              <w:t>3</w:t>
            </w:r>
            <w:r w:rsidR="00093F5A" w:rsidRPr="002C4A0D">
              <w:rPr>
                <w:rFonts w:ascii="Times New Roman" w:hAnsi="Times New Roman" w:cs="Times New Roman"/>
                <w:i/>
                <w:sz w:val="28"/>
                <w:szCs w:val="28"/>
                <w:u w:val="single"/>
              </w:rPr>
              <w:t>.</w:t>
            </w:r>
            <w:r w:rsidR="00093F5A" w:rsidRPr="002C4A0D">
              <w:rPr>
                <w:rFonts w:ascii="Times New Roman" w:hAnsi="Times New Roman" w:cs="Times New Roman"/>
                <w:sz w:val="28"/>
                <w:szCs w:val="28"/>
              </w:rPr>
              <w:t xml:space="preserve"> </w:t>
            </w:r>
            <w:r w:rsidR="00B375F1" w:rsidRPr="002C4A0D">
              <w:rPr>
                <w:rFonts w:ascii="Times New Roman" w:hAnsi="Times New Roman" w:cs="Times New Roman"/>
                <w:sz w:val="28"/>
                <w:szCs w:val="28"/>
              </w:rPr>
              <w:t xml:space="preserve"> Организация и осуществление мер по обеспечению безопасности населения на водных объектах на территории городского округа Среднеуральск, </w:t>
            </w:r>
            <w:r w:rsidR="00DA292F" w:rsidRPr="002C4A0D">
              <w:rPr>
                <w:rFonts w:ascii="Times New Roman" w:hAnsi="Times New Roman" w:cs="Times New Roman"/>
                <w:sz w:val="28"/>
                <w:szCs w:val="28"/>
              </w:rPr>
              <w:t>силами организаций</w:t>
            </w:r>
            <w:r w:rsidR="00371458" w:rsidRPr="002C4A0D">
              <w:rPr>
                <w:rFonts w:ascii="Times New Roman" w:hAnsi="Times New Roman" w:cs="Times New Roman"/>
                <w:sz w:val="28"/>
                <w:szCs w:val="28"/>
              </w:rPr>
              <w:t xml:space="preserve"> спасателей на воде</w:t>
            </w:r>
            <w:r w:rsidR="00DA292F" w:rsidRPr="002C4A0D">
              <w:rPr>
                <w:rFonts w:ascii="Times New Roman" w:hAnsi="Times New Roman" w:cs="Times New Roman"/>
                <w:sz w:val="28"/>
                <w:szCs w:val="28"/>
              </w:rPr>
              <w:t>, имеющих аттестацию ВОСВОД.</w:t>
            </w:r>
          </w:p>
          <w:p w:rsidR="00B375F1" w:rsidRPr="002C4A0D" w:rsidRDefault="005036A6" w:rsidP="00B375F1">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B375F1" w:rsidRPr="002C4A0D">
              <w:rPr>
                <w:rFonts w:ascii="Times New Roman" w:hAnsi="Times New Roman" w:cs="Times New Roman"/>
                <w:sz w:val="28"/>
                <w:szCs w:val="28"/>
              </w:rPr>
              <w:t>На достижение данной цели направлены следующие задачи:</w:t>
            </w:r>
          </w:p>
          <w:p w:rsidR="00B375F1" w:rsidRPr="002C4A0D" w:rsidRDefault="00B375F1" w:rsidP="005036A6">
            <w:pPr>
              <w:pStyle w:val="ConsPlusNormal"/>
              <w:numPr>
                <w:ilvl w:val="0"/>
                <w:numId w:val="4"/>
              </w:numPr>
              <w:ind w:left="0" w:firstLine="363"/>
              <w:jc w:val="both"/>
              <w:rPr>
                <w:rFonts w:ascii="Times New Roman" w:hAnsi="Times New Roman" w:cs="Times New Roman"/>
                <w:sz w:val="28"/>
                <w:szCs w:val="28"/>
              </w:rPr>
            </w:pPr>
            <w:proofErr w:type="gramStart"/>
            <w:r w:rsidRPr="002C4A0D">
              <w:rPr>
                <w:rFonts w:ascii="Times New Roman" w:hAnsi="Times New Roman" w:cs="Times New Roman"/>
                <w:sz w:val="28"/>
                <w:szCs w:val="28"/>
              </w:rPr>
              <w:t xml:space="preserve">организация </w:t>
            </w:r>
            <w:r w:rsidR="00AF4296" w:rsidRPr="002C4A0D">
              <w:rPr>
                <w:rFonts w:ascii="Times New Roman" w:hAnsi="Times New Roman" w:cs="Times New Roman"/>
                <w:sz w:val="28"/>
                <w:szCs w:val="28"/>
              </w:rPr>
              <w:t xml:space="preserve"> выполнения и осуществление спасения людей на водных объектах </w:t>
            </w:r>
            <w:r w:rsidRPr="002C4A0D">
              <w:rPr>
                <w:rFonts w:ascii="Times New Roman" w:hAnsi="Times New Roman" w:cs="Times New Roman"/>
                <w:sz w:val="28"/>
                <w:szCs w:val="28"/>
              </w:rPr>
              <w:t>городского округа Среднеуральск</w:t>
            </w:r>
            <w:r w:rsidR="00AF4296" w:rsidRPr="002C4A0D">
              <w:rPr>
                <w:rFonts w:ascii="Times New Roman" w:hAnsi="Times New Roman" w:cs="Times New Roman"/>
                <w:sz w:val="28"/>
                <w:szCs w:val="28"/>
              </w:rPr>
              <w:t xml:space="preserve">,  предупреждение гибели и травматизма людей на водных объектах  в любых климатических условиях силами </w:t>
            </w:r>
            <w:r w:rsidR="00601650" w:rsidRPr="002C4A0D">
              <w:rPr>
                <w:rFonts w:ascii="Times New Roman" w:hAnsi="Times New Roman" w:cs="Times New Roman"/>
                <w:sz w:val="28"/>
                <w:szCs w:val="28"/>
              </w:rPr>
              <w:t xml:space="preserve"> организаций спасателей на воде</w:t>
            </w:r>
            <w:r w:rsidRPr="002C4A0D">
              <w:rPr>
                <w:rFonts w:ascii="Times New Roman" w:hAnsi="Times New Roman" w:cs="Times New Roman"/>
                <w:sz w:val="28"/>
                <w:szCs w:val="28"/>
              </w:rPr>
              <w:t>,</w:t>
            </w:r>
            <w:r w:rsidR="005036A6" w:rsidRPr="002C4A0D">
              <w:rPr>
                <w:rFonts w:ascii="Times New Roman" w:hAnsi="Times New Roman" w:cs="Times New Roman"/>
                <w:sz w:val="28"/>
                <w:szCs w:val="28"/>
              </w:rPr>
              <w:t xml:space="preserve"> </w:t>
            </w:r>
            <w:r w:rsidRPr="002C4A0D">
              <w:rPr>
                <w:rFonts w:ascii="Times New Roman" w:hAnsi="Times New Roman" w:cs="Times New Roman"/>
                <w:sz w:val="28"/>
                <w:szCs w:val="28"/>
              </w:rPr>
              <w:t>проведение</w:t>
            </w:r>
            <w:r w:rsidR="00AF4296" w:rsidRPr="002C4A0D">
              <w:rPr>
                <w:rFonts w:ascii="Times New Roman" w:hAnsi="Times New Roman" w:cs="Times New Roman"/>
                <w:sz w:val="28"/>
                <w:szCs w:val="28"/>
              </w:rPr>
              <w:t xml:space="preserve"> профилактических рейдов на  водных объектах </w:t>
            </w:r>
            <w:r w:rsidR="000F024A" w:rsidRPr="002C4A0D">
              <w:rPr>
                <w:rFonts w:ascii="Times New Roman" w:hAnsi="Times New Roman" w:cs="Times New Roman"/>
                <w:sz w:val="28"/>
                <w:szCs w:val="28"/>
              </w:rPr>
              <w:t>городского округа</w:t>
            </w:r>
            <w:r w:rsidR="00BC3968" w:rsidRPr="002C4A0D">
              <w:rPr>
                <w:rFonts w:ascii="Times New Roman" w:hAnsi="Times New Roman" w:cs="Times New Roman"/>
                <w:sz w:val="28"/>
                <w:szCs w:val="28"/>
              </w:rPr>
              <w:t xml:space="preserve"> </w:t>
            </w:r>
            <w:r w:rsidR="000F024A" w:rsidRPr="002C4A0D">
              <w:rPr>
                <w:rFonts w:ascii="Times New Roman" w:hAnsi="Times New Roman" w:cs="Times New Roman"/>
                <w:sz w:val="28"/>
                <w:szCs w:val="28"/>
              </w:rPr>
              <w:t>Среднеуральск</w:t>
            </w:r>
            <w:r w:rsidR="00AF4296" w:rsidRPr="002C4A0D">
              <w:rPr>
                <w:rFonts w:ascii="Times New Roman" w:hAnsi="Times New Roman" w:cs="Times New Roman"/>
                <w:sz w:val="28"/>
                <w:szCs w:val="28"/>
              </w:rPr>
              <w:t xml:space="preserve"> </w:t>
            </w:r>
            <w:r w:rsidR="00663A05" w:rsidRPr="002C4A0D">
              <w:rPr>
                <w:rFonts w:ascii="Times New Roman" w:hAnsi="Times New Roman" w:cs="Times New Roman"/>
                <w:sz w:val="28"/>
                <w:szCs w:val="28"/>
              </w:rPr>
              <w:t xml:space="preserve">с </w:t>
            </w:r>
            <w:r w:rsidR="00AF4296" w:rsidRPr="002C4A0D">
              <w:rPr>
                <w:rFonts w:ascii="Times New Roman" w:hAnsi="Times New Roman" w:cs="Times New Roman"/>
                <w:sz w:val="28"/>
                <w:szCs w:val="28"/>
              </w:rPr>
              <w:t xml:space="preserve">привлечением Государственной инспекции по маломерным судам МЧС </w:t>
            </w:r>
            <w:r w:rsidR="004C6D10" w:rsidRPr="002C4A0D">
              <w:rPr>
                <w:rFonts w:ascii="Times New Roman" w:hAnsi="Times New Roman" w:cs="Times New Roman"/>
                <w:sz w:val="28"/>
                <w:szCs w:val="28"/>
              </w:rPr>
              <w:t>России по</w:t>
            </w:r>
            <w:r w:rsidR="00AF4296" w:rsidRPr="002C4A0D">
              <w:rPr>
                <w:rFonts w:ascii="Times New Roman" w:hAnsi="Times New Roman" w:cs="Times New Roman"/>
                <w:sz w:val="28"/>
                <w:szCs w:val="28"/>
              </w:rPr>
              <w:t xml:space="preserve"> Свердловской области</w:t>
            </w:r>
            <w:r w:rsidR="005036A6" w:rsidRPr="002C4A0D">
              <w:rPr>
                <w:rFonts w:ascii="Times New Roman" w:hAnsi="Times New Roman" w:cs="Times New Roman"/>
                <w:sz w:val="28"/>
                <w:szCs w:val="28"/>
              </w:rPr>
              <w:t xml:space="preserve"> (ГИМС)</w:t>
            </w:r>
            <w:r w:rsidR="00AF4296" w:rsidRPr="002C4A0D">
              <w:rPr>
                <w:rFonts w:ascii="Times New Roman" w:hAnsi="Times New Roman" w:cs="Times New Roman"/>
                <w:sz w:val="28"/>
                <w:szCs w:val="28"/>
              </w:rPr>
              <w:t xml:space="preserve">, осуществляющих свою деятельность на территории </w:t>
            </w:r>
            <w:r w:rsidR="00601650" w:rsidRPr="002C4A0D">
              <w:rPr>
                <w:rFonts w:ascii="Times New Roman" w:hAnsi="Times New Roman" w:cs="Times New Roman"/>
                <w:sz w:val="28"/>
                <w:szCs w:val="28"/>
              </w:rPr>
              <w:t>городского округа Среднеуральск</w:t>
            </w:r>
            <w:r w:rsidR="005036A6" w:rsidRPr="002C4A0D">
              <w:rPr>
                <w:rFonts w:ascii="Times New Roman" w:hAnsi="Times New Roman" w:cs="Times New Roman"/>
                <w:sz w:val="28"/>
                <w:szCs w:val="28"/>
              </w:rPr>
              <w:t xml:space="preserve">, </w:t>
            </w:r>
            <w:r w:rsidR="00AF4296" w:rsidRPr="002C4A0D">
              <w:rPr>
                <w:rFonts w:ascii="Times New Roman" w:hAnsi="Times New Roman" w:cs="Times New Roman"/>
                <w:sz w:val="28"/>
                <w:szCs w:val="28"/>
              </w:rPr>
              <w:t>обучение</w:t>
            </w:r>
            <w:proofErr w:type="gramEnd"/>
            <w:r w:rsidR="00AF4296" w:rsidRPr="002C4A0D">
              <w:rPr>
                <w:rFonts w:ascii="Times New Roman" w:hAnsi="Times New Roman" w:cs="Times New Roman"/>
                <w:sz w:val="28"/>
                <w:szCs w:val="28"/>
              </w:rPr>
              <w:t xml:space="preserve"> </w:t>
            </w:r>
            <w:r w:rsidR="000F024A" w:rsidRPr="002C4A0D">
              <w:rPr>
                <w:rFonts w:ascii="Times New Roman" w:hAnsi="Times New Roman" w:cs="Times New Roman"/>
                <w:sz w:val="28"/>
                <w:szCs w:val="28"/>
              </w:rPr>
              <w:t>населения мерам безопасного поведения на воде в купальный период и способам оказания помощи и спасению в период становления и таяния льда, а также мерам безопасности на льду в зимний период</w:t>
            </w:r>
            <w:r w:rsidR="005036A6" w:rsidRPr="002C4A0D">
              <w:rPr>
                <w:rFonts w:ascii="Times New Roman" w:hAnsi="Times New Roman" w:cs="Times New Roman"/>
                <w:sz w:val="28"/>
                <w:szCs w:val="28"/>
              </w:rPr>
              <w:t>.</w:t>
            </w:r>
          </w:p>
          <w:p w:rsidR="00D206F7" w:rsidRPr="002C4A0D" w:rsidRDefault="005036A6" w:rsidP="0012523F">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p>
          <w:p w:rsidR="00093F5A" w:rsidRPr="002C4A0D" w:rsidRDefault="00D206F7" w:rsidP="0012523F">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C549EA" w:rsidRPr="002C4A0D">
              <w:rPr>
                <w:rFonts w:ascii="Times New Roman" w:hAnsi="Times New Roman" w:cs="Times New Roman"/>
                <w:i/>
                <w:sz w:val="28"/>
                <w:szCs w:val="28"/>
                <w:u w:val="single"/>
              </w:rPr>
              <w:t>Цель 4.</w:t>
            </w:r>
            <w:r w:rsidR="00C549EA" w:rsidRPr="002C4A0D">
              <w:rPr>
                <w:rFonts w:ascii="Times New Roman" w:hAnsi="Times New Roman" w:cs="Times New Roman"/>
                <w:sz w:val="28"/>
                <w:szCs w:val="28"/>
              </w:rPr>
              <w:t xml:space="preserve"> </w:t>
            </w:r>
            <w:r w:rsidR="004B5A48" w:rsidRPr="002C4A0D">
              <w:rPr>
                <w:rFonts w:ascii="Times New Roman" w:hAnsi="Times New Roman" w:cs="Times New Roman"/>
                <w:sz w:val="28"/>
                <w:szCs w:val="28"/>
              </w:rPr>
              <w:t xml:space="preserve">Разработка и принятие мер в сфере </w:t>
            </w:r>
            <w:r w:rsidR="004B5A48" w:rsidRPr="002C4A0D">
              <w:rPr>
                <w:rFonts w:ascii="Times New Roman" w:hAnsi="Times New Roman" w:cs="Times New Roman"/>
                <w:sz w:val="28"/>
                <w:szCs w:val="28"/>
              </w:rPr>
              <w:lastRenderedPageBreak/>
              <w:t>профилактики правонарушений, обеспечение участия граждан в охране общественного порядка на территории  городского округа Среднеуральск, обеспечение подготовки и проведения публичных мероприятий</w:t>
            </w:r>
            <w:r w:rsidR="00093F5A" w:rsidRPr="002C4A0D">
              <w:rPr>
                <w:rFonts w:ascii="Times New Roman" w:hAnsi="Times New Roman" w:cs="Times New Roman"/>
                <w:sz w:val="28"/>
                <w:szCs w:val="28"/>
              </w:rPr>
              <w:t>.</w:t>
            </w:r>
          </w:p>
          <w:p w:rsidR="00093F5A" w:rsidRPr="002C4A0D" w:rsidRDefault="00093F5A" w:rsidP="0012523F">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На достижение данной цели направлены следующие задачи:</w:t>
            </w:r>
          </w:p>
          <w:p w:rsidR="00D206F7" w:rsidRPr="002C4A0D" w:rsidRDefault="00D206F7" w:rsidP="0012523F">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 xml:space="preserve">1) </w:t>
            </w:r>
            <w:r w:rsidRPr="002C4A0D">
              <w:rPr>
                <w:rFonts w:ascii="Times New Roman" w:hAnsi="Times New Roman" w:cs="Times New Roman"/>
                <w:sz w:val="28"/>
                <w:szCs w:val="28"/>
              </w:rPr>
              <w:t xml:space="preserve"> предоставление мер социальной поддержки народным дружинам, осуществляющим деятельность на территории  городского округа Среднеуральск;</w:t>
            </w:r>
          </w:p>
          <w:p w:rsidR="004B5A48" w:rsidRPr="002C4A0D" w:rsidRDefault="00D206F7" w:rsidP="0012523F">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 xml:space="preserve">2) </w:t>
            </w:r>
            <w:r w:rsidR="00F14D76" w:rsidRPr="002C4A0D">
              <w:rPr>
                <w:rFonts w:ascii="Times New Roman" w:hAnsi="Times New Roman" w:cs="Times New Roman"/>
                <w:sz w:val="28"/>
                <w:szCs w:val="28"/>
              </w:rPr>
              <w:t xml:space="preserve"> </w:t>
            </w:r>
            <w:r w:rsidRPr="002C4A0D">
              <w:rPr>
                <w:rFonts w:ascii="Times New Roman" w:hAnsi="Times New Roman" w:cs="Times New Roman"/>
                <w:sz w:val="28"/>
                <w:szCs w:val="28"/>
              </w:rPr>
              <w:t xml:space="preserve"> обеспечение подготовки и проведению публичных мероприятий на  территории  городского округа Среднеуральск.</w:t>
            </w:r>
          </w:p>
          <w:p w:rsidR="00D206F7" w:rsidRPr="002C4A0D" w:rsidRDefault="00D206F7" w:rsidP="0012523F">
            <w:pPr>
              <w:pStyle w:val="ConsPlusNormal"/>
              <w:jc w:val="both"/>
              <w:rPr>
                <w:rFonts w:ascii="Times New Roman" w:hAnsi="Times New Roman" w:cs="Times New Roman"/>
                <w:sz w:val="28"/>
                <w:szCs w:val="28"/>
              </w:rPr>
            </w:pPr>
          </w:p>
          <w:p w:rsidR="00093F5A" w:rsidRPr="002C4A0D" w:rsidRDefault="00D206F7" w:rsidP="0012523F">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i/>
                <w:sz w:val="28"/>
                <w:szCs w:val="28"/>
                <w:u w:val="single"/>
              </w:rPr>
              <w:t xml:space="preserve">Цель </w:t>
            </w:r>
            <w:r w:rsidR="00C06E1F" w:rsidRPr="002C4A0D">
              <w:rPr>
                <w:rFonts w:ascii="Times New Roman" w:hAnsi="Times New Roman" w:cs="Times New Roman"/>
                <w:i/>
                <w:sz w:val="28"/>
                <w:szCs w:val="28"/>
                <w:u w:val="single"/>
              </w:rPr>
              <w:t>5</w:t>
            </w:r>
            <w:r w:rsidR="00093F5A" w:rsidRPr="002C4A0D">
              <w:rPr>
                <w:rFonts w:ascii="Times New Roman" w:hAnsi="Times New Roman" w:cs="Times New Roman"/>
                <w:i/>
                <w:sz w:val="28"/>
                <w:szCs w:val="28"/>
                <w:u w:val="single"/>
              </w:rPr>
              <w:t>.</w:t>
            </w:r>
            <w:r w:rsidR="00093F5A" w:rsidRPr="002C4A0D">
              <w:rPr>
                <w:rFonts w:ascii="Times New Roman" w:hAnsi="Times New Roman" w:cs="Times New Roman"/>
                <w:sz w:val="28"/>
                <w:szCs w:val="28"/>
              </w:rPr>
              <w:t xml:space="preserve"> Обеспечение на территории </w:t>
            </w:r>
            <w:r w:rsidR="00C06E1F" w:rsidRPr="002C4A0D">
              <w:rPr>
                <w:rFonts w:ascii="Times New Roman" w:hAnsi="Times New Roman" w:cs="Times New Roman"/>
                <w:sz w:val="28"/>
                <w:szCs w:val="28"/>
              </w:rPr>
              <w:t xml:space="preserve"> городского округа Среднеуральск </w:t>
            </w:r>
            <w:r w:rsidR="00093F5A" w:rsidRPr="002C4A0D">
              <w:rPr>
                <w:rFonts w:ascii="Times New Roman" w:hAnsi="Times New Roman" w:cs="Times New Roman"/>
                <w:sz w:val="28"/>
                <w:szCs w:val="28"/>
              </w:rPr>
              <w:t>реализации мер, направленных на снижение социально-экономического ущерба от чрезвычайных ситуаций и происшествий, путем улучшения взаимодействия и сокращения среднего времени комплексного реагирования экстренных оперативных служб на обращения населения.</w:t>
            </w:r>
          </w:p>
          <w:p w:rsidR="00093F5A" w:rsidRPr="002C4A0D" w:rsidRDefault="00D206F7" w:rsidP="0012523F">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На достижение данной цели направлены следующие задачи:</w:t>
            </w:r>
          </w:p>
          <w:p w:rsidR="00093F5A" w:rsidRPr="002C4A0D" w:rsidRDefault="00D206F7" w:rsidP="0012523F">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 xml:space="preserve">1) </w:t>
            </w:r>
            <w:r w:rsidR="0033226A" w:rsidRPr="002C4A0D">
              <w:rPr>
                <w:rFonts w:ascii="Times New Roman" w:hAnsi="Times New Roman" w:cs="Times New Roman"/>
                <w:sz w:val="28"/>
                <w:szCs w:val="28"/>
              </w:rPr>
              <w:t xml:space="preserve"> организация  выполнения и осуществление </w:t>
            </w:r>
            <w:r w:rsidR="00093F5A" w:rsidRPr="002C4A0D">
              <w:rPr>
                <w:rFonts w:ascii="Times New Roman" w:hAnsi="Times New Roman" w:cs="Times New Roman"/>
                <w:sz w:val="28"/>
                <w:szCs w:val="28"/>
              </w:rPr>
              <w:t>мероприятий по развитию и функционированию систем аппаратно-программного</w:t>
            </w:r>
            <w:r w:rsidR="00886EEC" w:rsidRPr="002C4A0D">
              <w:rPr>
                <w:rFonts w:ascii="Times New Roman" w:hAnsi="Times New Roman" w:cs="Times New Roman"/>
                <w:sz w:val="28"/>
                <w:szCs w:val="28"/>
              </w:rPr>
              <w:t xml:space="preserve"> комплекса технических средств «Безопасный город»</w:t>
            </w:r>
            <w:r w:rsidR="00C06E1F" w:rsidRPr="002C4A0D">
              <w:rPr>
                <w:rFonts w:ascii="Times New Roman" w:hAnsi="Times New Roman" w:cs="Times New Roman"/>
                <w:sz w:val="28"/>
                <w:szCs w:val="28"/>
              </w:rPr>
              <w:t xml:space="preserve">  городского округа Среднеуральск</w:t>
            </w:r>
            <w:r w:rsidR="00093F5A" w:rsidRPr="002C4A0D">
              <w:rPr>
                <w:rFonts w:ascii="Times New Roman" w:hAnsi="Times New Roman" w:cs="Times New Roman"/>
                <w:sz w:val="28"/>
                <w:szCs w:val="28"/>
              </w:rPr>
              <w:t>;</w:t>
            </w:r>
          </w:p>
          <w:p w:rsidR="006F2F9A" w:rsidRPr="002C4A0D" w:rsidRDefault="00D206F7" w:rsidP="00D206F7">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AA2DCA" w:rsidRPr="002C4A0D">
              <w:rPr>
                <w:rFonts w:ascii="Times New Roman" w:hAnsi="Times New Roman" w:cs="Times New Roman"/>
                <w:sz w:val="28"/>
                <w:szCs w:val="28"/>
              </w:rPr>
              <w:t xml:space="preserve">2) </w:t>
            </w:r>
            <w:r w:rsidR="00A169C5" w:rsidRPr="002C4A0D">
              <w:rPr>
                <w:rFonts w:ascii="Times New Roman" w:hAnsi="Times New Roman" w:cs="Times New Roman"/>
                <w:sz w:val="28"/>
                <w:szCs w:val="28"/>
              </w:rPr>
              <w:t xml:space="preserve"> содержание и развитие единой дежурной диспетчерской службы (ЕДДС) городского округа Среднеуральск, оплата труда работников ЕДДС.</w:t>
            </w:r>
            <w:r w:rsidR="00733A5B" w:rsidRPr="002C4A0D">
              <w:rPr>
                <w:rFonts w:ascii="Times New Roman" w:hAnsi="Times New Roman" w:cs="Times New Roman"/>
                <w:sz w:val="28"/>
                <w:szCs w:val="28"/>
              </w:rPr>
              <w:t xml:space="preserve"> </w:t>
            </w:r>
          </w:p>
        </w:tc>
      </w:tr>
      <w:tr w:rsidR="00093F5A" w:rsidRPr="002C4A0D" w:rsidTr="00392898">
        <w:tc>
          <w:tcPr>
            <w:tcW w:w="3323" w:type="dxa"/>
          </w:tcPr>
          <w:p w:rsidR="00093F5A" w:rsidRPr="002C4A0D" w:rsidRDefault="00093F5A" w:rsidP="00D141EF">
            <w:pPr>
              <w:pStyle w:val="ConsPlusNormal"/>
              <w:rPr>
                <w:rFonts w:ascii="Times New Roman" w:hAnsi="Times New Roman" w:cs="Times New Roman"/>
                <w:sz w:val="28"/>
                <w:szCs w:val="28"/>
              </w:rPr>
            </w:pPr>
            <w:r w:rsidRPr="002C4A0D">
              <w:rPr>
                <w:rFonts w:ascii="Times New Roman" w:hAnsi="Times New Roman" w:cs="Times New Roman"/>
                <w:sz w:val="28"/>
                <w:szCs w:val="28"/>
              </w:rPr>
              <w:lastRenderedPageBreak/>
              <w:t xml:space="preserve">Перечень подпрограмм </w:t>
            </w:r>
            <w:r w:rsidR="00D141EF" w:rsidRPr="002C4A0D">
              <w:rPr>
                <w:rFonts w:ascii="Times New Roman" w:hAnsi="Times New Roman" w:cs="Times New Roman"/>
                <w:sz w:val="28"/>
                <w:szCs w:val="28"/>
              </w:rPr>
              <w:t>муниципаль</w:t>
            </w:r>
            <w:r w:rsidRPr="002C4A0D">
              <w:rPr>
                <w:rFonts w:ascii="Times New Roman" w:hAnsi="Times New Roman" w:cs="Times New Roman"/>
                <w:sz w:val="28"/>
                <w:szCs w:val="28"/>
              </w:rPr>
              <w:t>ной программы</w:t>
            </w:r>
          </w:p>
        </w:tc>
        <w:tc>
          <w:tcPr>
            <w:tcW w:w="6378" w:type="dxa"/>
          </w:tcPr>
          <w:p w:rsidR="003F4821" w:rsidRPr="002C4A0D" w:rsidRDefault="006E01DF" w:rsidP="00246B84">
            <w:pPr>
              <w:pStyle w:val="ConsPlusNormal"/>
              <w:jc w:val="both"/>
              <w:rPr>
                <w:rFonts w:ascii="Times New Roman" w:hAnsi="Times New Roman" w:cs="Times New Roman"/>
                <w:i/>
                <w:sz w:val="28"/>
                <w:szCs w:val="28"/>
                <w:u w:val="single"/>
              </w:rPr>
            </w:pPr>
            <w:r w:rsidRPr="002C4A0D">
              <w:rPr>
                <w:rFonts w:ascii="Times New Roman" w:hAnsi="Times New Roman" w:cs="Times New Roman"/>
                <w:i/>
                <w:sz w:val="28"/>
                <w:szCs w:val="28"/>
              </w:rPr>
              <w:t xml:space="preserve">     </w:t>
            </w:r>
            <w:r w:rsidR="00721E81" w:rsidRPr="002C4A0D">
              <w:rPr>
                <w:rFonts w:ascii="Times New Roman" w:hAnsi="Times New Roman" w:cs="Times New Roman"/>
                <w:i/>
                <w:sz w:val="28"/>
                <w:szCs w:val="28"/>
                <w:u w:val="single"/>
              </w:rPr>
              <w:t>Подпрограмма 1</w:t>
            </w:r>
            <w:r w:rsidR="00A75166" w:rsidRPr="002C4A0D">
              <w:rPr>
                <w:rFonts w:ascii="Times New Roman" w:hAnsi="Times New Roman" w:cs="Times New Roman"/>
                <w:i/>
                <w:sz w:val="28"/>
                <w:szCs w:val="28"/>
                <w:u w:val="single"/>
              </w:rPr>
              <w:t>.</w:t>
            </w:r>
            <w:r w:rsidR="00721E81" w:rsidRPr="002C4A0D">
              <w:rPr>
                <w:rFonts w:ascii="Times New Roman" w:hAnsi="Times New Roman" w:cs="Times New Roman"/>
                <w:i/>
                <w:sz w:val="28"/>
                <w:szCs w:val="28"/>
                <w:u w:val="single"/>
              </w:rPr>
              <w:t xml:space="preserve"> </w:t>
            </w:r>
          </w:p>
          <w:p w:rsidR="00093F5A" w:rsidRPr="002C4A0D" w:rsidRDefault="006E01DF" w:rsidP="00246B84">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721E81" w:rsidRPr="002C4A0D">
              <w:rPr>
                <w:rFonts w:ascii="Times New Roman" w:hAnsi="Times New Roman" w:cs="Times New Roman"/>
                <w:sz w:val="28"/>
                <w:szCs w:val="28"/>
              </w:rPr>
              <w:t>«</w:t>
            </w:r>
            <w:r w:rsidR="00093F5A" w:rsidRPr="002C4A0D">
              <w:rPr>
                <w:rFonts w:ascii="Times New Roman" w:hAnsi="Times New Roman" w:cs="Times New Roman"/>
                <w:sz w:val="28"/>
                <w:szCs w:val="28"/>
              </w:rPr>
              <w:t xml:space="preserve">Защита от чрезвычайных ситуаций и обеспечение радиационной </w:t>
            </w:r>
            <w:r w:rsidR="00246B84" w:rsidRPr="002C4A0D">
              <w:rPr>
                <w:rFonts w:ascii="Times New Roman" w:hAnsi="Times New Roman" w:cs="Times New Roman"/>
                <w:sz w:val="28"/>
                <w:szCs w:val="28"/>
              </w:rPr>
              <w:t xml:space="preserve">и химической </w:t>
            </w:r>
            <w:r w:rsidR="00093F5A" w:rsidRPr="002C4A0D">
              <w:rPr>
                <w:rFonts w:ascii="Times New Roman" w:hAnsi="Times New Roman" w:cs="Times New Roman"/>
                <w:sz w:val="28"/>
                <w:szCs w:val="28"/>
              </w:rPr>
              <w:t xml:space="preserve">безопасности на территории </w:t>
            </w:r>
            <w:r w:rsidR="00721E81" w:rsidRPr="002C4A0D">
              <w:rPr>
                <w:rFonts w:ascii="Times New Roman" w:hAnsi="Times New Roman" w:cs="Times New Roman"/>
                <w:sz w:val="28"/>
                <w:szCs w:val="28"/>
              </w:rPr>
              <w:t xml:space="preserve"> городского округа Среднеуральск, гражданская оборона»</w:t>
            </w:r>
            <w:r w:rsidR="00093F5A" w:rsidRPr="002C4A0D">
              <w:rPr>
                <w:rFonts w:ascii="Times New Roman" w:hAnsi="Times New Roman" w:cs="Times New Roman"/>
                <w:sz w:val="28"/>
                <w:szCs w:val="28"/>
              </w:rPr>
              <w:t>.</w:t>
            </w:r>
          </w:p>
          <w:p w:rsidR="003F4821" w:rsidRPr="002C4A0D" w:rsidRDefault="006E01DF" w:rsidP="00246B84">
            <w:pPr>
              <w:pStyle w:val="ConsPlusNormal"/>
              <w:jc w:val="both"/>
              <w:rPr>
                <w:rFonts w:ascii="Times New Roman" w:hAnsi="Times New Roman" w:cs="Times New Roman"/>
                <w:i/>
                <w:sz w:val="28"/>
                <w:szCs w:val="28"/>
                <w:u w:val="single"/>
              </w:rPr>
            </w:pPr>
            <w:r w:rsidRPr="002C4A0D">
              <w:rPr>
                <w:rFonts w:ascii="Times New Roman" w:hAnsi="Times New Roman" w:cs="Times New Roman"/>
                <w:sz w:val="28"/>
                <w:szCs w:val="28"/>
              </w:rPr>
              <w:t xml:space="preserve">     </w:t>
            </w:r>
            <w:r w:rsidR="00093F5A" w:rsidRPr="002C4A0D">
              <w:rPr>
                <w:rFonts w:ascii="Times New Roman" w:hAnsi="Times New Roman" w:cs="Times New Roman"/>
                <w:i/>
                <w:sz w:val="28"/>
                <w:szCs w:val="28"/>
                <w:u w:val="single"/>
              </w:rPr>
              <w:t>Подпро</w:t>
            </w:r>
            <w:r w:rsidR="00721E81" w:rsidRPr="002C4A0D">
              <w:rPr>
                <w:rFonts w:ascii="Times New Roman" w:hAnsi="Times New Roman" w:cs="Times New Roman"/>
                <w:i/>
                <w:sz w:val="28"/>
                <w:szCs w:val="28"/>
                <w:u w:val="single"/>
              </w:rPr>
              <w:t>грамма 2</w:t>
            </w:r>
            <w:r w:rsidR="00A75166" w:rsidRPr="002C4A0D">
              <w:rPr>
                <w:rFonts w:ascii="Times New Roman" w:hAnsi="Times New Roman" w:cs="Times New Roman"/>
                <w:i/>
                <w:sz w:val="28"/>
                <w:szCs w:val="28"/>
                <w:u w:val="single"/>
              </w:rPr>
              <w:t>.</w:t>
            </w:r>
            <w:r w:rsidR="00721E81" w:rsidRPr="002C4A0D">
              <w:rPr>
                <w:rFonts w:ascii="Times New Roman" w:hAnsi="Times New Roman" w:cs="Times New Roman"/>
                <w:i/>
                <w:sz w:val="28"/>
                <w:szCs w:val="28"/>
                <w:u w:val="single"/>
              </w:rPr>
              <w:t xml:space="preserve"> </w:t>
            </w:r>
          </w:p>
          <w:p w:rsidR="00093F5A" w:rsidRPr="002C4A0D" w:rsidRDefault="006E01DF" w:rsidP="00246B84">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721E81" w:rsidRPr="002C4A0D">
              <w:rPr>
                <w:rFonts w:ascii="Times New Roman" w:hAnsi="Times New Roman" w:cs="Times New Roman"/>
                <w:sz w:val="28"/>
                <w:szCs w:val="28"/>
              </w:rPr>
              <w:t>«</w:t>
            </w:r>
            <w:r w:rsidR="00093F5A" w:rsidRPr="002C4A0D">
              <w:rPr>
                <w:rFonts w:ascii="Times New Roman" w:hAnsi="Times New Roman" w:cs="Times New Roman"/>
                <w:sz w:val="28"/>
                <w:szCs w:val="28"/>
              </w:rPr>
              <w:t xml:space="preserve">Пожарная безопасность </w:t>
            </w:r>
            <w:r w:rsidR="0033226A" w:rsidRPr="002C4A0D">
              <w:rPr>
                <w:rFonts w:ascii="Times New Roman" w:hAnsi="Times New Roman" w:cs="Times New Roman"/>
                <w:sz w:val="28"/>
                <w:szCs w:val="28"/>
              </w:rPr>
              <w:t xml:space="preserve"> на территории  городского округа Среднеуральск».</w:t>
            </w:r>
          </w:p>
          <w:p w:rsidR="003F4821" w:rsidRPr="002C4A0D" w:rsidRDefault="006E01DF" w:rsidP="00246B84">
            <w:pPr>
              <w:pStyle w:val="ConsPlusNormal"/>
              <w:jc w:val="both"/>
              <w:rPr>
                <w:rFonts w:ascii="Times New Roman" w:hAnsi="Times New Roman" w:cs="Times New Roman"/>
                <w:i/>
                <w:sz w:val="28"/>
                <w:szCs w:val="28"/>
                <w:u w:val="single"/>
              </w:rPr>
            </w:pPr>
            <w:r w:rsidRPr="002C4A0D">
              <w:rPr>
                <w:rFonts w:ascii="Times New Roman" w:hAnsi="Times New Roman" w:cs="Times New Roman"/>
                <w:sz w:val="28"/>
                <w:szCs w:val="28"/>
              </w:rPr>
              <w:t xml:space="preserve">     </w:t>
            </w:r>
            <w:r w:rsidR="00093F5A" w:rsidRPr="002C4A0D">
              <w:rPr>
                <w:rFonts w:ascii="Times New Roman" w:hAnsi="Times New Roman" w:cs="Times New Roman"/>
                <w:i/>
                <w:sz w:val="28"/>
                <w:szCs w:val="28"/>
                <w:u w:val="single"/>
              </w:rPr>
              <w:t>Подпрограмма 3</w:t>
            </w:r>
            <w:r w:rsidR="00A75166" w:rsidRPr="002C4A0D">
              <w:rPr>
                <w:rFonts w:ascii="Times New Roman" w:hAnsi="Times New Roman" w:cs="Times New Roman"/>
                <w:i/>
                <w:sz w:val="28"/>
                <w:szCs w:val="28"/>
                <w:u w:val="single"/>
              </w:rPr>
              <w:t>.</w:t>
            </w:r>
            <w:r w:rsidR="00093F5A" w:rsidRPr="002C4A0D">
              <w:rPr>
                <w:rFonts w:ascii="Times New Roman" w:hAnsi="Times New Roman" w:cs="Times New Roman"/>
                <w:i/>
                <w:sz w:val="28"/>
                <w:szCs w:val="28"/>
                <w:u w:val="single"/>
              </w:rPr>
              <w:t xml:space="preserve"> </w:t>
            </w:r>
          </w:p>
          <w:p w:rsidR="0033226A" w:rsidRPr="002C4A0D" w:rsidRDefault="006E01DF" w:rsidP="00246B84">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33226A" w:rsidRPr="002C4A0D">
              <w:rPr>
                <w:rFonts w:ascii="Times New Roman" w:hAnsi="Times New Roman" w:cs="Times New Roman"/>
                <w:sz w:val="28"/>
                <w:szCs w:val="28"/>
              </w:rPr>
              <w:t xml:space="preserve">«Безопасность на водных объектах на </w:t>
            </w:r>
            <w:r w:rsidR="0033226A" w:rsidRPr="002C4A0D">
              <w:rPr>
                <w:rFonts w:ascii="Times New Roman" w:hAnsi="Times New Roman" w:cs="Times New Roman"/>
                <w:sz w:val="28"/>
                <w:szCs w:val="28"/>
              </w:rPr>
              <w:lastRenderedPageBreak/>
              <w:t>территории  городского округа Среднеуральск».</w:t>
            </w:r>
          </w:p>
          <w:p w:rsidR="003F4821" w:rsidRPr="002C4A0D" w:rsidRDefault="00D86F8E" w:rsidP="00185F08">
            <w:pPr>
              <w:pStyle w:val="ConsPlusNormal"/>
              <w:jc w:val="both"/>
              <w:rPr>
                <w:rFonts w:ascii="Times New Roman" w:hAnsi="Times New Roman" w:cs="Times New Roman"/>
                <w:i/>
                <w:sz w:val="28"/>
                <w:szCs w:val="28"/>
                <w:u w:val="single"/>
              </w:rPr>
            </w:pPr>
            <w:r w:rsidRPr="002C4A0D">
              <w:rPr>
                <w:rFonts w:ascii="Times New Roman" w:hAnsi="Times New Roman" w:cs="Times New Roman"/>
                <w:sz w:val="28"/>
                <w:szCs w:val="28"/>
              </w:rPr>
              <w:t xml:space="preserve">     </w:t>
            </w:r>
            <w:r w:rsidR="00093F5A" w:rsidRPr="002C4A0D">
              <w:rPr>
                <w:rFonts w:ascii="Times New Roman" w:hAnsi="Times New Roman" w:cs="Times New Roman"/>
                <w:i/>
                <w:sz w:val="28"/>
                <w:szCs w:val="28"/>
                <w:u w:val="single"/>
              </w:rPr>
              <w:t>Подпрограмма 4</w:t>
            </w:r>
            <w:r w:rsidR="00A75166" w:rsidRPr="002C4A0D">
              <w:rPr>
                <w:rFonts w:ascii="Times New Roman" w:hAnsi="Times New Roman" w:cs="Times New Roman"/>
                <w:i/>
                <w:sz w:val="28"/>
                <w:szCs w:val="28"/>
                <w:u w:val="single"/>
              </w:rPr>
              <w:t>.</w:t>
            </w:r>
            <w:r w:rsidR="00093F5A" w:rsidRPr="002C4A0D">
              <w:rPr>
                <w:rFonts w:ascii="Times New Roman" w:hAnsi="Times New Roman" w:cs="Times New Roman"/>
                <w:i/>
                <w:sz w:val="28"/>
                <w:szCs w:val="28"/>
                <w:u w:val="single"/>
              </w:rPr>
              <w:t xml:space="preserve"> </w:t>
            </w:r>
          </w:p>
          <w:p w:rsidR="00093F5A" w:rsidRPr="002C4A0D" w:rsidRDefault="00D86F8E" w:rsidP="00185F08">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33226A" w:rsidRPr="002C4A0D">
              <w:rPr>
                <w:rFonts w:ascii="Times New Roman" w:hAnsi="Times New Roman" w:cs="Times New Roman"/>
                <w:sz w:val="28"/>
                <w:szCs w:val="28"/>
              </w:rPr>
              <w:t>«Профилактика правонарушений</w:t>
            </w:r>
            <w:r w:rsidR="00E62AD0" w:rsidRPr="002C4A0D">
              <w:rPr>
                <w:rFonts w:ascii="Times New Roman" w:hAnsi="Times New Roman" w:cs="Times New Roman"/>
                <w:sz w:val="28"/>
                <w:szCs w:val="28"/>
              </w:rPr>
              <w:t xml:space="preserve">, обеспечение подготовки и проведения публичных мероприятий  </w:t>
            </w:r>
            <w:r w:rsidR="0033226A" w:rsidRPr="002C4A0D">
              <w:rPr>
                <w:rFonts w:ascii="Times New Roman" w:hAnsi="Times New Roman" w:cs="Times New Roman"/>
                <w:sz w:val="28"/>
                <w:szCs w:val="28"/>
              </w:rPr>
              <w:t xml:space="preserve"> на территории городского округа Среднеуральск».</w:t>
            </w:r>
          </w:p>
          <w:p w:rsidR="003F4821" w:rsidRPr="002C4A0D" w:rsidRDefault="00D86F8E" w:rsidP="00185F08">
            <w:pPr>
              <w:pStyle w:val="ConsPlusNormal"/>
              <w:jc w:val="both"/>
              <w:rPr>
                <w:rFonts w:ascii="Times New Roman" w:hAnsi="Times New Roman" w:cs="Times New Roman"/>
                <w:i/>
                <w:sz w:val="28"/>
                <w:szCs w:val="28"/>
                <w:u w:val="single"/>
              </w:rPr>
            </w:pPr>
            <w:r w:rsidRPr="002C4A0D">
              <w:rPr>
                <w:rFonts w:ascii="Times New Roman" w:hAnsi="Times New Roman" w:cs="Times New Roman"/>
                <w:sz w:val="28"/>
                <w:szCs w:val="28"/>
              </w:rPr>
              <w:t xml:space="preserve">     </w:t>
            </w:r>
            <w:r w:rsidR="00A75166" w:rsidRPr="002C4A0D">
              <w:rPr>
                <w:rFonts w:ascii="Times New Roman" w:hAnsi="Times New Roman" w:cs="Times New Roman"/>
                <w:i/>
                <w:sz w:val="28"/>
                <w:szCs w:val="28"/>
                <w:u w:val="single"/>
              </w:rPr>
              <w:t xml:space="preserve">Подпрограмма 5. </w:t>
            </w:r>
          </w:p>
          <w:p w:rsidR="00A75166" w:rsidRPr="002C4A0D" w:rsidRDefault="00D86F8E" w:rsidP="00D86F8E">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A75166" w:rsidRPr="002C4A0D">
              <w:rPr>
                <w:rFonts w:ascii="Times New Roman" w:hAnsi="Times New Roman" w:cs="Times New Roman"/>
                <w:sz w:val="28"/>
                <w:szCs w:val="28"/>
              </w:rPr>
              <w:t>«Развитие систем аппаратно-программного комплекса «Безопасный город» на территории  городского округа Среднеуральск</w:t>
            </w:r>
            <w:r w:rsidR="00A161B3" w:rsidRPr="002C4A0D">
              <w:rPr>
                <w:rFonts w:ascii="Times New Roman" w:hAnsi="Times New Roman" w:cs="Times New Roman"/>
                <w:sz w:val="28"/>
                <w:szCs w:val="28"/>
              </w:rPr>
              <w:t>.</w:t>
            </w:r>
            <w:r w:rsidR="00193952" w:rsidRPr="002C4A0D">
              <w:rPr>
                <w:rFonts w:ascii="Times New Roman" w:hAnsi="Times New Roman" w:cs="Times New Roman"/>
                <w:sz w:val="28"/>
                <w:szCs w:val="28"/>
              </w:rPr>
              <w:t xml:space="preserve"> </w:t>
            </w:r>
            <w:r w:rsidR="00A75166" w:rsidRPr="002C4A0D">
              <w:rPr>
                <w:rFonts w:ascii="Times New Roman" w:hAnsi="Times New Roman" w:cs="Times New Roman"/>
                <w:sz w:val="28"/>
                <w:szCs w:val="28"/>
              </w:rPr>
              <w:t>Содержание и развитие единой дежурной диспетчерской службы (ЕДДС) городского округа Среднеуральск».</w:t>
            </w:r>
          </w:p>
        </w:tc>
      </w:tr>
      <w:tr w:rsidR="00093F5A" w:rsidRPr="002C4A0D" w:rsidTr="00392898">
        <w:tblPrEx>
          <w:tblBorders>
            <w:insideH w:val="nil"/>
          </w:tblBorders>
        </w:tblPrEx>
        <w:trPr>
          <w:trHeight w:val="1322"/>
        </w:trPr>
        <w:tc>
          <w:tcPr>
            <w:tcW w:w="3323" w:type="dxa"/>
            <w:tcBorders>
              <w:bottom w:val="nil"/>
            </w:tcBorders>
          </w:tcPr>
          <w:p w:rsidR="00093F5A" w:rsidRPr="002C4A0D" w:rsidRDefault="00093F5A" w:rsidP="00D141EF">
            <w:pPr>
              <w:pStyle w:val="ConsPlusNormal"/>
              <w:rPr>
                <w:rFonts w:ascii="Times New Roman" w:hAnsi="Times New Roman" w:cs="Times New Roman"/>
                <w:sz w:val="28"/>
                <w:szCs w:val="28"/>
              </w:rPr>
            </w:pPr>
            <w:r w:rsidRPr="002C4A0D">
              <w:rPr>
                <w:rFonts w:ascii="Times New Roman" w:hAnsi="Times New Roman" w:cs="Times New Roman"/>
                <w:sz w:val="28"/>
                <w:szCs w:val="28"/>
              </w:rPr>
              <w:lastRenderedPageBreak/>
              <w:t xml:space="preserve">Перечень основных целевых показателей </w:t>
            </w:r>
            <w:r w:rsidR="00D141EF" w:rsidRPr="002C4A0D">
              <w:rPr>
                <w:rFonts w:ascii="Times New Roman" w:hAnsi="Times New Roman" w:cs="Times New Roman"/>
                <w:sz w:val="28"/>
                <w:szCs w:val="28"/>
              </w:rPr>
              <w:t>муниципаль</w:t>
            </w:r>
            <w:r w:rsidRPr="002C4A0D">
              <w:rPr>
                <w:rFonts w:ascii="Times New Roman" w:hAnsi="Times New Roman" w:cs="Times New Roman"/>
                <w:sz w:val="28"/>
                <w:szCs w:val="28"/>
              </w:rPr>
              <w:t>ной программы</w:t>
            </w:r>
          </w:p>
        </w:tc>
        <w:tc>
          <w:tcPr>
            <w:tcW w:w="6378" w:type="dxa"/>
            <w:tcBorders>
              <w:bottom w:val="nil"/>
            </w:tcBorders>
          </w:tcPr>
          <w:p w:rsidR="000C3743" w:rsidRPr="002C4A0D" w:rsidRDefault="000C3743"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093F5A" w:rsidRPr="002C4A0D">
              <w:rPr>
                <w:rFonts w:ascii="Times New Roman" w:hAnsi="Times New Roman" w:cs="Times New Roman"/>
                <w:sz w:val="28"/>
                <w:szCs w:val="28"/>
              </w:rPr>
              <w:t xml:space="preserve">1) </w:t>
            </w:r>
            <w:r w:rsidR="00976C6B" w:rsidRPr="002C4A0D">
              <w:rPr>
                <w:rFonts w:ascii="Times New Roman" w:hAnsi="Times New Roman" w:cs="Times New Roman"/>
                <w:sz w:val="28"/>
                <w:szCs w:val="28"/>
              </w:rPr>
              <w:t xml:space="preserve"> </w:t>
            </w:r>
            <w:r w:rsidRPr="002C4A0D">
              <w:rPr>
                <w:rFonts w:ascii="Times New Roman" w:hAnsi="Times New Roman" w:cs="Times New Roman"/>
                <w:sz w:val="28"/>
                <w:szCs w:val="28"/>
              </w:rPr>
              <w:t xml:space="preserve"> уровень готовности и обеспеченности </w:t>
            </w:r>
            <w:proofErr w:type="gramStart"/>
            <w:r w:rsidRPr="002C4A0D">
              <w:rPr>
                <w:rFonts w:ascii="Times New Roman" w:hAnsi="Times New Roman" w:cs="Times New Roman"/>
                <w:sz w:val="28"/>
                <w:szCs w:val="28"/>
              </w:rPr>
              <w:t>АСС</w:t>
            </w:r>
            <w:proofErr w:type="gramEnd"/>
            <w:r w:rsidRPr="002C4A0D">
              <w:rPr>
                <w:rFonts w:ascii="Times New Roman" w:hAnsi="Times New Roman" w:cs="Times New Roman"/>
                <w:sz w:val="28"/>
                <w:szCs w:val="28"/>
              </w:rPr>
              <w:t xml:space="preserve"> и АСФ предприятий и учреждений городского округа Среднеуральск, осуществляющих аварийно – спасательные и другие неотложные работы;</w:t>
            </w:r>
          </w:p>
          <w:p w:rsidR="000C3743" w:rsidRPr="002C4A0D" w:rsidRDefault="000C3743" w:rsidP="000C3743">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2) уровень обеспеченности средствами индивидуальной защиты работников администрации, муниципальных предприятий и учреждений городского округа Среднеуральск;</w:t>
            </w:r>
          </w:p>
          <w:p w:rsidR="00093F5A" w:rsidRPr="002C4A0D" w:rsidRDefault="000C3743"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3) </w:t>
            </w:r>
            <w:r w:rsidR="00566252" w:rsidRPr="002C4A0D">
              <w:rPr>
                <w:rFonts w:ascii="Times New Roman" w:hAnsi="Times New Roman" w:cs="Times New Roman"/>
                <w:sz w:val="28"/>
                <w:szCs w:val="28"/>
              </w:rPr>
              <w:t>д</w:t>
            </w:r>
            <w:r w:rsidR="00976C6B" w:rsidRPr="002C4A0D">
              <w:rPr>
                <w:rFonts w:ascii="Times New Roman" w:hAnsi="Times New Roman" w:cs="Times New Roman"/>
                <w:sz w:val="28"/>
                <w:szCs w:val="28"/>
              </w:rPr>
              <w:t>оля приобретенного имущества  резерва материальных ресурсов городского округа  для ликвидации чрезвычайных ситуаций  локального, муниципального и межмуниципального характера от общего числа положенного</w:t>
            </w:r>
            <w:r w:rsidR="00093F5A" w:rsidRPr="002C4A0D">
              <w:rPr>
                <w:rFonts w:ascii="Times New Roman" w:hAnsi="Times New Roman" w:cs="Times New Roman"/>
                <w:sz w:val="28"/>
                <w:szCs w:val="28"/>
              </w:rPr>
              <w:t>;</w:t>
            </w:r>
          </w:p>
          <w:p w:rsidR="00E250EE" w:rsidRPr="002C4A0D" w:rsidRDefault="000C3743" w:rsidP="00DF0570">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4</w:t>
            </w:r>
            <w:r w:rsidR="00093F5A" w:rsidRPr="002C4A0D">
              <w:rPr>
                <w:rFonts w:ascii="Times New Roman" w:hAnsi="Times New Roman" w:cs="Times New Roman"/>
                <w:sz w:val="28"/>
                <w:szCs w:val="28"/>
              </w:rPr>
              <w:t xml:space="preserve">) </w:t>
            </w:r>
            <w:r w:rsidR="006F402C" w:rsidRPr="002C4A0D">
              <w:rPr>
                <w:rFonts w:ascii="Times New Roman" w:hAnsi="Times New Roman" w:cs="Times New Roman"/>
                <w:sz w:val="28"/>
                <w:szCs w:val="28"/>
              </w:rPr>
              <w:t xml:space="preserve"> </w:t>
            </w:r>
            <w:r w:rsidR="00E250EE" w:rsidRPr="002C4A0D">
              <w:rPr>
                <w:rFonts w:ascii="Times New Roman" w:hAnsi="Times New Roman" w:cs="Times New Roman"/>
                <w:sz w:val="28"/>
                <w:szCs w:val="28"/>
              </w:rPr>
              <w:t xml:space="preserve"> </w:t>
            </w:r>
            <w:r w:rsidR="00DF0570" w:rsidRPr="002C4A0D">
              <w:rPr>
                <w:rFonts w:ascii="Times New Roman" w:hAnsi="Times New Roman" w:cs="Times New Roman"/>
                <w:sz w:val="28"/>
                <w:szCs w:val="28"/>
              </w:rPr>
              <w:t xml:space="preserve"> </w:t>
            </w:r>
            <w:r w:rsidR="00566252" w:rsidRPr="002C4A0D">
              <w:rPr>
                <w:rFonts w:ascii="Times New Roman" w:hAnsi="Times New Roman" w:cs="Times New Roman"/>
                <w:sz w:val="28"/>
                <w:szCs w:val="28"/>
              </w:rPr>
              <w:t>д</w:t>
            </w:r>
            <w:r w:rsidR="00DF0570" w:rsidRPr="002C4A0D">
              <w:rPr>
                <w:rFonts w:ascii="Times New Roman" w:hAnsi="Times New Roman" w:cs="Times New Roman"/>
                <w:sz w:val="28"/>
                <w:szCs w:val="28"/>
              </w:rPr>
              <w:t xml:space="preserve">оля населения, охваченного оповещением, в общей численности населения городского округа </w:t>
            </w:r>
            <w:r w:rsidR="002252A9" w:rsidRPr="002C4A0D">
              <w:rPr>
                <w:rFonts w:ascii="Times New Roman" w:hAnsi="Times New Roman" w:cs="Times New Roman"/>
                <w:sz w:val="28"/>
                <w:szCs w:val="28"/>
              </w:rPr>
              <w:t>Среднеуральск</w:t>
            </w:r>
            <w:r w:rsidR="00E250EE" w:rsidRPr="002C4A0D">
              <w:rPr>
                <w:rFonts w:ascii="Times New Roman" w:hAnsi="Times New Roman" w:cs="Times New Roman"/>
                <w:sz w:val="28"/>
                <w:szCs w:val="28"/>
              </w:rPr>
              <w:t>;</w:t>
            </w:r>
          </w:p>
          <w:p w:rsidR="00663A05" w:rsidRPr="002C4A0D" w:rsidRDefault="000C3743"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964A37" w:rsidRPr="002C4A0D">
              <w:rPr>
                <w:rFonts w:ascii="Times New Roman" w:hAnsi="Times New Roman" w:cs="Times New Roman"/>
                <w:sz w:val="28"/>
                <w:szCs w:val="28"/>
              </w:rPr>
              <w:t xml:space="preserve">5) </w:t>
            </w:r>
            <w:r w:rsidR="00414382" w:rsidRPr="002C4A0D">
              <w:rPr>
                <w:rFonts w:ascii="Times New Roman" w:hAnsi="Times New Roman" w:cs="Times New Roman"/>
                <w:sz w:val="28"/>
                <w:szCs w:val="28"/>
              </w:rPr>
              <w:t xml:space="preserve"> уровень оснащенности населенных пунктов городского округа Среднеуральск уличными пунктами оповещения населения городского округа Среднеуральск;</w:t>
            </w:r>
          </w:p>
          <w:p w:rsidR="009153A7" w:rsidRPr="002C4A0D" w:rsidRDefault="000C3743"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414382" w:rsidRPr="002C4A0D">
              <w:rPr>
                <w:rFonts w:ascii="Times New Roman" w:hAnsi="Times New Roman" w:cs="Times New Roman"/>
                <w:sz w:val="28"/>
                <w:szCs w:val="28"/>
              </w:rPr>
              <w:t xml:space="preserve">6) </w:t>
            </w:r>
            <w:r w:rsidR="009153A7" w:rsidRPr="002C4A0D">
              <w:rPr>
                <w:rFonts w:ascii="Times New Roman" w:hAnsi="Times New Roman" w:cs="Times New Roman"/>
                <w:sz w:val="28"/>
                <w:szCs w:val="28"/>
              </w:rPr>
              <w:t xml:space="preserve">уровень </w:t>
            </w:r>
            <w:proofErr w:type="gramStart"/>
            <w:r w:rsidR="00414382" w:rsidRPr="002C4A0D">
              <w:rPr>
                <w:rFonts w:ascii="Times New Roman" w:hAnsi="Times New Roman" w:cs="Times New Roman"/>
                <w:sz w:val="28"/>
                <w:szCs w:val="28"/>
              </w:rPr>
              <w:t>оснащенности пунктов управления муниципальной системы оповещения населения городского округа</w:t>
            </w:r>
            <w:proofErr w:type="gramEnd"/>
            <w:r w:rsidR="00414382" w:rsidRPr="002C4A0D">
              <w:rPr>
                <w:rFonts w:ascii="Times New Roman" w:hAnsi="Times New Roman" w:cs="Times New Roman"/>
                <w:sz w:val="28"/>
                <w:szCs w:val="28"/>
              </w:rPr>
              <w:t xml:space="preserve"> Среднеуральск аппаратурой оповещения нового поколения</w:t>
            </w:r>
            <w:r w:rsidR="009153A7" w:rsidRPr="002C4A0D">
              <w:rPr>
                <w:rFonts w:ascii="Times New Roman" w:hAnsi="Times New Roman" w:cs="Times New Roman"/>
                <w:sz w:val="28"/>
                <w:szCs w:val="28"/>
              </w:rPr>
              <w:t>;</w:t>
            </w:r>
          </w:p>
          <w:p w:rsidR="00414382" w:rsidRPr="002C4A0D" w:rsidRDefault="0059446C"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414382" w:rsidRPr="002C4A0D">
              <w:rPr>
                <w:rFonts w:ascii="Times New Roman" w:hAnsi="Times New Roman" w:cs="Times New Roman"/>
                <w:sz w:val="28"/>
                <w:szCs w:val="28"/>
              </w:rPr>
              <w:t xml:space="preserve">7)  </w:t>
            </w:r>
            <w:r w:rsidRPr="002C4A0D">
              <w:rPr>
                <w:rFonts w:ascii="Times New Roman" w:hAnsi="Times New Roman" w:cs="Times New Roman"/>
                <w:sz w:val="28"/>
                <w:szCs w:val="28"/>
              </w:rPr>
              <w:t xml:space="preserve">доля готовности разработанных Планов по ликвидации разлива нефтепродуктов (ПЛНР), плана гражданской обороны (План ГО), плана первоочередных мероприятий по гражданской обороне,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 на </w:t>
            </w:r>
            <w:r w:rsidRPr="002C4A0D">
              <w:rPr>
                <w:rFonts w:ascii="Times New Roman" w:hAnsi="Times New Roman" w:cs="Times New Roman"/>
                <w:sz w:val="28"/>
                <w:szCs w:val="28"/>
              </w:rPr>
              <w:lastRenderedPageBreak/>
              <w:t>территории городского округа Среднеуральск</w:t>
            </w:r>
          </w:p>
          <w:p w:rsidR="000C3743" w:rsidRPr="002C4A0D" w:rsidRDefault="0059446C"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277A7B" w:rsidRPr="002C4A0D">
              <w:rPr>
                <w:rFonts w:ascii="Times New Roman" w:hAnsi="Times New Roman" w:cs="Times New Roman"/>
                <w:sz w:val="28"/>
                <w:szCs w:val="28"/>
              </w:rPr>
              <w:t>8)</w:t>
            </w:r>
            <w:r w:rsidR="005F0A70" w:rsidRPr="002C4A0D">
              <w:rPr>
                <w:rFonts w:ascii="Times New Roman" w:hAnsi="Times New Roman" w:cs="Times New Roman"/>
                <w:sz w:val="28"/>
                <w:szCs w:val="28"/>
              </w:rPr>
              <w:t xml:space="preserve"> </w:t>
            </w:r>
            <w:r w:rsidRPr="002C4A0D">
              <w:rPr>
                <w:rFonts w:ascii="Times New Roman" w:hAnsi="Times New Roman" w:cs="Times New Roman"/>
                <w:sz w:val="28"/>
                <w:szCs w:val="28"/>
              </w:rPr>
              <w:t xml:space="preserve"> доля оснащения УКП оборудованием, стендами, наглядными пособиями, другими обучающими материалами;</w:t>
            </w:r>
          </w:p>
          <w:p w:rsidR="005F0A70" w:rsidRPr="002C4A0D" w:rsidRDefault="0059446C"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5F0A70" w:rsidRPr="002C4A0D">
              <w:rPr>
                <w:rFonts w:ascii="Times New Roman" w:hAnsi="Times New Roman" w:cs="Times New Roman"/>
                <w:sz w:val="28"/>
                <w:szCs w:val="28"/>
              </w:rPr>
              <w:t xml:space="preserve">9) </w:t>
            </w:r>
            <w:r w:rsidRPr="002C4A0D">
              <w:rPr>
                <w:rFonts w:ascii="Times New Roman" w:hAnsi="Times New Roman" w:cs="Times New Roman"/>
                <w:sz w:val="28"/>
                <w:szCs w:val="28"/>
              </w:rPr>
              <w:t xml:space="preserve"> доля  неработающего населения городского округа Среднеуральск, прошедшего обучение в учебно – консультационных пунктах в сфере гражданской обороны и действий в результате возникновения и ликвидации чрезвычайных ситуаций от общего количества неработающего населения;</w:t>
            </w:r>
          </w:p>
          <w:p w:rsidR="005F0A70" w:rsidRPr="002C4A0D" w:rsidRDefault="0059446C" w:rsidP="005F0A70">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5F0A70" w:rsidRPr="002C4A0D">
              <w:rPr>
                <w:rFonts w:ascii="Times New Roman" w:hAnsi="Times New Roman" w:cs="Times New Roman"/>
                <w:sz w:val="28"/>
                <w:szCs w:val="28"/>
              </w:rPr>
              <w:t xml:space="preserve">10) </w:t>
            </w:r>
            <w:r w:rsidRPr="002C4A0D">
              <w:rPr>
                <w:rFonts w:ascii="Times New Roman" w:hAnsi="Times New Roman" w:cs="Times New Roman"/>
                <w:sz w:val="28"/>
                <w:szCs w:val="28"/>
              </w:rPr>
              <w:t xml:space="preserve"> обеспечение проведения гидрологических исследований для обустройства забора воды в населенных пунктах городского округа Среднеуральск, где отсутствует  противопожарные источники и централизованная подача воды;</w:t>
            </w:r>
          </w:p>
          <w:p w:rsidR="005F0A70" w:rsidRPr="002C4A0D" w:rsidRDefault="0059446C"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CE2F97" w:rsidRPr="002C4A0D">
              <w:rPr>
                <w:rFonts w:ascii="Times New Roman" w:hAnsi="Times New Roman" w:cs="Times New Roman"/>
                <w:sz w:val="28"/>
                <w:szCs w:val="28"/>
              </w:rPr>
              <w:t xml:space="preserve">11)  </w:t>
            </w:r>
            <w:r w:rsidRPr="002C4A0D">
              <w:rPr>
                <w:rFonts w:ascii="Times New Roman" w:hAnsi="Times New Roman" w:cs="Times New Roman"/>
                <w:sz w:val="28"/>
                <w:szCs w:val="28"/>
              </w:rPr>
              <w:t xml:space="preserve"> обеспечение обустройства забора воды в населенных пунктах городского округа Среднеуральск, где отсутствует  противопожарные источники и централизованная подача воды, подъездов;</w:t>
            </w:r>
          </w:p>
          <w:p w:rsidR="00CE2F97" w:rsidRPr="002C4A0D" w:rsidRDefault="0059446C"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CE2F97" w:rsidRPr="002C4A0D">
              <w:rPr>
                <w:rFonts w:ascii="Times New Roman" w:hAnsi="Times New Roman" w:cs="Times New Roman"/>
                <w:sz w:val="28"/>
                <w:szCs w:val="28"/>
              </w:rPr>
              <w:t xml:space="preserve">12) </w:t>
            </w:r>
            <w:r w:rsidRPr="002C4A0D">
              <w:rPr>
                <w:rFonts w:ascii="Times New Roman" w:hAnsi="Times New Roman" w:cs="Times New Roman"/>
                <w:sz w:val="28"/>
                <w:szCs w:val="28"/>
              </w:rPr>
              <w:t xml:space="preserve"> обеспечение деятельности общественных объединений добровольной пожарной охраны (ДПО), осуществляющих деятельность на территории городского округа Среднеуральск. Уровень обеспеченности ДПО пожарному минимуму, оплата прохождения медицинского осмотра, вакцинации от клещевого энцефалита, страхования жизни, несчастного случая в ходе исполнения обязанностей. Уровень обеспеченности работников добровольной пожарной охраны и добровольных пожарных, принимающих участие в тушении пожаров на территории городского округа Среднеуральск, средствами индивидуальной защиты пожарных и снаряжением пожарных, приобретенными за счет средств местного бюджета;</w:t>
            </w:r>
          </w:p>
          <w:p w:rsidR="0059446C" w:rsidRPr="002C4A0D" w:rsidRDefault="0059446C" w:rsidP="00CE2F97">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CE2F97" w:rsidRPr="002C4A0D">
              <w:rPr>
                <w:rFonts w:ascii="Times New Roman" w:hAnsi="Times New Roman" w:cs="Times New Roman"/>
                <w:sz w:val="28"/>
                <w:szCs w:val="28"/>
              </w:rPr>
              <w:t xml:space="preserve">13) </w:t>
            </w:r>
            <w:r w:rsidRPr="002C4A0D">
              <w:rPr>
                <w:rFonts w:ascii="Times New Roman" w:hAnsi="Times New Roman" w:cs="Times New Roman"/>
                <w:sz w:val="28"/>
                <w:szCs w:val="28"/>
              </w:rPr>
              <w:t xml:space="preserve"> обеспечение проведения профилактических  мероприятий на  водных объектах городского округа Среднеуральск,  с привлечением ГИМС, спасателей на воде и других структур;</w:t>
            </w:r>
          </w:p>
          <w:p w:rsidR="00CE2F97" w:rsidRPr="002C4A0D" w:rsidRDefault="0059446C" w:rsidP="00CE2F97">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CE2F97" w:rsidRPr="002C4A0D">
              <w:rPr>
                <w:rFonts w:ascii="Times New Roman" w:hAnsi="Times New Roman" w:cs="Times New Roman"/>
                <w:sz w:val="28"/>
                <w:szCs w:val="28"/>
              </w:rPr>
              <w:t xml:space="preserve">14) </w:t>
            </w:r>
            <w:r w:rsidRPr="002C4A0D">
              <w:rPr>
                <w:rFonts w:ascii="Times New Roman" w:hAnsi="Times New Roman" w:cs="Times New Roman"/>
                <w:sz w:val="28"/>
                <w:szCs w:val="28"/>
              </w:rPr>
              <w:t xml:space="preserve"> доля участия привлекаемых организаций спасателей на воде, аттестованных ВОСВОД в обеспечении безопасности населения на водных </w:t>
            </w:r>
            <w:r w:rsidRPr="002C4A0D">
              <w:rPr>
                <w:rFonts w:ascii="Times New Roman" w:hAnsi="Times New Roman" w:cs="Times New Roman"/>
                <w:sz w:val="28"/>
                <w:szCs w:val="28"/>
              </w:rPr>
              <w:lastRenderedPageBreak/>
              <w:t>объектах на территории городского округа Среднеуральск;</w:t>
            </w:r>
          </w:p>
          <w:p w:rsidR="00185F08" w:rsidRPr="002C4A0D" w:rsidRDefault="0059446C"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CE2F97" w:rsidRPr="002C4A0D">
              <w:rPr>
                <w:rFonts w:ascii="Times New Roman" w:hAnsi="Times New Roman" w:cs="Times New Roman"/>
                <w:sz w:val="28"/>
                <w:szCs w:val="28"/>
              </w:rPr>
              <w:t xml:space="preserve">15) </w:t>
            </w:r>
            <w:r w:rsidRPr="002C4A0D">
              <w:rPr>
                <w:rFonts w:ascii="Times New Roman" w:hAnsi="Times New Roman" w:cs="Times New Roman"/>
                <w:sz w:val="28"/>
                <w:szCs w:val="28"/>
              </w:rPr>
              <w:t>обеспечение охраны общественного порядка  на территории  городского округа Среднеуральск;</w:t>
            </w:r>
          </w:p>
          <w:p w:rsidR="0059446C" w:rsidRPr="002C4A0D" w:rsidRDefault="0059446C"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767426" w:rsidRPr="002C4A0D">
              <w:rPr>
                <w:rFonts w:ascii="Times New Roman" w:hAnsi="Times New Roman" w:cs="Times New Roman"/>
                <w:sz w:val="28"/>
                <w:szCs w:val="28"/>
              </w:rPr>
              <w:t xml:space="preserve">16) </w:t>
            </w:r>
            <w:r w:rsidRPr="002C4A0D">
              <w:rPr>
                <w:rFonts w:ascii="Times New Roman" w:hAnsi="Times New Roman" w:cs="Times New Roman"/>
                <w:sz w:val="28"/>
                <w:szCs w:val="28"/>
              </w:rPr>
              <w:t xml:space="preserve"> доля уведомлений о проведении публичных мероприятий, по которым принято решение, от общего числа поступивших уведомлений о проведении публичных мероприятий;</w:t>
            </w:r>
          </w:p>
          <w:p w:rsidR="005C6076" w:rsidRPr="002C4A0D" w:rsidRDefault="005C6076" w:rsidP="005C607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767426" w:rsidRPr="002C4A0D">
              <w:rPr>
                <w:rFonts w:ascii="Times New Roman" w:hAnsi="Times New Roman" w:cs="Times New Roman"/>
                <w:sz w:val="28"/>
                <w:szCs w:val="28"/>
              </w:rPr>
              <w:t>17)</w:t>
            </w:r>
            <w:r w:rsidR="006A14AB" w:rsidRPr="002C4A0D">
              <w:rPr>
                <w:rFonts w:ascii="Times New Roman" w:hAnsi="Times New Roman" w:cs="Times New Roman"/>
                <w:sz w:val="28"/>
                <w:szCs w:val="28"/>
              </w:rPr>
              <w:t xml:space="preserve"> </w:t>
            </w:r>
            <w:r w:rsidRPr="002C4A0D">
              <w:rPr>
                <w:rFonts w:ascii="Times New Roman" w:hAnsi="Times New Roman" w:cs="Times New Roman"/>
                <w:sz w:val="28"/>
                <w:szCs w:val="28"/>
              </w:rPr>
              <w:t xml:space="preserve"> обеспечение разработки технического задания по внедрению блоков (сегментов, компонентов) аппаратно-программного комплекса «Безопасный город» и иных технических средствах обеспечения общественной безопасности;</w:t>
            </w:r>
          </w:p>
          <w:p w:rsidR="006A14AB" w:rsidRPr="002C4A0D" w:rsidRDefault="005C6076"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6A14AB" w:rsidRPr="002C4A0D">
              <w:rPr>
                <w:rFonts w:ascii="Times New Roman" w:hAnsi="Times New Roman" w:cs="Times New Roman"/>
                <w:sz w:val="28"/>
                <w:szCs w:val="28"/>
              </w:rPr>
              <w:t xml:space="preserve">18) </w:t>
            </w:r>
            <w:r w:rsidR="00DC1761" w:rsidRPr="002C4A0D">
              <w:rPr>
                <w:rFonts w:ascii="Times New Roman" w:hAnsi="Times New Roman" w:cs="Times New Roman"/>
                <w:sz w:val="28"/>
                <w:szCs w:val="28"/>
              </w:rPr>
              <w:t xml:space="preserve"> </w:t>
            </w:r>
            <w:r w:rsidRPr="002C4A0D">
              <w:rPr>
                <w:rFonts w:ascii="Times New Roman" w:hAnsi="Times New Roman" w:cs="Times New Roman"/>
                <w:sz w:val="28"/>
                <w:szCs w:val="28"/>
              </w:rPr>
              <w:t xml:space="preserve"> количество установленных элементов правоохранительного сегмента АПК «Безопасный город»;</w:t>
            </w:r>
          </w:p>
          <w:p w:rsidR="0059446C" w:rsidRPr="002C4A0D" w:rsidRDefault="005C6076" w:rsidP="00D65896">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 xml:space="preserve">     </w:t>
            </w:r>
            <w:r w:rsidR="00DC1761" w:rsidRPr="002C4A0D">
              <w:rPr>
                <w:rFonts w:ascii="Times New Roman" w:hAnsi="Times New Roman" w:cs="Times New Roman"/>
                <w:sz w:val="28"/>
                <w:szCs w:val="28"/>
              </w:rPr>
              <w:t xml:space="preserve">19) </w:t>
            </w:r>
            <w:r w:rsidR="005D3B06" w:rsidRPr="002C4A0D">
              <w:rPr>
                <w:rFonts w:ascii="Times New Roman" w:hAnsi="Times New Roman" w:cs="Times New Roman"/>
                <w:sz w:val="28"/>
                <w:szCs w:val="28"/>
              </w:rPr>
              <w:t xml:space="preserve"> </w:t>
            </w:r>
            <w:r w:rsidRPr="002C4A0D">
              <w:rPr>
                <w:rFonts w:ascii="Times New Roman" w:hAnsi="Times New Roman" w:cs="Times New Roman"/>
                <w:sz w:val="28"/>
                <w:szCs w:val="28"/>
              </w:rPr>
              <w:t xml:space="preserve"> доля технического оснащения ЕДДС для исполнения задач в обеспечении бесперебойного функционирования службы.</w:t>
            </w:r>
          </w:p>
          <w:p w:rsidR="001F570A" w:rsidRPr="002C4A0D" w:rsidRDefault="001F570A" w:rsidP="00CC79E4">
            <w:pPr>
              <w:pStyle w:val="ConsPlusNormal"/>
              <w:jc w:val="both"/>
              <w:rPr>
                <w:rFonts w:ascii="Times New Roman" w:hAnsi="Times New Roman" w:cs="Times New Roman"/>
                <w:sz w:val="28"/>
                <w:szCs w:val="28"/>
              </w:rPr>
            </w:pPr>
          </w:p>
        </w:tc>
      </w:tr>
      <w:tr w:rsidR="00093F5A" w:rsidRPr="002C4A0D" w:rsidTr="00392898">
        <w:tblPrEx>
          <w:tblBorders>
            <w:insideH w:val="nil"/>
          </w:tblBorders>
        </w:tblPrEx>
        <w:tc>
          <w:tcPr>
            <w:tcW w:w="3323" w:type="dxa"/>
            <w:tcBorders>
              <w:top w:val="nil"/>
            </w:tcBorders>
          </w:tcPr>
          <w:p w:rsidR="00093F5A" w:rsidRPr="002C4A0D" w:rsidRDefault="00093F5A" w:rsidP="0076032A">
            <w:pPr>
              <w:pStyle w:val="ConsPlusNormal"/>
              <w:rPr>
                <w:rFonts w:ascii="Times New Roman" w:hAnsi="Times New Roman" w:cs="Times New Roman"/>
                <w:sz w:val="28"/>
                <w:szCs w:val="28"/>
              </w:rPr>
            </w:pPr>
          </w:p>
        </w:tc>
        <w:tc>
          <w:tcPr>
            <w:tcW w:w="6378" w:type="dxa"/>
            <w:tcBorders>
              <w:top w:val="nil"/>
            </w:tcBorders>
          </w:tcPr>
          <w:p w:rsidR="00EA7D5F" w:rsidRPr="002C4A0D" w:rsidRDefault="00F177F5" w:rsidP="00F177F5">
            <w:pPr>
              <w:pStyle w:val="ConsPlusNormal"/>
              <w:jc w:val="both"/>
              <w:rPr>
                <w:rFonts w:ascii="Times New Roman" w:hAnsi="Times New Roman" w:cs="Times New Roman"/>
                <w:sz w:val="28"/>
                <w:szCs w:val="28"/>
              </w:rPr>
            </w:pPr>
            <w:r w:rsidRPr="002C4A0D">
              <w:rPr>
                <w:rFonts w:ascii="Times New Roman" w:hAnsi="Times New Roman" w:cs="Times New Roman"/>
                <w:sz w:val="28"/>
                <w:szCs w:val="28"/>
              </w:rPr>
              <w:tab/>
            </w:r>
            <w:r w:rsidRPr="002C4A0D">
              <w:rPr>
                <w:rFonts w:ascii="Times New Roman" w:hAnsi="Times New Roman" w:cs="Times New Roman"/>
                <w:sz w:val="28"/>
                <w:szCs w:val="28"/>
              </w:rPr>
              <w:tab/>
            </w:r>
            <w:r w:rsidRPr="002C4A0D">
              <w:rPr>
                <w:rFonts w:ascii="Times New Roman" w:hAnsi="Times New Roman" w:cs="Times New Roman"/>
                <w:sz w:val="28"/>
                <w:szCs w:val="28"/>
              </w:rPr>
              <w:tab/>
            </w:r>
            <w:r w:rsidRPr="002C4A0D">
              <w:rPr>
                <w:rFonts w:ascii="Times New Roman" w:hAnsi="Times New Roman" w:cs="Times New Roman"/>
                <w:sz w:val="28"/>
                <w:szCs w:val="28"/>
              </w:rPr>
              <w:tab/>
            </w:r>
            <w:r w:rsidRPr="002C4A0D">
              <w:rPr>
                <w:rFonts w:ascii="Times New Roman" w:hAnsi="Times New Roman" w:cs="Times New Roman"/>
                <w:sz w:val="28"/>
                <w:szCs w:val="28"/>
              </w:rPr>
              <w:tab/>
            </w:r>
          </w:p>
        </w:tc>
      </w:tr>
      <w:tr w:rsidR="00093F5A" w:rsidRPr="002C4A0D" w:rsidTr="00392898">
        <w:tc>
          <w:tcPr>
            <w:tcW w:w="3323" w:type="dxa"/>
          </w:tcPr>
          <w:p w:rsidR="00093F5A" w:rsidRPr="002C4A0D" w:rsidRDefault="00A10B32" w:rsidP="00A10B32">
            <w:pPr>
              <w:pStyle w:val="ConsPlusNormal"/>
              <w:rPr>
                <w:rFonts w:ascii="Times New Roman" w:hAnsi="Times New Roman" w:cs="Times New Roman"/>
                <w:sz w:val="28"/>
                <w:szCs w:val="28"/>
              </w:rPr>
            </w:pPr>
            <w:r w:rsidRPr="002C4A0D">
              <w:rPr>
                <w:rFonts w:ascii="Times New Roman" w:hAnsi="Times New Roman" w:cs="Times New Roman"/>
                <w:sz w:val="28"/>
                <w:szCs w:val="28"/>
              </w:rPr>
              <w:t>Объемы финансирования муниципаль</w:t>
            </w:r>
            <w:r w:rsidR="00093F5A" w:rsidRPr="002C4A0D">
              <w:rPr>
                <w:rFonts w:ascii="Times New Roman" w:hAnsi="Times New Roman" w:cs="Times New Roman"/>
                <w:sz w:val="28"/>
                <w:szCs w:val="28"/>
              </w:rPr>
              <w:t>ной программы по годам реализации</w:t>
            </w:r>
          </w:p>
        </w:tc>
        <w:tc>
          <w:tcPr>
            <w:tcW w:w="6378" w:type="dxa"/>
          </w:tcPr>
          <w:p w:rsidR="00093F5A" w:rsidRPr="002C4A0D" w:rsidRDefault="00093F5A"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всего </w:t>
            </w:r>
            <w:r w:rsidR="00313D93" w:rsidRPr="002C4A0D">
              <w:rPr>
                <w:rFonts w:ascii="Times New Roman" w:hAnsi="Times New Roman" w:cs="Times New Roman"/>
                <w:sz w:val="28"/>
                <w:szCs w:val="28"/>
              </w:rPr>
              <w:t>–</w:t>
            </w:r>
            <w:r w:rsidRPr="002C4A0D">
              <w:rPr>
                <w:rFonts w:ascii="Times New Roman" w:hAnsi="Times New Roman" w:cs="Times New Roman"/>
                <w:sz w:val="28"/>
                <w:szCs w:val="28"/>
              </w:rPr>
              <w:t xml:space="preserve"> </w:t>
            </w:r>
            <w:r w:rsidR="00313D93" w:rsidRPr="002C4A0D">
              <w:rPr>
                <w:rFonts w:ascii="Times New Roman" w:hAnsi="Times New Roman" w:cs="Times New Roman"/>
                <w:sz w:val="28"/>
                <w:szCs w:val="28"/>
              </w:rPr>
              <w:t>63817,471</w:t>
            </w:r>
            <w:r w:rsidR="00C50EBD" w:rsidRPr="002C4A0D">
              <w:rPr>
                <w:rFonts w:ascii="Times New Roman" w:hAnsi="Times New Roman" w:cs="Times New Roman"/>
                <w:sz w:val="28"/>
                <w:szCs w:val="28"/>
              </w:rPr>
              <w:t xml:space="preserve"> </w:t>
            </w:r>
            <w:r w:rsidRPr="002C4A0D">
              <w:rPr>
                <w:rFonts w:ascii="Times New Roman" w:hAnsi="Times New Roman" w:cs="Times New Roman"/>
                <w:sz w:val="28"/>
                <w:szCs w:val="28"/>
              </w:rPr>
              <w:t>тыс. рублей,</w:t>
            </w:r>
          </w:p>
          <w:p w:rsidR="00093F5A" w:rsidRPr="002C4A0D" w:rsidRDefault="00093F5A"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в том числе:</w:t>
            </w:r>
          </w:p>
          <w:p w:rsidR="00093F5A" w:rsidRPr="002C4A0D" w:rsidRDefault="00093F5A"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2020 год - </w:t>
            </w:r>
            <w:r w:rsidR="00297A03" w:rsidRPr="002C4A0D">
              <w:rPr>
                <w:rFonts w:ascii="Times New Roman" w:hAnsi="Times New Roman" w:cs="Times New Roman"/>
                <w:sz w:val="28"/>
                <w:szCs w:val="28"/>
              </w:rPr>
              <w:t xml:space="preserve"> </w:t>
            </w:r>
            <w:r w:rsidR="00313D93" w:rsidRPr="002C4A0D">
              <w:rPr>
                <w:rFonts w:ascii="Times New Roman" w:hAnsi="Times New Roman" w:cs="Times New Roman"/>
                <w:sz w:val="28"/>
                <w:szCs w:val="28"/>
              </w:rPr>
              <w:t>9984</w:t>
            </w:r>
            <w:r w:rsidR="00F177F5" w:rsidRPr="002C4A0D">
              <w:rPr>
                <w:rFonts w:ascii="Times New Roman" w:hAnsi="Times New Roman" w:cs="Times New Roman"/>
                <w:sz w:val="28"/>
                <w:szCs w:val="28"/>
              </w:rPr>
              <w:t>,</w:t>
            </w:r>
            <w:r w:rsidR="00313D93" w:rsidRPr="002C4A0D">
              <w:rPr>
                <w:rFonts w:ascii="Times New Roman" w:hAnsi="Times New Roman" w:cs="Times New Roman"/>
                <w:sz w:val="28"/>
                <w:szCs w:val="28"/>
              </w:rPr>
              <w:t>0</w:t>
            </w:r>
            <w:r w:rsidR="00F177F5" w:rsidRPr="002C4A0D">
              <w:rPr>
                <w:rFonts w:ascii="Times New Roman" w:hAnsi="Times New Roman" w:cs="Times New Roman"/>
                <w:sz w:val="28"/>
                <w:szCs w:val="28"/>
              </w:rPr>
              <w:t xml:space="preserve">00 </w:t>
            </w:r>
            <w:r w:rsidRPr="002C4A0D">
              <w:rPr>
                <w:rFonts w:ascii="Times New Roman" w:hAnsi="Times New Roman" w:cs="Times New Roman"/>
                <w:sz w:val="28"/>
                <w:szCs w:val="28"/>
              </w:rPr>
              <w:t>тыс. рублей;</w:t>
            </w:r>
          </w:p>
          <w:p w:rsidR="00093F5A" w:rsidRPr="002C4A0D" w:rsidRDefault="00093F5A"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2021 год - </w:t>
            </w:r>
            <w:r w:rsidR="00297A03" w:rsidRPr="002C4A0D">
              <w:rPr>
                <w:rFonts w:ascii="Times New Roman" w:hAnsi="Times New Roman" w:cs="Times New Roman"/>
                <w:sz w:val="28"/>
                <w:szCs w:val="28"/>
              </w:rPr>
              <w:t xml:space="preserve"> </w:t>
            </w:r>
            <w:r w:rsidR="00313D93" w:rsidRPr="002C4A0D">
              <w:rPr>
                <w:rFonts w:ascii="Times New Roman" w:hAnsi="Times New Roman" w:cs="Times New Roman"/>
                <w:sz w:val="28"/>
                <w:szCs w:val="28"/>
              </w:rPr>
              <w:t>10402,980</w:t>
            </w:r>
            <w:r w:rsidR="00F177F5" w:rsidRPr="002C4A0D">
              <w:rPr>
                <w:rFonts w:ascii="Times New Roman" w:hAnsi="Times New Roman" w:cs="Times New Roman"/>
                <w:sz w:val="28"/>
                <w:szCs w:val="28"/>
              </w:rPr>
              <w:t xml:space="preserve"> </w:t>
            </w:r>
            <w:r w:rsidRPr="002C4A0D">
              <w:rPr>
                <w:rFonts w:ascii="Times New Roman" w:hAnsi="Times New Roman" w:cs="Times New Roman"/>
                <w:sz w:val="28"/>
                <w:szCs w:val="28"/>
              </w:rPr>
              <w:t>тыс. рублей;</w:t>
            </w:r>
          </w:p>
          <w:p w:rsidR="00093F5A" w:rsidRPr="002C4A0D" w:rsidRDefault="00093F5A"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2022 год -  </w:t>
            </w:r>
            <w:r w:rsidR="00F177F5" w:rsidRPr="002C4A0D">
              <w:rPr>
                <w:rFonts w:ascii="Times New Roman" w:hAnsi="Times New Roman" w:cs="Times New Roman"/>
                <w:sz w:val="28"/>
                <w:szCs w:val="28"/>
              </w:rPr>
              <w:t>10</w:t>
            </w:r>
            <w:r w:rsidR="00313D93" w:rsidRPr="002C4A0D">
              <w:rPr>
                <w:rFonts w:ascii="Times New Roman" w:hAnsi="Times New Roman" w:cs="Times New Roman"/>
                <w:sz w:val="28"/>
                <w:szCs w:val="28"/>
              </w:rPr>
              <w:t>775,951</w:t>
            </w:r>
            <w:r w:rsidR="00F177F5" w:rsidRPr="002C4A0D">
              <w:rPr>
                <w:rFonts w:ascii="Times New Roman" w:hAnsi="Times New Roman" w:cs="Times New Roman"/>
                <w:sz w:val="28"/>
                <w:szCs w:val="28"/>
              </w:rPr>
              <w:t xml:space="preserve"> </w:t>
            </w:r>
            <w:r w:rsidRPr="002C4A0D">
              <w:rPr>
                <w:rFonts w:ascii="Times New Roman" w:hAnsi="Times New Roman" w:cs="Times New Roman"/>
                <w:sz w:val="28"/>
                <w:szCs w:val="28"/>
              </w:rPr>
              <w:t>тыс. рублей;</w:t>
            </w:r>
          </w:p>
          <w:p w:rsidR="00093F5A" w:rsidRPr="002C4A0D" w:rsidRDefault="00093F5A"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2023 год -  </w:t>
            </w:r>
            <w:r w:rsidR="00F177F5" w:rsidRPr="002C4A0D">
              <w:rPr>
                <w:rFonts w:ascii="Times New Roman" w:hAnsi="Times New Roman" w:cs="Times New Roman"/>
                <w:sz w:val="28"/>
                <w:szCs w:val="28"/>
              </w:rPr>
              <w:t>10</w:t>
            </w:r>
            <w:r w:rsidR="00313D93" w:rsidRPr="002C4A0D">
              <w:rPr>
                <w:rFonts w:ascii="Times New Roman" w:hAnsi="Times New Roman" w:cs="Times New Roman"/>
                <w:sz w:val="28"/>
                <w:szCs w:val="28"/>
              </w:rPr>
              <w:t>755,989</w:t>
            </w:r>
            <w:r w:rsidR="00F177F5" w:rsidRPr="002C4A0D">
              <w:rPr>
                <w:rFonts w:ascii="Times New Roman" w:hAnsi="Times New Roman" w:cs="Times New Roman"/>
                <w:sz w:val="28"/>
                <w:szCs w:val="28"/>
              </w:rPr>
              <w:t xml:space="preserve"> </w:t>
            </w:r>
            <w:r w:rsidRPr="002C4A0D">
              <w:rPr>
                <w:rFonts w:ascii="Times New Roman" w:hAnsi="Times New Roman" w:cs="Times New Roman"/>
                <w:sz w:val="28"/>
                <w:szCs w:val="28"/>
              </w:rPr>
              <w:t>тыс. рублей;</w:t>
            </w:r>
          </w:p>
          <w:p w:rsidR="00297A03" w:rsidRPr="002C4A0D" w:rsidRDefault="00093F5A" w:rsidP="00297A03">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2024 год -  </w:t>
            </w:r>
            <w:r w:rsidR="00F177F5" w:rsidRPr="002C4A0D">
              <w:rPr>
                <w:rFonts w:ascii="Times New Roman" w:hAnsi="Times New Roman" w:cs="Times New Roman"/>
                <w:sz w:val="28"/>
                <w:szCs w:val="28"/>
              </w:rPr>
              <w:t>10</w:t>
            </w:r>
            <w:r w:rsidR="00313D93" w:rsidRPr="002C4A0D">
              <w:rPr>
                <w:rFonts w:ascii="Times New Roman" w:hAnsi="Times New Roman" w:cs="Times New Roman"/>
                <w:sz w:val="28"/>
                <w:szCs w:val="28"/>
              </w:rPr>
              <w:t>740,388</w:t>
            </w:r>
            <w:r w:rsidR="00F177F5" w:rsidRPr="002C4A0D">
              <w:rPr>
                <w:rFonts w:ascii="Times New Roman" w:hAnsi="Times New Roman" w:cs="Times New Roman"/>
                <w:sz w:val="28"/>
                <w:szCs w:val="28"/>
              </w:rPr>
              <w:t xml:space="preserve"> </w:t>
            </w:r>
            <w:r w:rsidRPr="002C4A0D">
              <w:rPr>
                <w:rFonts w:ascii="Times New Roman" w:hAnsi="Times New Roman" w:cs="Times New Roman"/>
                <w:sz w:val="28"/>
                <w:szCs w:val="28"/>
              </w:rPr>
              <w:t>тыс. рублей;</w:t>
            </w:r>
          </w:p>
          <w:p w:rsidR="00297A03" w:rsidRPr="002C4A0D" w:rsidRDefault="00297A03" w:rsidP="00297A03">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2025 год -  </w:t>
            </w:r>
            <w:r w:rsidR="00F177F5" w:rsidRPr="002C4A0D">
              <w:rPr>
                <w:rFonts w:ascii="Times New Roman" w:hAnsi="Times New Roman" w:cs="Times New Roman"/>
                <w:sz w:val="28"/>
                <w:szCs w:val="28"/>
              </w:rPr>
              <w:t>111</w:t>
            </w:r>
            <w:r w:rsidR="00313D93" w:rsidRPr="002C4A0D">
              <w:rPr>
                <w:rFonts w:ascii="Times New Roman" w:hAnsi="Times New Roman" w:cs="Times New Roman"/>
                <w:sz w:val="28"/>
                <w:szCs w:val="28"/>
              </w:rPr>
              <w:t>5</w:t>
            </w:r>
            <w:r w:rsidR="00F177F5" w:rsidRPr="002C4A0D">
              <w:rPr>
                <w:rFonts w:ascii="Times New Roman" w:hAnsi="Times New Roman" w:cs="Times New Roman"/>
                <w:sz w:val="28"/>
                <w:szCs w:val="28"/>
              </w:rPr>
              <w:t>8,1</w:t>
            </w:r>
            <w:r w:rsidR="00313D93" w:rsidRPr="002C4A0D">
              <w:rPr>
                <w:rFonts w:ascii="Times New Roman" w:hAnsi="Times New Roman" w:cs="Times New Roman"/>
                <w:sz w:val="28"/>
                <w:szCs w:val="28"/>
              </w:rPr>
              <w:t>63</w:t>
            </w:r>
            <w:r w:rsidR="00F177F5" w:rsidRPr="002C4A0D">
              <w:rPr>
                <w:rFonts w:ascii="Times New Roman" w:hAnsi="Times New Roman" w:cs="Times New Roman"/>
                <w:sz w:val="28"/>
                <w:szCs w:val="28"/>
              </w:rPr>
              <w:t xml:space="preserve"> </w:t>
            </w:r>
            <w:r w:rsidRPr="002C4A0D">
              <w:rPr>
                <w:rFonts w:ascii="Times New Roman" w:hAnsi="Times New Roman" w:cs="Times New Roman"/>
                <w:sz w:val="28"/>
                <w:szCs w:val="28"/>
              </w:rPr>
              <w:t>тыс. рублей;</w:t>
            </w:r>
          </w:p>
          <w:p w:rsidR="00093F5A" w:rsidRPr="002C4A0D" w:rsidRDefault="00093F5A"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из них:</w:t>
            </w:r>
          </w:p>
          <w:p w:rsidR="00093F5A" w:rsidRPr="002C4A0D" w:rsidRDefault="00297A03"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местный</w:t>
            </w:r>
            <w:r w:rsidR="00093F5A" w:rsidRPr="002C4A0D">
              <w:rPr>
                <w:rFonts w:ascii="Times New Roman" w:hAnsi="Times New Roman" w:cs="Times New Roman"/>
                <w:sz w:val="28"/>
                <w:szCs w:val="28"/>
              </w:rPr>
              <w:t xml:space="preserve"> бюджет:</w:t>
            </w:r>
          </w:p>
          <w:p w:rsidR="00093F5A" w:rsidRPr="002C4A0D" w:rsidRDefault="00093F5A"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всего -  </w:t>
            </w:r>
            <w:r w:rsidR="00313D93" w:rsidRPr="002C4A0D">
              <w:rPr>
                <w:rFonts w:ascii="Times New Roman" w:hAnsi="Times New Roman" w:cs="Times New Roman"/>
                <w:sz w:val="28"/>
                <w:szCs w:val="28"/>
              </w:rPr>
              <w:t xml:space="preserve">63817,471 </w:t>
            </w:r>
            <w:r w:rsidRPr="002C4A0D">
              <w:rPr>
                <w:rFonts w:ascii="Times New Roman" w:hAnsi="Times New Roman" w:cs="Times New Roman"/>
                <w:sz w:val="28"/>
                <w:szCs w:val="28"/>
              </w:rPr>
              <w:t>тыс. рублей,</w:t>
            </w:r>
          </w:p>
          <w:p w:rsidR="00093F5A" w:rsidRPr="002C4A0D" w:rsidRDefault="00093F5A" w:rsidP="0076032A">
            <w:pPr>
              <w:pStyle w:val="ConsPlusNormal"/>
              <w:rPr>
                <w:rFonts w:ascii="Times New Roman" w:hAnsi="Times New Roman" w:cs="Times New Roman"/>
                <w:sz w:val="28"/>
                <w:szCs w:val="28"/>
              </w:rPr>
            </w:pPr>
            <w:r w:rsidRPr="002C4A0D">
              <w:rPr>
                <w:rFonts w:ascii="Times New Roman" w:hAnsi="Times New Roman" w:cs="Times New Roman"/>
                <w:sz w:val="28"/>
                <w:szCs w:val="28"/>
              </w:rPr>
              <w:t>в том числе:</w:t>
            </w:r>
          </w:p>
          <w:p w:rsidR="00313D93" w:rsidRPr="002C4A0D" w:rsidRDefault="00313D93" w:rsidP="00313D93">
            <w:pPr>
              <w:pStyle w:val="ConsPlusNormal"/>
              <w:rPr>
                <w:rFonts w:ascii="Times New Roman" w:hAnsi="Times New Roman" w:cs="Times New Roman"/>
                <w:sz w:val="28"/>
                <w:szCs w:val="28"/>
              </w:rPr>
            </w:pPr>
            <w:r w:rsidRPr="002C4A0D">
              <w:rPr>
                <w:rFonts w:ascii="Times New Roman" w:hAnsi="Times New Roman" w:cs="Times New Roman"/>
                <w:sz w:val="28"/>
                <w:szCs w:val="28"/>
              </w:rPr>
              <w:t>2020 год -  9984,000 тыс. рублей;</w:t>
            </w:r>
          </w:p>
          <w:p w:rsidR="00313D93" w:rsidRPr="002C4A0D" w:rsidRDefault="00313D93" w:rsidP="00313D93">
            <w:pPr>
              <w:pStyle w:val="ConsPlusNormal"/>
              <w:rPr>
                <w:rFonts w:ascii="Times New Roman" w:hAnsi="Times New Roman" w:cs="Times New Roman"/>
                <w:sz w:val="28"/>
                <w:szCs w:val="28"/>
              </w:rPr>
            </w:pPr>
            <w:r w:rsidRPr="002C4A0D">
              <w:rPr>
                <w:rFonts w:ascii="Times New Roman" w:hAnsi="Times New Roman" w:cs="Times New Roman"/>
                <w:sz w:val="28"/>
                <w:szCs w:val="28"/>
              </w:rPr>
              <w:t>2021 год -  10402,980 тыс. рублей;</w:t>
            </w:r>
          </w:p>
          <w:p w:rsidR="00313D93" w:rsidRPr="002C4A0D" w:rsidRDefault="00313D93" w:rsidP="00313D93">
            <w:pPr>
              <w:pStyle w:val="ConsPlusNormal"/>
              <w:rPr>
                <w:rFonts w:ascii="Times New Roman" w:hAnsi="Times New Roman" w:cs="Times New Roman"/>
                <w:sz w:val="28"/>
                <w:szCs w:val="28"/>
              </w:rPr>
            </w:pPr>
            <w:r w:rsidRPr="002C4A0D">
              <w:rPr>
                <w:rFonts w:ascii="Times New Roman" w:hAnsi="Times New Roman" w:cs="Times New Roman"/>
                <w:sz w:val="28"/>
                <w:szCs w:val="28"/>
              </w:rPr>
              <w:t>2022 год -  10775,951 тыс. рублей;</w:t>
            </w:r>
          </w:p>
          <w:p w:rsidR="00313D93" w:rsidRPr="002C4A0D" w:rsidRDefault="00313D93" w:rsidP="00313D93">
            <w:pPr>
              <w:pStyle w:val="ConsPlusNormal"/>
              <w:rPr>
                <w:rFonts w:ascii="Times New Roman" w:hAnsi="Times New Roman" w:cs="Times New Roman"/>
                <w:sz w:val="28"/>
                <w:szCs w:val="28"/>
              </w:rPr>
            </w:pPr>
            <w:r w:rsidRPr="002C4A0D">
              <w:rPr>
                <w:rFonts w:ascii="Times New Roman" w:hAnsi="Times New Roman" w:cs="Times New Roman"/>
                <w:sz w:val="28"/>
                <w:szCs w:val="28"/>
              </w:rPr>
              <w:t>2023 год -  10755,989 тыс. рублей;</w:t>
            </w:r>
          </w:p>
          <w:p w:rsidR="00313D93" w:rsidRPr="002C4A0D" w:rsidRDefault="00313D93" w:rsidP="00313D93">
            <w:pPr>
              <w:pStyle w:val="ConsPlusNormal"/>
              <w:rPr>
                <w:rFonts w:ascii="Times New Roman" w:hAnsi="Times New Roman" w:cs="Times New Roman"/>
                <w:sz w:val="28"/>
                <w:szCs w:val="28"/>
              </w:rPr>
            </w:pPr>
            <w:r w:rsidRPr="002C4A0D">
              <w:rPr>
                <w:rFonts w:ascii="Times New Roman" w:hAnsi="Times New Roman" w:cs="Times New Roman"/>
                <w:sz w:val="28"/>
                <w:szCs w:val="28"/>
              </w:rPr>
              <w:t>2024 год -  10740,388 тыс. рублей;</w:t>
            </w:r>
          </w:p>
          <w:p w:rsidR="00313D93" w:rsidRPr="002C4A0D" w:rsidRDefault="00313D93" w:rsidP="00313D93">
            <w:pPr>
              <w:pStyle w:val="ConsPlusNormal"/>
              <w:rPr>
                <w:rFonts w:ascii="Times New Roman" w:hAnsi="Times New Roman" w:cs="Times New Roman"/>
                <w:sz w:val="28"/>
                <w:szCs w:val="28"/>
              </w:rPr>
            </w:pPr>
            <w:r w:rsidRPr="002C4A0D">
              <w:rPr>
                <w:rFonts w:ascii="Times New Roman" w:hAnsi="Times New Roman" w:cs="Times New Roman"/>
                <w:sz w:val="28"/>
                <w:szCs w:val="28"/>
              </w:rPr>
              <w:t>2025 год -  11158,163 тыс. рублей;</w:t>
            </w:r>
          </w:p>
          <w:p w:rsidR="00AF55BF" w:rsidRPr="002C4A0D" w:rsidRDefault="00AF55BF" w:rsidP="00313D93">
            <w:pPr>
              <w:pStyle w:val="ConsPlusNormal"/>
              <w:rPr>
                <w:rFonts w:ascii="Times New Roman" w:hAnsi="Times New Roman" w:cs="Times New Roman"/>
                <w:sz w:val="28"/>
                <w:szCs w:val="28"/>
              </w:rPr>
            </w:pPr>
            <w:r w:rsidRPr="002C4A0D">
              <w:rPr>
                <w:rFonts w:ascii="Times New Roman" w:hAnsi="Times New Roman" w:cs="Times New Roman"/>
                <w:sz w:val="28"/>
                <w:szCs w:val="28"/>
              </w:rPr>
              <w:t>областной бюджет:</w:t>
            </w:r>
          </w:p>
          <w:p w:rsidR="00AF55BF" w:rsidRPr="002C4A0D" w:rsidRDefault="00AF55BF" w:rsidP="00AF55BF">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всего </w:t>
            </w:r>
            <w:r w:rsidR="00313D93" w:rsidRPr="002C4A0D">
              <w:rPr>
                <w:rFonts w:ascii="Times New Roman" w:hAnsi="Times New Roman" w:cs="Times New Roman"/>
                <w:sz w:val="28"/>
                <w:szCs w:val="28"/>
              </w:rPr>
              <w:t>- 0</w:t>
            </w:r>
            <w:r w:rsidR="005F04DB" w:rsidRPr="002C4A0D">
              <w:rPr>
                <w:rFonts w:ascii="Times New Roman" w:hAnsi="Times New Roman" w:cs="Times New Roman"/>
                <w:sz w:val="28"/>
                <w:szCs w:val="28"/>
              </w:rPr>
              <w:t xml:space="preserve"> </w:t>
            </w:r>
            <w:r w:rsidRPr="002C4A0D">
              <w:rPr>
                <w:rFonts w:ascii="Times New Roman" w:hAnsi="Times New Roman" w:cs="Times New Roman"/>
                <w:sz w:val="28"/>
                <w:szCs w:val="28"/>
              </w:rPr>
              <w:t>тыс. рублей,</w:t>
            </w:r>
          </w:p>
          <w:p w:rsidR="00AF55BF" w:rsidRPr="002C4A0D" w:rsidRDefault="00AF55BF" w:rsidP="00AF55BF">
            <w:pPr>
              <w:pStyle w:val="ConsPlusNormal"/>
              <w:rPr>
                <w:rFonts w:ascii="Times New Roman" w:hAnsi="Times New Roman" w:cs="Times New Roman"/>
                <w:sz w:val="28"/>
                <w:szCs w:val="28"/>
              </w:rPr>
            </w:pPr>
            <w:r w:rsidRPr="002C4A0D">
              <w:rPr>
                <w:rFonts w:ascii="Times New Roman" w:hAnsi="Times New Roman" w:cs="Times New Roman"/>
                <w:sz w:val="28"/>
                <w:szCs w:val="28"/>
              </w:rPr>
              <w:t>в том числе:</w:t>
            </w:r>
          </w:p>
          <w:p w:rsidR="00AF55BF" w:rsidRPr="002C4A0D" w:rsidRDefault="00AF55BF" w:rsidP="00AF55BF">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2020 год -  </w:t>
            </w:r>
            <w:r w:rsidR="006312CD" w:rsidRPr="002C4A0D">
              <w:rPr>
                <w:rFonts w:ascii="Times New Roman" w:hAnsi="Times New Roman" w:cs="Times New Roman"/>
                <w:sz w:val="28"/>
                <w:szCs w:val="28"/>
              </w:rPr>
              <w:t xml:space="preserve">0 </w:t>
            </w:r>
            <w:r w:rsidRPr="002C4A0D">
              <w:rPr>
                <w:rFonts w:ascii="Times New Roman" w:hAnsi="Times New Roman" w:cs="Times New Roman"/>
                <w:sz w:val="28"/>
                <w:szCs w:val="28"/>
              </w:rPr>
              <w:t>тыс. рублей;</w:t>
            </w:r>
          </w:p>
          <w:p w:rsidR="00AF55BF" w:rsidRPr="002C4A0D" w:rsidRDefault="00AF55BF" w:rsidP="00AF55BF">
            <w:pPr>
              <w:pStyle w:val="ConsPlusNormal"/>
              <w:rPr>
                <w:rFonts w:ascii="Times New Roman" w:hAnsi="Times New Roman" w:cs="Times New Roman"/>
                <w:sz w:val="28"/>
                <w:szCs w:val="28"/>
              </w:rPr>
            </w:pPr>
            <w:r w:rsidRPr="002C4A0D">
              <w:rPr>
                <w:rFonts w:ascii="Times New Roman" w:hAnsi="Times New Roman" w:cs="Times New Roman"/>
                <w:sz w:val="28"/>
                <w:szCs w:val="28"/>
              </w:rPr>
              <w:lastRenderedPageBreak/>
              <w:t xml:space="preserve">2021 год -  </w:t>
            </w:r>
            <w:r w:rsidR="006312CD" w:rsidRPr="002C4A0D">
              <w:rPr>
                <w:rFonts w:ascii="Times New Roman" w:hAnsi="Times New Roman" w:cs="Times New Roman"/>
                <w:sz w:val="28"/>
                <w:szCs w:val="28"/>
              </w:rPr>
              <w:t xml:space="preserve">0 </w:t>
            </w:r>
            <w:r w:rsidRPr="002C4A0D">
              <w:rPr>
                <w:rFonts w:ascii="Times New Roman" w:hAnsi="Times New Roman" w:cs="Times New Roman"/>
                <w:sz w:val="28"/>
                <w:szCs w:val="28"/>
              </w:rPr>
              <w:t>тыс. рублей;</w:t>
            </w:r>
          </w:p>
          <w:p w:rsidR="00AF55BF" w:rsidRPr="002C4A0D" w:rsidRDefault="00AF55BF" w:rsidP="00AF55BF">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2022 год -  </w:t>
            </w:r>
            <w:r w:rsidR="006312CD" w:rsidRPr="002C4A0D">
              <w:rPr>
                <w:rFonts w:ascii="Times New Roman" w:hAnsi="Times New Roman" w:cs="Times New Roman"/>
                <w:sz w:val="28"/>
                <w:szCs w:val="28"/>
              </w:rPr>
              <w:t xml:space="preserve">0 </w:t>
            </w:r>
            <w:r w:rsidRPr="002C4A0D">
              <w:rPr>
                <w:rFonts w:ascii="Times New Roman" w:hAnsi="Times New Roman" w:cs="Times New Roman"/>
                <w:sz w:val="28"/>
                <w:szCs w:val="28"/>
              </w:rPr>
              <w:t>тыс. рублей;</w:t>
            </w:r>
          </w:p>
          <w:p w:rsidR="00AF55BF" w:rsidRPr="002C4A0D" w:rsidRDefault="00AF55BF" w:rsidP="00AF55BF">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2023 год -  </w:t>
            </w:r>
            <w:r w:rsidR="006312CD" w:rsidRPr="002C4A0D">
              <w:rPr>
                <w:rFonts w:ascii="Times New Roman" w:hAnsi="Times New Roman" w:cs="Times New Roman"/>
                <w:sz w:val="28"/>
                <w:szCs w:val="28"/>
              </w:rPr>
              <w:t xml:space="preserve">0 </w:t>
            </w:r>
            <w:r w:rsidRPr="002C4A0D">
              <w:rPr>
                <w:rFonts w:ascii="Times New Roman" w:hAnsi="Times New Roman" w:cs="Times New Roman"/>
                <w:sz w:val="28"/>
                <w:szCs w:val="28"/>
              </w:rPr>
              <w:t>тыс. рублей;</w:t>
            </w:r>
          </w:p>
          <w:p w:rsidR="00AF55BF" w:rsidRPr="002C4A0D" w:rsidRDefault="00AF55BF" w:rsidP="00AF55BF">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2024 год -  </w:t>
            </w:r>
            <w:r w:rsidR="006312CD" w:rsidRPr="002C4A0D">
              <w:rPr>
                <w:rFonts w:ascii="Times New Roman" w:hAnsi="Times New Roman" w:cs="Times New Roman"/>
                <w:sz w:val="28"/>
                <w:szCs w:val="28"/>
              </w:rPr>
              <w:t xml:space="preserve">0 </w:t>
            </w:r>
            <w:r w:rsidRPr="002C4A0D">
              <w:rPr>
                <w:rFonts w:ascii="Times New Roman" w:hAnsi="Times New Roman" w:cs="Times New Roman"/>
                <w:sz w:val="28"/>
                <w:szCs w:val="28"/>
              </w:rPr>
              <w:t>тыс. рублей;</w:t>
            </w:r>
          </w:p>
          <w:p w:rsidR="00AF55BF" w:rsidRPr="002C4A0D" w:rsidRDefault="00AF55BF" w:rsidP="00AF55BF">
            <w:pPr>
              <w:pStyle w:val="ConsPlusNormal"/>
              <w:rPr>
                <w:rFonts w:ascii="Times New Roman" w:hAnsi="Times New Roman" w:cs="Times New Roman"/>
                <w:sz w:val="28"/>
                <w:szCs w:val="28"/>
              </w:rPr>
            </w:pPr>
            <w:r w:rsidRPr="002C4A0D">
              <w:rPr>
                <w:rFonts w:ascii="Times New Roman" w:hAnsi="Times New Roman" w:cs="Times New Roman"/>
                <w:sz w:val="28"/>
                <w:szCs w:val="28"/>
              </w:rPr>
              <w:t xml:space="preserve">2025 год -  </w:t>
            </w:r>
            <w:r w:rsidR="006312CD" w:rsidRPr="002C4A0D">
              <w:rPr>
                <w:rFonts w:ascii="Times New Roman" w:hAnsi="Times New Roman" w:cs="Times New Roman"/>
                <w:sz w:val="28"/>
                <w:szCs w:val="28"/>
              </w:rPr>
              <w:t xml:space="preserve">0 </w:t>
            </w:r>
            <w:r w:rsidR="005F04DB" w:rsidRPr="002C4A0D">
              <w:rPr>
                <w:rFonts w:ascii="Times New Roman" w:hAnsi="Times New Roman" w:cs="Times New Roman"/>
                <w:sz w:val="28"/>
                <w:szCs w:val="28"/>
              </w:rPr>
              <w:t>тыс. рублей.</w:t>
            </w:r>
          </w:p>
        </w:tc>
      </w:tr>
      <w:tr w:rsidR="00093F5A" w:rsidRPr="002C4A0D" w:rsidTr="00392898">
        <w:tc>
          <w:tcPr>
            <w:tcW w:w="3323" w:type="dxa"/>
          </w:tcPr>
          <w:p w:rsidR="00093F5A" w:rsidRPr="002C4A0D" w:rsidRDefault="00093F5A" w:rsidP="00297A03">
            <w:pPr>
              <w:pStyle w:val="ConsPlusNormal"/>
              <w:rPr>
                <w:rFonts w:ascii="Times New Roman" w:hAnsi="Times New Roman" w:cs="Times New Roman"/>
                <w:sz w:val="28"/>
                <w:szCs w:val="28"/>
              </w:rPr>
            </w:pPr>
            <w:r w:rsidRPr="002C4A0D">
              <w:rPr>
                <w:rFonts w:ascii="Times New Roman" w:hAnsi="Times New Roman" w:cs="Times New Roman"/>
                <w:sz w:val="28"/>
                <w:szCs w:val="28"/>
              </w:rPr>
              <w:lastRenderedPageBreak/>
              <w:t xml:space="preserve">Адрес размещения </w:t>
            </w:r>
            <w:r w:rsidR="00297A03" w:rsidRPr="002C4A0D">
              <w:rPr>
                <w:rFonts w:ascii="Times New Roman" w:hAnsi="Times New Roman" w:cs="Times New Roman"/>
                <w:sz w:val="28"/>
                <w:szCs w:val="28"/>
              </w:rPr>
              <w:t>муниципаль</w:t>
            </w:r>
            <w:r w:rsidRPr="002C4A0D">
              <w:rPr>
                <w:rFonts w:ascii="Times New Roman" w:hAnsi="Times New Roman" w:cs="Times New Roman"/>
                <w:sz w:val="28"/>
                <w:szCs w:val="28"/>
              </w:rPr>
              <w:t xml:space="preserve">ной программы в информационно-телекоммуникационной сети </w:t>
            </w:r>
            <w:r w:rsidR="00297A03" w:rsidRPr="002C4A0D">
              <w:rPr>
                <w:rFonts w:ascii="Times New Roman" w:hAnsi="Times New Roman" w:cs="Times New Roman"/>
                <w:sz w:val="28"/>
                <w:szCs w:val="28"/>
              </w:rPr>
              <w:t>«Интернет»</w:t>
            </w:r>
          </w:p>
        </w:tc>
        <w:tc>
          <w:tcPr>
            <w:tcW w:w="6378" w:type="dxa"/>
          </w:tcPr>
          <w:p w:rsidR="00093F5A" w:rsidRPr="002C4A0D" w:rsidRDefault="00093F5A" w:rsidP="00684551">
            <w:pPr>
              <w:pStyle w:val="ConsPlusNormal"/>
              <w:rPr>
                <w:rFonts w:ascii="Times New Roman" w:hAnsi="Times New Roman" w:cs="Times New Roman"/>
                <w:sz w:val="28"/>
                <w:szCs w:val="28"/>
              </w:rPr>
            </w:pPr>
            <w:proofErr w:type="spellStart"/>
            <w:r w:rsidRPr="002C4A0D">
              <w:rPr>
                <w:rFonts w:ascii="Times New Roman" w:hAnsi="Times New Roman" w:cs="Times New Roman"/>
                <w:sz w:val="28"/>
                <w:szCs w:val="28"/>
              </w:rPr>
              <w:t>www</w:t>
            </w:r>
            <w:proofErr w:type="spellEnd"/>
            <w:r w:rsidRPr="002C4A0D">
              <w:rPr>
                <w:rFonts w:ascii="Times New Roman" w:hAnsi="Times New Roman" w:cs="Times New Roman"/>
                <w:sz w:val="28"/>
                <w:szCs w:val="28"/>
              </w:rPr>
              <w:t>.</w:t>
            </w:r>
            <w:r w:rsidR="00297A03" w:rsidRPr="002C4A0D">
              <w:rPr>
                <w:rFonts w:ascii="Times New Roman" w:hAnsi="Times New Roman" w:cs="Times New Roman"/>
                <w:sz w:val="28"/>
                <w:szCs w:val="28"/>
              </w:rPr>
              <w:t xml:space="preserve"> </w:t>
            </w:r>
            <w:r w:rsidR="00684551" w:rsidRPr="002C4A0D">
              <w:rPr>
                <w:rFonts w:ascii="Times New Roman" w:hAnsi="Times New Roman" w:cs="Times New Roman"/>
                <w:sz w:val="28"/>
                <w:szCs w:val="28"/>
                <w:lang w:val="en-US"/>
              </w:rPr>
              <w:t>s</w:t>
            </w:r>
            <w:r w:rsidR="00297A03" w:rsidRPr="002C4A0D">
              <w:rPr>
                <w:rFonts w:ascii="Times New Roman" w:hAnsi="Times New Roman" w:cs="Times New Roman"/>
                <w:sz w:val="28"/>
                <w:szCs w:val="28"/>
              </w:rPr>
              <w:t>redneuralsk.midural.ru</w:t>
            </w:r>
          </w:p>
        </w:tc>
      </w:tr>
    </w:tbl>
    <w:p w:rsidR="003852E6" w:rsidRPr="002C4A0D" w:rsidRDefault="003852E6" w:rsidP="001528D8">
      <w:pPr>
        <w:pStyle w:val="ConsPlusNormal"/>
        <w:contextualSpacing/>
        <w:jc w:val="center"/>
        <w:outlineLvl w:val="1"/>
        <w:rPr>
          <w:rFonts w:ascii="Times New Roman" w:hAnsi="Times New Roman" w:cs="Times New Roman"/>
          <w:b/>
          <w:sz w:val="28"/>
          <w:szCs w:val="28"/>
          <w:u w:val="single"/>
        </w:rPr>
      </w:pPr>
    </w:p>
    <w:p w:rsidR="00093F5A" w:rsidRPr="002C4A0D" w:rsidRDefault="00093F5A" w:rsidP="001528D8">
      <w:pPr>
        <w:pStyle w:val="ConsPlusNormal"/>
        <w:contextualSpacing/>
        <w:jc w:val="center"/>
        <w:outlineLvl w:val="1"/>
        <w:rPr>
          <w:rFonts w:ascii="Times New Roman" w:hAnsi="Times New Roman" w:cs="Times New Roman"/>
          <w:b/>
          <w:sz w:val="28"/>
          <w:szCs w:val="28"/>
          <w:u w:val="single"/>
        </w:rPr>
      </w:pPr>
      <w:r w:rsidRPr="002C4A0D">
        <w:rPr>
          <w:rFonts w:ascii="Times New Roman" w:hAnsi="Times New Roman" w:cs="Times New Roman"/>
          <w:b/>
          <w:sz w:val="28"/>
          <w:szCs w:val="28"/>
          <w:u w:val="single"/>
        </w:rPr>
        <w:t>Раздел 1. ХАРАКТЕРИСТИКА И АНАЛИЗ ТЕКУЩЕГО СОСТОЯНИЯ</w:t>
      </w:r>
    </w:p>
    <w:p w:rsidR="00093F5A" w:rsidRPr="002C4A0D" w:rsidRDefault="00093F5A" w:rsidP="001528D8">
      <w:pPr>
        <w:pStyle w:val="ConsPlusNormal"/>
        <w:contextualSpacing/>
        <w:jc w:val="center"/>
        <w:rPr>
          <w:rFonts w:ascii="Times New Roman" w:hAnsi="Times New Roman" w:cs="Times New Roman"/>
          <w:b/>
          <w:sz w:val="28"/>
          <w:szCs w:val="28"/>
          <w:u w:val="single"/>
        </w:rPr>
      </w:pPr>
      <w:r w:rsidRPr="002C4A0D">
        <w:rPr>
          <w:rFonts w:ascii="Times New Roman" w:hAnsi="Times New Roman" w:cs="Times New Roman"/>
          <w:b/>
          <w:sz w:val="28"/>
          <w:szCs w:val="28"/>
          <w:u w:val="single"/>
        </w:rPr>
        <w:t>ОБЕСПЕЧЕНИЯ ОБЩЕСТВЕННОЙ БЕЗОПАСНОСТИ НА ТЕРРИТОРИИ</w:t>
      </w:r>
    </w:p>
    <w:p w:rsidR="00093F5A" w:rsidRPr="002C4A0D" w:rsidRDefault="001528D8" w:rsidP="001528D8">
      <w:pPr>
        <w:pStyle w:val="ConsPlusNormal"/>
        <w:contextualSpacing/>
        <w:jc w:val="center"/>
        <w:rPr>
          <w:rFonts w:ascii="Times New Roman" w:hAnsi="Times New Roman" w:cs="Times New Roman"/>
          <w:b/>
          <w:sz w:val="28"/>
          <w:szCs w:val="28"/>
          <w:u w:val="single"/>
        </w:rPr>
      </w:pPr>
      <w:r w:rsidRPr="002C4A0D">
        <w:rPr>
          <w:rFonts w:ascii="Times New Roman" w:hAnsi="Times New Roman" w:cs="Times New Roman"/>
          <w:b/>
          <w:sz w:val="28"/>
          <w:szCs w:val="28"/>
          <w:u w:val="single"/>
        </w:rPr>
        <w:t>ГОРОДСКОГО ОКРУГА СРЕДНЕУРАЛЬСК</w:t>
      </w:r>
    </w:p>
    <w:p w:rsidR="00093F5A" w:rsidRPr="002C4A0D" w:rsidRDefault="00093F5A" w:rsidP="001528D8">
      <w:pPr>
        <w:pStyle w:val="ConsPlusNormal"/>
        <w:contextualSpacing/>
        <w:jc w:val="center"/>
        <w:rPr>
          <w:rFonts w:ascii="Times New Roman" w:hAnsi="Times New Roman" w:cs="Times New Roman"/>
          <w:sz w:val="28"/>
          <w:szCs w:val="28"/>
        </w:rPr>
      </w:pPr>
    </w:p>
    <w:p w:rsidR="00093F5A" w:rsidRPr="002C4A0D" w:rsidRDefault="003F7D1E">
      <w:pPr>
        <w:pStyle w:val="ConsPlusNormal"/>
        <w:ind w:firstLine="540"/>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Муниципаль</w:t>
      </w:r>
      <w:r w:rsidR="00093F5A" w:rsidRPr="002C4A0D">
        <w:rPr>
          <w:rFonts w:ascii="Times New Roman" w:hAnsi="Times New Roman" w:cs="Times New Roman"/>
          <w:sz w:val="28"/>
          <w:szCs w:val="28"/>
        </w:rPr>
        <w:t xml:space="preserve">ная программа разработана в соответствии с законодательством Российской Федерации и законодательством Свердловской области, </w:t>
      </w:r>
      <w:r w:rsidR="00AD5C24" w:rsidRPr="002C4A0D">
        <w:rPr>
          <w:rFonts w:ascii="Times New Roman" w:hAnsi="Times New Roman" w:cs="Times New Roman"/>
          <w:sz w:val="28"/>
          <w:szCs w:val="28"/>
        </w:rPr>
        <w:t>Постановлениями</w:t>
      </w:r>
      <w:r w:rsidR="00C20FF3" w:rsidRPr="002C4A0D">
        <w:rPr>
          <w:rFonts w:ascii="Times New Roman" w:hAnsi="Times New Roman" w:cs="Times New Roman"/>
          <w:sz w:val="28"/>
          <w:szCs w:val="28"/>
        </w:rPr>
        <w:t xml:space="preserve"> Правительс</w:t>
      </w:r>
      <w:r w:rsidR="00AD5C24" w:rsidRPr="002C4A0D">
        <w:rPr>
          <w:rFonts w:ascii="Times New Roman" w:hAnsi="Times New Roman" w:cs="Times New Roman"/>
          <w:sz w:val="28"/>
          <w:szCs w:val="28"/>
        </w:rPr>
        <w:t>тва Российской Федерации, Постановлениями</w:t>
      </w:r>
      <w:r w:rsidR="00C20FF3" w:rsidRPr="002C4A0D">
        <w:rPr>
          <w:rFonts w:ascii="Times New Roman" w:hAnsi="Times New Roman" w:cs="Times New Roman"/>
          <w:sz w:val="28"/>
          <w:szCs w:val="28"/>
        </w:rPr>
        <w:t xml:space="preserve"> Правительства Свердловской области, </w:t>
      </w:r>
      <w:r w:rsidR="00AD5C24" w:rsidRPr="002C4A0D">
        <w:rPr>
          <w:rFonts w:ascii="Times New Roman" w:hAnsi="Times New Roman" w:cs="Times New Roman"/>
          <w:sz w:val="28"/>
          <w:szCs w:val="28"/>
        </w:rPr>
        <w:t>Постановлениями</w:t>
      </w:r>
      <w:r w:rsidR="00C20FF3" w:rsidRPr="002C4A0D">
        <w:rPr>
          <w:rFonts w:ascii="Times New Roman" w:hAnsi="Times New Roman" w:cs="Times New Roman"/>
          <w:sz w:val="28"/>
          <w:szCs w:val="28"/>
        </w:rPr>
        <w:t xml:space="preserve"> администрации городского округа Среднеуральск, </w:t>
      </w:r>
      <w:r w:rsidR="00AD5C24" w:rsidRPr="002C4A0D">
        <w:rPr>
          <w:rFonts w:ascii="Times New Roman" w:hAnsi="Times New Roman" w:cs="Times New Roman"/>
          <w:sz w:val="28"/>
          <w:szCs w:val="28"/>
        </w:rPr>
        <w:t xml:space="preserve">а также в соответствии с Уставом городского округа Среднеуральск </w:t>
      </w:r>
      <w:r w:rsidR="00093F5A" w:rsidRPr="002C4A0D">
        <w:rPr>
          <w:rFonts w:ascii="Times New Roman" w:hAnsi="Times New Roman" w:cs="Times New Roman"/>
          <w:sz w:val="28"/>
          <w:szCs w:val="28"/>
        </w:rPr>
        <w:t xml:space="preserve">и направлена на осуществление полномочий </w:t>
      </w:r>
      <w:r w:rsidR="00C20FF3" w:rsidRPr="002C4A0D">
        <w:rPr>
          <w:rFonts w:ascii="Times New Roman" w:hAnsi="Times New Roman" w:cs="Times New Roman"/>
          <w:sz w:val="28"/>
          <w:szCs w:val="28"/>
        </w:rPr>
        <w:t>отдела</w:t>
      </w:r>
      <w:r w:rsidR="00093F5A" w:rsidRPr="002C4A0D">
        <w:rPr>
          <w:rFonts w:ascii="Times New Roman" w:hAnsi="Times New Roman" w:cs="Times New Roman"/>
          <w:sz w:val="28"/>
          <w:szCs w:val="28"/>
        </w:rPr>
        <w:t xml:space="preserve"> общественной безопасности </w:t>
      </w:r>
      <w:r w:rsidR="00A0472B" w:rsidRPr="002C4A0D">
        <w:rPr>
          <w:rFonts w:ascii="Times New Roman" w:hAnsi="Times New Roman" w:cs="Times New Roman"/>
          <w:sz w:val="28"/>
          <w:szCs w:val="28"/>
        </w:rPr>
        <w:t xml:space="preserve">администрации </w:t>
      </w:r>
      <w:r w:rsidR="00C20FF3" w:rsidRPr="002C4A0D">
        <w:rPr>
          <w:rFonts w:ascii="Times New Roman" w:hAnsi="Times New Roman" w:cs="Times New Roman"/>
          <w:sz w:val="28"/>
          <w:szCs w:val="28"/>
        </w:rPr>
        <w:t>городского округа Среднеуральск</w:t>
      </w:r>
      <w:r w:rsidR="00093F5A" w:rsidRPr="002C4A0D">
        <w:rPr>
          <w:rFonts w:ascii="Times New Roman" w:hAnsi="Times New Roman" w:cs="Times New Roman"/>
          <w:sz w:val="28"/>
          <w:szCs w:val="28"/>
        </w:rPr>
        <w:t xml:space="preserve">, предусмотренных </w:t>
      </w:r>
      <w:hyperlink r:id="rId11" w:history="1">
        <w:r w:rsidR="00093F5A" w:rsidRPr="002C4A0D">
          <w:rPr>
            <w:rFonts w:ascii="Times New Roman" w:hAnsi="Times New Roman" w:cs="Times New Roman"/>
            <w:sz w:val="28"/>
            <w:szCs w:val="28"/>
          </w:rPr>
          <w:t>Постановлением</w:t>
        </w:r>
      </w:hyperlink>
      <w:r w:rsidR="00093F5A" w:rsidRPr="002C4A0D">
        <w:rPr>
          <w:rFonts w:ascii="Times New Roman" w:hAnsi="Times New Roman" w:cs="Times New Roman"/>
          <w:sz w:val="28"/>
          <w:szCs w:val="28"/>
        </w:rPr>
        <w:t xml:space="preserve"> </w:t>
      </w:r>
      <w:r w:rsidR="00C20FF3" w:rsidRPr="002C4A0D">
        <w:rPr>
          <w:rFonts w:ascii="Times New Roman" w:hAnsi="Times New Roman" w:cs="Times New Roman"/>
          <w:sz w:val="28"/>
          <w:szCs w:val="28"/>
        </w:rPr>
        <w:t>администрации городского округа Среднеуральск</w:t>
      </w:r>
      <w:r w:rsidR="00093F5A" w:rsidRPr="002C4A0D">
        <w:rPr>
          <w:rFonts w:ascii="Times New Roman" w:hAnsi="Times New Roman" w:cs="Times New Roman"/>
          <w:sz w:val="28"/>
          <w:szCs w:val="28"/>
        </w:rPr>
        <w:t xml:space="preserve"> от </w:t>
      </w:r>
      <w:r w:rsidR="00C20FF3" w:rsidRPr="002C4A0D">
        <w:rPr>
          <w:rFonts w:ascii="Times New Roman" w:hAnsi="Times New Roman" w:cs="Times New Roman"/>
          <w:sz w:val="28"/>
          <w:szCs w:val="28"/>
        </w:rPr>
        <w:t>07</w:t>
      </w:r>
      <w:r w:rsidR="00093F5A" w:rsidRPr="002C4A0D">
        <w:rPr>
          <w:rFonts w:ascii="Times New Roman" w:hAnsi="Times New Roman" w:cs="Times New Roman"/>
          <w:sz w:val="28"/>
          <w:szCs w:val="28"/>
        </w:rPr>
        <w:t>.12.201</w:t>
      </w:r>
      <w:r w:rsidR="00C20FF3" w:rsidRPr="002C4A0D">
        <w:rPr>
          <w:rFonts w:ascii="Times New Roman" w:hAnsi="Times New Roman" w:cs="Times New Roman"/>
          <w:sz w:val="28"/>
          <w:szCs w:val="28"/>
        </w:rPr>
        <w:t>7</w:t>
      </w:r>
      <w:r w:rsidR="00093F5A" w:rsidRPr="002C4A0D">
        <w:rPr>
          <w:rFonts w:ascii="Times New Roman" w:hAnsi="Times New Roman" w:cs="Times New Roman"/>
          <w:sz w:val="28"/>
          <w:szCs w:val="28"/>
        </w:rPr>
        <w:t xml:space="preserve"> </w:t>
      </w:r>
      <w:r w:rsidR="00C20FF3" w:rsidRPr="002C4A0D">
        <w:rPr>
          <w:rFonts w:ascii="Times New Roman" w:hAnsi="Times New Roman" w:cs="Times New Roman"/>
          <w:sz w:val="28"/>
          <w:szCs w:val="28"/>
        </w:rPr>
        <w:t>№ 687</w:t>
      </w:r>
      <w:r w:rsidR="00093F5A" w:rsidRPr="002C4A0D">
        <w:rPr>
          <w:rFonts w:ascii="Times New Roman" w:hAnsi="Times New Roman" w:cs="Times New Roman"/>
          <w:sz w:val="28"/>
          <w:szCs w:val="28"/>
        </w:rPr>
        <w:t xml:space="preserve"> </w:t>
      </w:r>
      <w:r w:rsidR="00C20FF3" w:rsidRPr="002C4A0D">
        <w:rPr>
          <w:rFonts w:ascii="Times New Roman" w:hAnsi="Times New Roman" w:cs="Times New Roman"/>
          <w:sz w:val="28"/>
          <w:szCs w:val="28"/>
        </w:rPr>
        <w:t>«</w:t>
      </w:r>
      <w:r w:rsidR="00093F5A" w:rsidRPr="002C4A0D">
        <w:rPr>
          <w:rFonts w:ascii="Times New Roman" w:hAnsi="Times New Roman" w:cs="Times New Roman"/>
          <w:sz w:val="28"/>
          <w:szCs w:val="28"/>
        </w:rPr>
        <w:t xml:space="preserve">О </w:t>
      </w:r>
      <w:r w:rsidR="00C20FF3" w:rsidRPr="002C4A0D">
        <w:rPr>
          <w:rFonts w:ascii="Times New Roman" w:hAnsi="Times New Roman" w:cs="Times New Roman"/>
          <w:sz w:val="28"/>
          <w:szCs w:val="28"/>
        </w:rPr>
        <w:t>создании в администрации</w:t>
      </w:r>
      <w:proofErr w:type="gramEnd"/>
      <w:r w:rsidR="00C20FF3" w:rsidRPr="002C4A0D">
        <w:rPr>
          <w:rFonts w:ascii="Times New Roman" w:hAnsi="Times New Roman" w:cs="Times New Roman"/>
          <w:sz w:val="28"/>
          <w:szCs w:val="28"/>
        </w:rPr>
        <w:t xml:space="preserve"> городского округа Среднеуральск органа, специально уполномоченного на решение задач в области гражданской обороны и защите от чрезвычайных ситуаций»</w:t>
      </w:r>
      <w:r w:rsidR="00093F5A" w:rsidRPr="002C4A0D">
        <w:rPr>
          <w:rFonts w:ascii="Times New Roman" w:hAnsi="Times New Roman" w:cs="Times New Roman"/>
          <w:sz w:val="28"/>
          <w:szCs w:val="28"/>
        </w:rPr>
        <w:t>.</w:t>
      </w:r>
    </w:p>
    <w:p w:rsidR="00093F5A" w:rsidRPr="002C4A0D" w:rsidRDefault="00093F5A">
      <w:pPr>
        <w:pStyle w:val="ConsPlusNormal"/>
        <w:contextualSpacing/>
        <w:rPr>
          <w:rFonts w:ascii="Times New Roman" w:hAnsi="Times New Roman" w:cs="Times New Roman"/>
          <w:sz w:val="28"/>
          <w:szCs w:val="28"/>
        </w:rPr>
      </w:pPr>
    </w:p>
    <w:p w:rsidR="00093F5A" w:rsidRPr="002C4A0D" w:rsidRDefault="003F4821" w:rsidP="00FA0E9B">
      <w:pPr>
        <w:pStyle w:val="ConsPlusNormal"/>
        <w:contextualSpacing/>
        <w:jc w:val="center"/>
        <w:rPr>
          <w:rFonts w:ascii="Times New Roman" w:hAnsi="Times New Roman" w:cs="Times New Roman"/>
          <w:b/>
          <w:sz w:val="28"/>
          <w:szCs w:val="28"/>
        </w:rPr>
      </w:pPr>
      <w:r w:rsidRPr="002C4A0D">
        <w:rPr>
          <w:rFonts w:ascii="Times New Roman" w:hAnsi="Times New Roman" w:cs="Times New Roman"/>
          <w:b/>
          <w:sz w:val="28"/>
          <w:szCs w:val="28"/>
        </w:rPr>
        <w:t>Глава</w:t>
      </w:r>
      <w:r w:rsidR="00FA0E9B" w:rsidRPr="002C4A0D">
        <w:rPr>
          <w:rFonts w:ascii="Times New Roman" w:hAnsi="Times New Roman" w:cs="Times New Roman"/>
          <w:b/>
          <w:sz w:val="28"/>
          <w:szCs w:val="28"/>
        </w:rPr>
        <w:t xml:space="preserve"> 1</w:t>
      </w:r>
      <w:r w:rsidR="00560AA1" w:rsidRPr="002C4A0D">
        <w:rPr>
          <w:rFonts w:ascii="Times New Roman" w:hAnsi="Times New Roman" w:cs="Times New Roman"/>
          <w:b/>
          <w:sz w:val="28"/>
          <w:szCs w:val="28"/>
        </w:rPr>
        <w:t xml:space="preserve"> </w:t>
      </w:r>
      <w:r w:rsidR="00FA0E9B" w:rsidRPr="002C4A0D">
        <w:rPr>
          <w:rFonts w:ascii="Times New Roman" w:hAnsi="Times New Roman" w:cs="Times New Roman"/>
          <w:b/>
          <w:sz w:val="28"/>
          <w:szCs w:val="28"/>
        </w:rPr>
        <w:t>«ЗАЩИТА ОТ ЧРЕЗВЫЧАЙНЫХ СИТУАЦИЙ НА ТЕРРИТОРИИ  ГОРОДСКОГО ОКРУГА СРЕД</w:t>
      </w:r>
      <w:r w:rsidRPr="002C4A0D">
        <w:rPr>
          <w:rFonts w:ascii="Times New Roman" w:hAnsi="Times New Roman" w:cs="Times New Roman"/>
          <w:b/>
          <w:sz w:val="28"/>
          <w:szCs w:val="28"/>
        </w:rPr>
        <w:t>НЕУРАЛЬСК, ГРАЖДАНСКАЯ ОБОРОНА»</w:t>
      </w:r>
    </w:p>
    <w:p w:rsidR="003F4821" w:rsidRPr="002C4A0D" w:rsidRDefault="003F4821" w:rsidP="00FA0E9B">
      <w:pPr>
        <w:pStyle w:val="ConsPlusNormal"/>
        <w:contextualSpacing/>
        <w:jc w:val="center"/>
        <w:rPr>
          <w:rFonts w:ascii="Times New Roman" w:hAnsi="Times New Roman" w:cs="Times New Roman"/>
          <w:b/>
          <w:sz w:val="28"/>
          <w:szCs w:val="28"/>
        </w:rPr>
      </w:pPr>
    </w:p>
    <w:p w:rsidR="00093F5A" w:rsidRPr="002C4A0D" w:rsidRDefault="00093F5A" w:rsidP="00392898">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Поддержание состояния гражданской обороны на требуемом уровне необходимо для эффективной защиты населения, материальных и культурных ценностей от опасностей, возникающих при военных конфликтах и чрезвычайных ситуациях.</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Основными факторами, влияющими на состояние гражданской обороны, являются:</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1) нарастание рисков возникновения крупномасштабных чрезвычайных ситуаций природного и техногенного характера, в том числе связанных с глобальным изменением климата, ухудшением технического состояния </w:t>
      </w:r>
      <w:r w:rsidRPr="002C4A0D">
        <w:rPr>
          <w:rFonts w:ascii="Times New Roman" w:hAnsi="Times New Roman" w:cs="Times New Roman"/>
          <w:sz w:val="28"/>
          <w:szCs w:val="28"/>
        </w:rPr>
        <w:lastRenderedPageBreak/>
        <w:t>объектов производственной и транспортной инфраструктуры, критически важных и потенциально опасных объектов;</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2) увеличение в среднесрочной и долгосрочной перспективе размера возможного ущерба от крупномасштабных чрезвычайных ситуаций и объема работ по защите населения, материальных и культурных ценностей от опасностей, возникающих при военных конфликтах и чрезвычайных ситуациях.</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Обеспечение безопасности граждан является главной целью всех оборонных мероприятий Свердловской области. От успешного решения этой главной задачи зависит решение остальных задач гражданской обороны.</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 xml:space="preserve">Во исполнение Федеральных законов от 21 декабря 1994 года </w:t>
      </w:r>
      <w:hyperlink r:id="rId12" w:history="1">
        <w:r w:rsidR="00A0472B" w:rsidRPr="002C4A0D">
          <w:rPr>
            <w:rFonts w:ascii="Times New Roman" w:hAnsi="Times New Roman" w:cs="Times New Roman"/>
            <w:sz w:val="28"/>
            <w:szCs w:val="28"/>
          </w:rPr>
          <w:t>№</w:t>
        </w:r>
        <w:r w:rsidRPr="002C4A0D">
          <w:rPr>
            <w:rFonts w:ascii="Times New Roman" w:hAnsi="Times New Roman" w:cs="Times New Roman"/>
            <w:sz w:val="28"/>
            <w:szCs w:val="28"/>
          </w:rPr>
          <w:t xml:space="preserve"> 68-ФЗ</w:t>
        </w:r>
      </w:hyperlink>
      <w:r w:rsidRPr="002C4A0D">
        <w:rPr>
          <w:rFonts w:ascii="Times New Roman" w:hAnsi="Times New Roman" w:cs="Times New Roman"/>
          <w:sz w:val="28"/>
          <w:szCs w:val="28"/>
        </w:rPr>
        <w:t xml:space="preserve"> </w:t>
      </w:r>
      <w:r w:rsidR="00A0472B" w:rsidRPr="002C4A0D">
        <w:rPr>
          <w:rFonts w:ascii="Times New Roman" w:hAnsi="Times New Roman" w:cs="Times New Roman"/>
          <w:sz w:val="28"/>
          <w:szCs w:val="28"/>
        </w:rPr>
        <w:t>«</w:t>
      </w:r>
      <w:r w:rsidRPr="002C4A0D">
        <w:rPr>
          <w:rFonts w:ascii="Times New Roman" w:hAnsi="Times New Roman" w:cs="Times New Roman"/>
          <w:sz w:val="28"/>
          <w:szCs w:val="28"/>
        </w:rPr>
        <w:t>О защите населения и территорий от чрезвычайных ситуаций природного и техногенного характера</w:t>
      </w:r>
      <w:r w:rsidR="00A0472B" w:rsidRPr="002C4A0D">
        <w:rPr>
          <w:rFonts w:ascii="Times New Roman" w:hAnsi="Times New Roman" w:cs="Times New Roman"/>
          <w:sz w:val="28"/>
          <w:szCs w:val="28"/>
        </w:rPr>
        <w:t>»</w:t>
      </w:r>
      <w:r w:rsidRPr="002C4A0D">
        <w:rPr>
          <w:rFonts w:ascii="Times New Roman" w:hAnsi="Times New Roman" w:cs="Times New Roman"/>
          <w:sz w:val="28"/>
          <w:szCs w:val="28"/>
        </w:rPr>
        <w:t xml:space="preserve"> и от 12 февраля 1998 года </w:t>
      </w:r>
      <w:hyperlink r:id="rId13" w:history="1">
        <w:r w:rsidR="00A0472B" w:rsidRPr="002C4A0D">
          <w:rPr>
            <w:rFonts w:ascii="Times New Roman" w:hAnsi="Times New Roman" w:cs="Times New Roman"/>
            <w:sz w:val="28"/>
            <w:szCs w:val="28"/>
          </w:rPr>
          <w:t>№</w:t>
        </w:r>
        <w:r w:rsidRPr="002C4A0D">
          <w:rPr>
            <w:rFonts w:ascii="Times New Roman" w:hAnsi="Times New Roman" w:cs="Times New Roman"/>
            <w:sz w:val="28"/>
            <w:szCs w:val="28"/>
          </w:rPr>
          <w:t xml:space="preserve"> 28-ФЗ</w:t>
        </w:r>
      </w:hyperlink>
      <w:r w:rsidRPr="002C4A0D">
        <w:rPr>
          <w:rFonts w:ascii="Times New Roman" w:hAnsi="Times New Roman" w:cs="Times New Roman"/>
          <w:sz w:val="28"/>
          <w:szCs w:val="28"/>
        </w:rPr>
        <w:t xml:space="preserve"> </w:t>
      </w:r>
      <w:r w:rsidR="00A0472B" w:rsidRPr="002C4A0D">
        <w:rPr>
          <w:rFonts w:ascii="Times New Roman" w:hAnsi="Times New Roman" w:cs="Times New Roman"/>
          <w:sz w:val="28"/>
          <w:szCs w:val="28"/>
        </w:rPr>
        <w:t>«</w:t>
      </w:r>
      <w:r w:rsidRPr="002C4A0D">
        <w:rPr>
          <w:rFonts w:ascii="Times New Roman" w:hAnsi="Times New Roman" w:cs="Times New Roman"/>
          <w:sz w:val="28"/>
          <w:szCs w:val="28"/>
        </w:rPr>
        <w:t>О гражданской обороне</w:t>
      </w:r>
      <w:r w:rsidR="00A0472B" w:rsidRPr="002C4A0D">
        <w:rPr>
          <w:rFonts w:ascii="Times New Roman" w:hAnsi="Times New Roman" w:cs="Times New Roman"/>
          <w:sz w:val="28"/>
          <w:szCs w:val="28"/>
        </w:rPr>
        <w:t>»</w:t>
      </w:r>
      <w:r w:rsidRPr="002C4A0D">
        <w:rPr>
          <w:rFonts w:ascii="Times New Roman" w:hAnsi="Times New Roman" w:cs="Times New Roman"/>
          <w:sz w:val="28"/>
          <w:szCs w:val="28"/>
        </w:rPr>
        <w:t xml:space="preserve">, в целях реализации полномочий </w:t>
      </w:r>
      <w:r w:rsidR="00A0472B" w:rsidRPr="002C4A0D">
        <w:rPr>
          <w:rFonts w:ascii="Times New Roman" w:hAnsi="Times New Roman" w:cs="Times New Roman"/>
          <w:sz w:val="28"/>
          <w:szCs w:val="28"/>
        </w:rPr>
        <w:t>отдела</w:t>
      </w:r>
      <w:r w:rsidRPr="002C4A0D">
        <w:rPr>
          <w:rFonts w:ascii="Times New Roman" w:hAnsi="Times New Roman" w:cs="Times New Roman"/>
          <w:sz w:val="28"/>
          <w:szCs w:val="28"/>
        </w:rPr>
        <w:t xml:space="preserve"> общественной безопасности </w:t>
      </w:r>
      <w:r w:rsidR="00A0472B" w:rsidRPr="002C4A0D">
        <w:rPr>
          <w:rFonts w:ascii="Times New Roman" w:hAnsi="Times New Roman" w:cs="Times New Roman"/>
          <w:sz w:val="28"/>
          <w:szCs w:val="28"/>
        </w:rPr>
        <w:t>администрации городского округа Среднеуральск</w:t>
      </w:r>
      <w:r w:rsidRPr="002C4A0D">
        <w:rPr>
          <w:rFonts w:ascii="Times New Roman" w:hAnsi="Times New Roman" w:cs="Times New Roman"/>
          <w:sz w:val="28"/>
          <w:szCs w:val="28"/>
        </w:rPr>
        <w:t xml:space="preserve"> в сфере гражданской обороны, защиты населения и территории </w:t>
      </w:r>
      <w:r w:rsidR="002F4F61"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xml:space="preserve"> решаются следующие основные задачи:</w:t>
      </w:r>
      <w:proofErr w:type="gramEnd"/>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1) совершенствование с учетом современных требований нормативно-правовой и нормативно-технической базы в сфере гражданской обороны в части, касающейся защиты населения, материальных и культурных ценностей от опасностей, возникающих при военных конфликтах и чрезвычайных ситуациях;</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2) организация проведения мероприятий по гражданской обороне, разработка и реализация планов гражданской обороны и защиты населения;</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3) создание и поддержание в состоянии готовности силы и сре</w:t>
      </w:r>
      <w:proofErr w:type="gramStart"/>
      <w:r w:rsidRPr="002C4A0D">
        <w:rPr>
          <w:rFonts w:ascii="Times New Roman" w:hAnsi="Times New Roman" w:cs="Times New Roman"/>
          <w:sz w:val="28"/>
          <w:szCs w:val="28"/>
        </w:rPr>
        <w:t>дств гр</w:t>
      </w:r>
      <w:proofErr w:type="gramEnd"/>
      <w:r w:rsidRPr="002C4A0D">
        <w:rPr>
          <w:rFonts w:ascii="Times New Roman" w:hAnsi="Times New Roman" w:cs="Times New Roman"/>
          <w:sz w:val="28"/>
          <w:szCs w:val="28"/>
        </w:rPr>
        <w:t>ажданской обороны в пределах своих полномочий;</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4) повышение </w:t>
      </w:r>
      <w:proofErr w:type="gramStart"/>
      <w:r w:rsidRPr="002C4A0D">
        <w:rPr>
          <w:rFonts w:ascii="Times New Roman" w:hAnsi="Times New Roman" w:cs="Times New Roman"/>
          <w:sz w:val="28"/>
          <w:szCs w:val="28"/>
        </w:rPr>
        <w:t>качества подготовки должностных лиц органов местного самоуправления муниципальн</w:t>
      </w:r>
      <w:r w:rsidR="00675963" w:rsidRPr="002C4A0D">
        <w:rPr>
          <w:rFonts w:ascii="Times New Roman" w:hAnsi="Times New Roman" w:cs="Times New Roman"/>
          <w:sz w:val="28"/>
          <w:szCs w:val="28"/>
        </w:rPr>
        <w:t>ого</w:t>
      </w:r>
      <w:r w:rsidRPr="002C4A0D">
        <w:rPr>
          <w:rFonts w:ascii="Times New Roman" w:hAnsi="Times New Roman" w:cs="Times New Roman"/>
          <w:sz w:val="28"/>
          <w:szCs w:val="28"/>
        </w:rPr>
        <w:t xml:space="preserve"> образовани</w:t>
      </w:r>
      <w:r w:rsidR="00675963" w:rsidRPr="002C4A0D">
        <w:rPr>
          <w:rFonts w:ascii="Times New Roman" w:hAnsi="Times New Roman" w:cs="Times New Roman"/>
          <w:sz w:val="28"/>
          <w:szCs w:val="28"/>
        </w:rPr>
        <w:t>я городской округ</w:t>
      </w:r>
      <w:proofErr w:type="gramEnd"/>
      <w:r w:rsidR="00675963" w:rsidRPr="002C4A0D">
        <w:rPr>
          <w:rFonts w:ascii="Times New Roman" w:hAnsi="Times New Roman" w:cs="Times New Roman"/>
          <w:sz w:val="28"/>
          <w:szCs w:val="28"/>
        </w:rPr>
        <w:t xml:space="preserve"> Среднеуральск</w:t>
      </w:r>
      <w:r w:rsidRPr="002C4A0D">
        <w:rPr>
          <w:rFonts w:ascii="Times New Roman" w:hAnsi="Times New Roman" w:cs="Times New Roman"/>
          <w:sz w:val="28"/>
          <w:szCs w:val="28"/>
        </w:rPr>
        <w:t>,</w:t>
      </w:r>
      <w:r w:rsidR="00675963" w:rsidRPr="002C4A0D">
        <w:rPr>
          <w:rFonts w:ascii="Times New Roman" w:hAnsi="Times New Roman" w:cs="Times New Roman"/>
          <w:sz w:val="28"/>
          <w:szCs w:val="28"/>
        </w:rPr>
        <w:t xml:space="preserve"> учреждений</w:t>
      </w:r>
      <w:r w:rsidRPr="002C4A0D">
        <w:rPr>
          <w:rFonts w:ascii="Times New Roman" w:hAnsi="Times New Roman" w:cs="Times New Roman"/>
          <w:sz w:val="28"/>
          <w:szCs w:val="28"/>
        </w:rPr>
        <w:t xml:space="preserve"> и организаций к выполнению мероприятий по гражданской обороне;</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5) координация деятельности федеральных</w:t>
      </w:r>
      <w:r w:rsidR="000058E0" w:rsidRPr="002C4A0D">
        <w:rPr>
          <w:rFonts w:ascii="Times New Roman" w:hAnsi="Times New Roman" w:cs="Times New Roman"/>
          <w:sz w:val="28"/>
          <w:szCs w:val="28"/>
        </w:rPr>
        <w:t xml:space="preserve"> органов исполнительной власти,</w:t>
      </w:r>
      <w:r w:rsidR="00BF1CAD" w:rsidRPr="002C4A0D">
        <w:rPr>
          <w:rFonts w:ascii="Times New Roman" w:hAnsi="Times New Roman" w:cs="Times New Roman"/>
          <w:sz w:val="28"/>
          <w:szCs w:val="28"/>
        </w:rPr>
        <w:t xml:space="preserve"> </w:t>
      </w:r>
      <w:r w:rsidRPr="002C4A0D">
        <w:rPr>
          <w:rFonts w:ascii="Times New Roman" w:hAnsi="Times New Roman" w:cs="Times New Roman"/>
          <w:sz w:val="28"/>
          <w:szCs w:val="28"/>
        </w:rPr>
        <w:t xml:space="preserve">органов местного самоуправления </w:t>
      </w:r>
      <w:r w:rsidR="00BF1CAD"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xml:space="preserve"> и организаций в сфере гражданской обороны;</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6) обеспечение эффективного функционирования сил и сре</w:t>
      </w:r>
      <w:proofErr w:type="gramStart"/>
      <w:r w:rsidRPr="002C4A0D">
        <w:rPr>
          <w:rFonts w:ascii="Times New Roman" w:hAnsi="Times New Roman" w:cs="Times New Roman"/>
          <w:sz w:val="28"/>
          <w:szCs w:val="28"/>
        </w:rPr>
        <w:t>дств гр</w:t>
      </w:r>
      <w:proofErr w:type="gramEnd"/>
      <w:r w:rsidRPr="002C4A0D">
        <w:rPr>
          <w:rFonts w:ascii="Times New Roman" w:hAnsi="Times New Roman" w:cs="Times New Roman"/>
          <w:sz w:val="28"/>
          <w:szCs w:val="28"/>
        </w:rPr>
        <w:t>ажданской обороны, поддержание необходимого уровня их готовности к использованию по предназначению, оснащение их современным вооружением и специальной техникой;</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7) создание и содержание в целях гражданской обороны запасов материально-технических, продовольственных, медицинских и иных средств;</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8) обеспечение своевременного оповещения населения, в том числе экстренного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 рамках предусмотренных мероприятий по развитию и совершенствованию законодательства Свердловской области в сфере гражданской обороны внесены необходимые изменения в нормативные </w:t>
      </w:r>
      <w:r w:rsidRPr="002C4A0D">
        <w:rPr>
          <w:rFonts w:ascii="Times New Roman" w:hAnsi="Times New Roman" w:cs="Times New Roman"/>
          <w:sz w:val="28"/>
          <w:szCs w:val="28"/>
        </w:rPr>
        <w:lastRenderedPageBreak/>
        <w:t>правовые акты, в установленном порядке и в соответствии с рекомендациями Министерства Российской Федерации по делам гражданской обороны, чрезвычайным ситуациям и ликвидации последствий стихийных бедствий (далее - МЧС России).</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 плановом порядке проводятся </w:t>
      </w:r>
      <w:r w:rsidR="00E9522F" w:rsidRPr="002C4A0D">
        <w:rPr>
          <w:rFonts w:ascii="Times New Roman" w:hAnsi="Times New Roman" w:cs="Times New Roman"/>
          <w:sz w:val="28"/>
          <w:szCs w:val="28"/>
        </w:rPr>
        <w:t>работа</w:t>
      </w:r>
      <w:r w:rsidRPr="002C4A0D">
        <w:rPr>
          <w:rFonts w:ascii="Times New Roman" w:hAnsi="Times New Roman" w:cs="Times New Roman"/>
          <w:sz w:val="28"/>
          <w:szCs w:val="28"/>
        </w:rPr>
        <w:t xml:space="preserve"> по </w:t>
      </w:r>
      <w:r w:rsidR="00E9522F" w:rsidRPr="002C4A0D">
        <w:rPr>
          <w:rFonts w:ascii="Times New Roman" w:hAnsi="Times New Roman" w:cs="Times New Roman"/>
          <w:sz w:val="28"/>
          <w:szCs w:val="28"/>
        </w:rPr>
        <w:t>наращиванию</w:t>
      </w:r>
      <w:r w:rsidRPr="002C4A0D">
        <w:rPr>
          <w:rFonts w:ascii="Times New Roman" w:hAnsi="Times New Roman" w:cs="Times New Roman"/>
          <w:sz w:val="28"/>
          <w:szCs w:val="28"/>
        </w:rPr>
        <w:t xml:space="preserve"> объемов запасов материально-технических и иных средств в интересах гражданской обороны.</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На постоянной основе реализуется комплекс мер по совершенствованию деятельности органов </w:t>
      </w:r>
      <w:r w:rsidR="00E9522F" w:rsidRPr="002C4A0D">
        <w:rPr>
          <w:rFonts w:ascii="Times New Roman" w:hAnsi="Times New Roman" w:cs="Times New Roman"/>
          <w:sz w:val="28"/>
          <w:szCs w:val="28"/>
        </w:rPr>
        <w:t>местного само</w:t>
      </w:r>
      <w:r w:rsidRPr="002C4A0D">
        <w:rPr>
          <w:rFonts w:ascii="Times New Roman" w:hAnsi="Times New Roman" w:cs="Times New Roman"/>
          <w:sz w:val="28"/>
          <w:szCs w:val="28"/>
        </w:rPr>
        <w:t xml:space="preserve">управления и сил гражданской обороны, повышению уровня подготовленности руководящего состава гражданской обороны. Ежегодно </w:t>
      </w:r>
      <w:r w:rsidR="00E9522F" w:rsidRPr="002C4A0D">
        <w:rPr>
          <w:rFonts w:ascii="Times New Roman" w:hAnsi="Times New Roman" w:cs="Times New Roman"/>
          <w:sz w:val="28"/>
          <w:szCs w:val="28"/>
        </w:rPr>
        <w:t>принимае</w:t>
      </w:r>
      <w:r w:rsidRPr="002C4A0D">
        <w:rPr>
          <w:rFonts w:ascii="Times New Roman" w:hAnsi="Times New Roman" w:cs="Times New Roman"/>
          <w:sz w:val="28"/>
          <w:szCs w:val="28"/>
        </w:rPr>
        <w:t xml:space="preserve">тся </w:t>
      </w:r>
      <w:r w:rsidR="00E9522F" w:rsidRPr="002C4A0D">
        <w:rPr>
          <w:rFonts w:ascii="Times New Roman" w:hAnsi="Times New Roman" w:cs="Times New Roman"/>
          <w:sz w:val="28"/>
          <w:szCs w:val="28"/>
        </w:rPr>
        <w:t xml:space="preserve">участие в </w:t>
      </w:r>
      <w:r w:rsidRPr="002C4A0D">
        <w:rPr>
          <w:rFonts w:ascii="Times New Roman" w:hAnsi="Times New Roman" w:cs="Times New Roman"/>
          <w:sz w:val="28"/>
          <w:szCs w:val="28"/>
        </w:rPr>
        <w:t>мероприятия</w:t>
      </w:r>
      <w:r w:rsidR="00E9522F" w:rsidRPr="002C4A0D">
        <w:rPr>
          <w:rFonts w:ascii="Times New Roman" w:hAnsi="Times New Roman" w:cs="Times New Roman"/>
          <w:sz w:val="28"/>
          <w:szCs w:val="28"/>
        </w:rPr>
        <w:t>х</w:t>
      </w:r>
      <w:r w:rsidRPr="002C4A0D">
        <w:rPr>
          <w:rFonts w:ascii="Times New Roman" w:hAnsi="Times New Roman" w:cs="Times New Roman"/>
          <w:sz w:val="28"/>
          <w:szCs w:val="28"/>
        </w:rPr>
        <w:t xml:space="preserve"> (сборы, совещания и занятия) на областном уровне с руководящим составом гражданской обороны Свердловской области, осуществляются мероприятия оперативной, оперативно-тактической и тактическо-специальной подготовки (учений и тренировок) с органами управления и силами гражданской обороны на  местном и объектовом уровнях.</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Реализуется ряд мер по совершенствованию системы обучения населения способам защиты и действий в условиях военных действий. Основные усилия направлены на подготовку населения, не занятого в сфере производства и обслуживания. </w:t>
      </w:r>
      <w:r w:rsidR="00DB7436" w:rsidRPr="002C4A0D">
        <w:rPr>
          <w:rFonts w:ascii="Times New Roman" w:hAnsi="Times New Roman" w:cs="Times New Roman"/>
          <w:sz w:val="28"/>
          <w:szCs w:val="28"/>
        </w:rPr>
        <w:t xml:space="preserve">В 2018 году в городском округе </w:t>
      </w:r>
      <w:r w:rsidR="00482058" w:rsidRPr="002C4A0D">
        <w:rPr>
          <w:rFonts w:ascii="Times New Roman" w:hAnsi="Times New Roman" w:cs="Times New Roman"/>
          <w:sz w:val="28"/>
          <w:szCs w:val="28"/>
        </w:rPr>
        <w:t>Среднеуральск решен  вопрос о создании учебно-консультационного пункта по гражданской обороне, в котором будет проводиться о</w:t>
      </w:r>
      <w:r w:rsidRPr="002C4A0D">
        <w:rPr>
          <w:rFonts w:ascii="Times New Roman" w:hAnsi="Times New Roman" w:cs="Times New Roman"/>
          <w:sz w:val="28"/>
          <w:szCs w:val="28"/>
        </w:rPr>
        <w:t xml:space="preserve">бучение </w:t>
      </w:r>
      <w:r w:rsidR="00482058" w:rsidRPr="002C4A0D">
        <w:rPr>
          <w:rFonts w:ascii="Times New Roman" w:hAnsi="Times New Roman" w:cs="Times New Roman"/>
          <w:sz w:val="28"/>
          <w:szCs w:val="28"/>
        </w:rPr>
        <w:t xml:space="preserve">населения </w:t>
      </w:r>
      <w:r w:rsidRPr="002C4A0D">
        <w:rPr>
          <w:rFonts w:ascii="Times New Roman" w:hAnsi="Times New Roman" w:cs="Times New Roman"/>
          <w:sz w:val="28"/>
          <w:szCs w:val="28"/>
        </w:rPr>
        <w:t xml:space="preserve">правилам и способам действий </w:t>
      </w:r>
      <w:r w:rsidR="00482058" w:rsidRPr="002C4A0D">
        <w:rPr>
          <w:rFonts w:ascii="Times New Roman" w:hAnsi="Times New Roman" w:cs="Times New Roman"/>
          <w:sz w:val="28"/>
          <w:szCs w:val="28"/>
        </w:rPr>
        <w:t xml:space="preserve">при чрезвычайных ситуациях, мерам пожарной безопасности, безопасному поведению на воде, оказанию первой медицинской помощи и т.д. На данный момент обучение неработающего населения </w:t>
      </w:r>
      <w:r w:rsidRPr="002C4A0D">
        <w:rPr>
          <w:rFonts w:ascii="Times New Roman" w:hAnsi="Times New Roman" w:cs="Times New Roman"/>
          <w:sz w:val="28"/>
          <w:szCs w:val="28"/>
        </w:rPr>
        <w:t xml:space="preserve">посредством распространения тематической печатной продукции, </w:t>
      </w:r>
      <w:r w:rsidR="00482058" w:rsidRPr="002C4A0D">
        <w:rPr>
          <w:rFonts w:ascii="Times New Roman" w:hAnsi="Times New Roman" w:cs="Times New Roman"/>
          <w:sz w:val="28"/>
          <w:szCs w:val="28"/>
        </w:rPr>
        <w:t>публикаций в официальном источнике администрации – газете «Среднеуральская волна» и на сайтах администрации и газеты в телекоммуникационной сети «ИНТЕРНЕТ»</w:t>
      </w:r>
      <w:r w:rsidRPr="002C4A0D">
        <w:rPr>
          <w:rFonts w:ascii="Times New Roman" w:hAnsi="Times New Roman" w:cs="Times New Roman"/>
          <w:sz w:val="28"/>
          <w:szCs w:val="28"/>
        </w:rPr>
        <w:t xml:space="preserve"> местн</w:t>
      </w:r>
      <w:r w:rsidR="00482058" w:rsidRPr="002C4A0D">
        <w:rPr>
          <w:rFonts w:ascii="Times New Roman" w:hAnsi="Times New Roman" w:cs="Times New Roman"/>
          <w:sz w:val="28"/>
          <w:szCs w:val="28"/>
        </w:rPr>
        <w:t>ого</w:t>
      </w:r>
      <w:r w:rsidRPr="002C4A0D">
        <w:rPr>
          <w:rFonts w:ascii="Times New Roman" w:hAnsi="Times New Roman" w:cs="Times New Roman"/>
          <w:sz w:val="28"/>
          <w:szCs w:val="28"/>
        </w:rPr>
        <w:t xml:space="preserve"> уровня.</w:t>
      </w:r>
    </w:p>
    <w:p w:rsidR="00482058"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Обучающиеся </w:t>
      </w:r>
      <w:r w:rsidR="00482058" w:rsidRPr="002C4A0D">
        <w:rPr>
          <w:rFonts w:ascii="Times New Roman" w:hAnsi="Times New Roman" w:cs="Times New Roman"/>
          <w:sz w:val="28"/>
          <w:szCs w:val="28"/>
        </w:rPr>
        <w:t>общеобразовательных организаций</w:t>
      </w:r>
      <w:r w:rsidRPr="002C4A0D">
        <w:rPr>
          <w:rFonts w:ascii="Times New Roman" w:hAnsi="Times New Roman" w:cs="Times New Roman"/>
          <w:sz w:val="28"/>
          <w:szCs w:val="28"/>
        </w:rPr>
        <w:t xml:space="preserve"> </w:t>
      </w:r>
      <w:r w:rsidR="00482058" w:rsidRPr="002C4A0D">
        <w:rPr>
          <w:rFonts w:ascii="Times New Roman" w:hAnsi="Times New Roman" w:cs="Times New Roman"/>
          <w:sz w:val="28"/>
          <w:szCs w:val="28"/>
        </w:rPr>
        <w:t>(</w:t>
      </w:r>
      <w:r w:rsidRPr="002C4A0D">
        <w:rPr>
          <w:rFonts w:ascii="Times New Roman" w:hAnsi="Times New Roman" w:cs="Times New Roman"/>
          <w:sz w:val="28"/>
          <w:szCs w:val="28"/>
        </w:rPr>
        <w:t>профессиональны</w:t>
      </w:r>
      <w:r w:rsidR="00482058" w:rsidRPr="002C4A0D">
        <w:rPr>
          <w:rFonts w:ascii="Times New Roman" w:hAnsi="Times New Roman" w:cs="Times New Roman"/>
          <w:sz w:val="28"/>
          <w:szCs w:val="28"/>
        </w:rPr>
        <w:t>е</w:t>
      </w:r>
      <w:r w:rsidRPr="002C4A0D">
        <w:rPr>
          <w:rFonts w:ascii="Times New Roman" w:hAnsi="Times New Roman" w:cs="Times New Roman"/>
          <w:sz w:val="28"/>
          <w:szCs w:val="28"/>
        </w:rPr>
        <w:t xml:space="preserve"> образовательны</w:t>
      </w:r>
      <w:r w:rsidR="00482058" w:rsidRPr="002C4A0D">
        <w:rPr>
          <w:rFonts w:ascii="Times New Roman" w:hAnsi="Times New Roman" w:cs="Times New Roman"/>
          <w:sz w:val="28"/>
          <w:szCs w:val="28"/>
        </w:rPr>
        <w:t>е</w:t>
      </w:r>
      <w:r w:rsidRPr="002C4A0D">
        <w:rPr>
          <w:rFonts w:ascii="Times New Roman" w:hAnsi="Times New Roman" w:cs="Times New Roman"/>
          <w:sz w:val="28"/>
          <w:szCs w:val="28"/>
        </w:rPr>
        <w:t xml:space="preserve"> организаци</w:t>
      </w:r>
      <w:r w:rsidR="00482058" w:rsidRPr="002C4A0D">
        <w:rPr>
          <w:rFonts w:ascii="Times New Roman" w:hAnsi="Times New Roman" w:cs="Times New Roman"/>
          <w:sz w:val="28"/>
          <w:szCs w:val="28"/>
        </w:rPr>
        <w:t>и</w:t>
      </w:r>
      <w:r w:rsidRPr="002C4A0D">
        <w:rPr>
          <w:rFonts w:ascii="Times New Roman" w:hAnsi="Times New Roman" w:cs="Times New Roman"/>
          <w:sz w:val="28"/>
          <w:szCs w:val="28"/>
        </w:rPr>
        <w:t xml:space="preserve"> и образовательны</w:t>
      </w:r>
      <w:r w:rsidR="00482058" w:rsidRPr="002C4A0D">
        <w:rPr>
          <w:rFonts w:ascii="Times New Roman" w:hAnsi="Times New Roman" w:cs="Times New Roman"/>
          <w:sz w:val="28"/>
          <w:szCs w:val="28"/>
        </w:rPr>
        <w:t>е организации</w:t>
      </w:r>
      <w:r w:rsidRPr="002C4A0D">
        <w:rPr>
          <w:rFonts w:ascii="Times New Roman" w:hAnsi="Times New Roman" w:cs="Times New Roman"/>
          <w:sz w:val="28"/>
          <w:szCs w:val="28"/>
        </w:rPr>
        <w:t xml:space="preserve"> высшего образования</w:t>
      </w:r>
      <w:r w:rsidR="00482058" w:rsidRPr="002C4A0D">
        <w:rPr>
          <w:rFonts w:ascii="Times New Roman" w:hAnsi="Times New Roman" w:cs="Times New Roman"/>
          <w:sz w:val="28"/>
          <w:szCs w:val="28"/>
        </w:rPr>
        <w:t xml:space="preserve"> на территории городского округа не располагаются)</w:t>
      </w:r>
      <w:r w:rsidRPr="002C4A0D">
        <w:rPr>
          <w:rFonts w:ascii="Times New Roman" w:hAnsi="Times New Roman" w:cs="Times New Roman"/>
          <w:sz w:val="28"/>
          <w:szCs w:val="28"/>
        </w:rPr>
        <w:t xml:space="preserve"> осваивают обра</w:t>
      </w:r>
      <w:r w:rsidR="00482058" w:rsidRPr="002C4A0D">
        <w:rPr>
          <w:rFonts w:ascii="Times New Roman" w:hAnsi="Times New Roman" w:cs="Times New Roman"/>
          <w:sz w:val="28"/>
          <w:szCs w:val="28"/>
        </w:rPr>
        <w:t>зовательные программы по учебной дисциплине</w:t>
      </w:r>
      <w:r w:rsidRPr="002C4A0D">
        <w:rPr>
          <w:rFonts w:ascii="Times New Roman" w:hAnsi="Times New Roman" w:cs="Times New Roman"/>
          <w:sz w:val="28"/>
          <w:szCs w:val="28"/>
        </w:rPr>
        <w:t xml:space="preserve"> </w:t>
      </w:r>
      <w:r w:rsidR="00482058" w:rsidRPr="002C4A0D">
        <w:rPr>
          <w:rFonts w:ascii="Times New Roman" w:hAnsi="Times New Roman" w:cs="Times New Roman"/>
          <w:sz w:val="28"/>
          <w:szCs w:val="28"/>
        </w:rPr>
        <w:t>«</w:t>
      </w:r>
      <w:r w:rsidRPr="002C4A0D">
        <w:rPr>
          <w:rFonts w:ascii="Times New Roman" w:hAnsi="Times New Roman" w:cs="Times New Roman"/>
          <w:sz w:val="28"/>
          <w:szCs w:val="28"/>
        </w:rPr>
        <w:t>Основы безопасности жизнедеятельности</w:t>
      </w:r>
      <w:r w:rsidR="00482058" w:rsidRPr="002C4A0D">
        <w:rPr>
          <w:rFonts w:ascii="Times New Roman" w:hAnsi="Times New Roman" w:cs="Times New Roman"/>
          <w:sz w:val="28"/>
          <w:szCs w:val="28"/>
        </w:rPr>
        <w:t>»</w:t>
      </w:r>
      <w:r w:rsidRPr="002C4A0D">
        <w:rPr>
          <w:rFonts w:ascii="Times New Roman" w:hAnsi="Times New Roman" w:cs="Times New Roman"/>
          <w:sz w:val="28"/>
          <w:szCs w:val="28"/>
        </w:rPr>
        <w:t xml:space="preserve">. </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Выполнение комплекса мероприятий по реализации на территории </w:t>
      </w:r>
      <w:r w:rsidR="000C49DD"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xml:space="preserve"> задач единой государственной политики Российской Федерации в сфере гражданской обороны позволит достичь необходимого уровня защищенности населения, материальных и культурных ценностей от опасностей, возникающих при военных конфликтах и чрезвычайных ситуациях.</w:t>
      </w:r>
    </w:p>
    <w:p w:rsidR="00093F5A" w:rsidRPr="002C4A0D" w:rsidRDefault="00093F5A" w:rsidP="00392898">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Актуальность мероприятий по обеспечению комплексной безопасности муниципального образования</w:t>
      </w:r>
      <w:r w:rsidR="00F076FF" w:rsidRPr="002C4A0D">
        <w:rPr>
          <w:rFonts w:ascii="Times New Roman" w:hAnsi="Times New Roman" w:cs="Times New Roman"/>
          <w:sz w:val="28"/>
          <w:szCs w:val="28"/>
        </w:rPr>
        <w:t xml:space="preserve"> городской округ Среднеуральск</w:t>
      </w:r>
      <w:r w:rsidRPr="002C4A0D">
        <w:rPr>
          <w:rFonts w:ascii="Times New Roman" w:hAnsi="Times New Roman" w:cs="Times New Roman"/>
          <w:sz w:val="28"/>
          <w:szCs w:val="28"/>
        </w:rPr>
        <w:t xml:space="preserve">, расположенного на территории Свердловской области, обусловливается наличием различного рода угроз (природного, техногенного, террористического, экологического и другого характера) для населения и всей среды жизнедеятельности: жилых, общественных и административных зданий, объектов промышленного и сельскохозяйственного производства, транспорта, связи, радиовещания, </w:t>
      </w:r>
      <w:r w:rsidRPr="002C4A0D">
        <w:rPr>
          <w:rFonts w:ascii="Times New Roman" w:hAnsi="Times New Roman" w:cs="Times New Roman"/>
          <w:sz w:val="28"/>
          <w:szCs w:val="28"/>
        </w:rPr>
        <w:lastRenderedPageBreak/>
        <w:t>телевидения, технических сооружений и систем коммунального хозяйства (вод</w:t>
      </w:r>
      <w:proofErr w:type="gramStart"/>
      <w:r w:rsidRPr="002C4A0D">
        <w:rPr>
          <w:rFonts w:ascii="Times New Roman" w:hAnsi="Times New Roman" w:cs="Times New Roman"/>
          <w:sz w:val="28"/>
          <w:szCs w:val="28"/>
        </w:rPr>
        <w:t>о-</w:t>
      </w:r>
      <w:proofErr w:type="gramEnd"/>
      <w:r w:rsidRPr="002C4A0D">
        <w:rPr>
          <w:rFonts w:ascii="Times New Roman" w:hAnsi="Times New Roman" w:cs="Times New Roman"/>
          <w:sz w:val="28"/>
          <w:szCs w:val="28"/>
        </w:rPr>
        <w:t>, газо-, тепло- и электроснабжения и иных), систем водоотведения, природных ресурсов, различных материальных средств, окружающей природной среды.</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 xml:space="preserve">Повышенная вероятность возникновения аварий и катастроф природного и техногенного характера связана с географо-климатическими и геологическими особенностями территории </w:t>
      </w:r>
      <w:r w:rsidR="008029E0"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xml:space="preserve"> и структурной спецификой ее хозяйственной деятельности, которая характеризуется </w:t>
      </w:r>
      <w:r w:rsidR="00345200" w:rsidRPr="002C4A0D">
        <w:rPr>
          <w:rFonts w:ascii="Times New Roman" w:hAnsi="Times New Roman" w:cs="Times New Roman"/>
          <w:sz w:val="28"/>
          <w:szCs w:val="28"/>
        </w:rPr>
        <w:t>наличием</w:t>
      </w:r>
      <w:r w:rsidRPr="002C4A0D">
        <w:rPr>
          <w:rFonts w:ascii="Times New Roman" w:hAnsi="Times New Roman" w:cs="Times New Roman"/>
          <w:sz w:val="28"/>
          <w:szCs w:val="28"/>
        </w:rPr>
        <w:t xml:space="preserve"> предприятий энергетического и </w:t>
      </w:r>
      <w:r w:rsidR="00345200" w:rsidRPr="002C4A0D">
        <w:rPr>
          <w:rFonts w:ascii="Times New Roman" w:hAnsi="Times New Roman" w:cs="Times New Roman"/>
          <w:sz w:val="28"/>
          <w:szCs w:val="28"/>
        </w:rPr>
        <w:t>агропромышленного</w:t>
      </w:r>
      <w:r w:rsidRPr="002C4A0D">
        <w:rPr>
          <w:rFonts w:ascii="Times New Roman" w:hAnsi="Times New Roman" w:cs="Times New Roman"/>
          <w:sz w:val="28"/>
          <w:szCs w:val="28"/>
        </w:rPr>
        <w:t xml:space="preserve"> комплексов</w:t>
      </w:r>
      <w:r w:rsidR="00345200" w:rsidRPr="002C4A0D">
        <w:rPr>
          <w:rFonts w:ascii="Times New Roman" w:hAnsi="Times New Roman" w:cs="Times New Roman"/>
          <w:sz w:val="28"/>
          <w:szCs w:val="28"/>
        </w:rPr>
        <w:t>, в сфере деятельности которых применяются химические ядовитые вещества, природный газ, мазут</w:t>
      </w:r>
      <w:r w:rsidRPr="002C4A0D">
        <w:rPr>
          <w:rFonts w:ascii="Times New Roman" w:hAnsi="Times New Roman" w:cs="Times New Roman"/>
          <w:sz w:val="28"/>
          <w:szCs w:val="28"/>
        </w:rPr>
        <w:t xml:space="preserve"> и </w:t>
      </w:r>
      <w:r w:rsidR="00345200" w:rsidRPr="002C4A0D">
        <w:rPr>
          <w:rFonts w:ascii="Times New Roman" w:hAnsi="Times New Roman" w:cs="Times New Roman"/>
          <w:sz w:val="28"/>
          <w:szCs w:val="28"/>
        </w:rPr>
        <w:t>т.п. вещества, ресурсных организаций сферы ЖКХ эксплуатирующих электро, тепло и водопроводные сети.</w:t>
      </w:r>
      <w:proofErr w:type="gramEnd"/>
      <w:r w:rsidR="00345200" w:rsidRPr="002C4A0D">
        <w:rPr>
          <w:rFonts w:ascii="Times New Roman" w:hAnsi="Times New Roman" w:cs="Times New Roman"/>
          <w:sz w:val="28"/>
          <w:szCs w:val="28"/>
        </w:rPr>
        <w:t xml:space="preserve"> Т</w:t>
      </w:r>
      <w:r w:rsidRPr="002C4A0D">
        <w:rPr>
          <w:rFonts w:ascii="Times New Roman" w:hAnsi="Times New Roman" w:cs="Times New Roman"/>
          <w:sz w:val="28"/>
          <w:szCs w:val="28"/>
        </w:rPr>
        <w:t>аки</w:t>
      </w:r>
      <w:r w:rsidR="00345200" w:rsidRPr="002C4A0D">
        <w:rPr>
          <w:rFonts w:ascii="Times New Roman" w:hAnsi="Times New Roman" w:cs="Times New Roman"/>
          <w:sz w:val="28"/>
          <w:szCs w:val="28"/>
        </w:rPr>
        <w:t xml:space="preserve">е </w:t>
      </w:r>
      <w:r w:rsidRPr="002C4A0D">
        <w:rPr>
          <w:rFonts w:ascii="Times New Roman" w:hAnsi="Times New Roman" w:cs="Times New Roman"/>
          <w:sz w:val="28"/>
          <w:szCs w:val="28"/>
        </w:rPr>
        <w:t>фактор</w:t>
      </w:r>
      <w:r w:rsidR="00345200" w:rsidRPr="002C4A0D">
        <w:rPr>
          <w:rFonts w:ascii="Times New Roman" w:hAnsi="Times New Roman" w:cs="Times New Roman"/>
          <w:sz w:val="28"/>
          <w:szCs w:val="28"/>
        </w:rPr>
        <w:t>ы</w:t>
      </w:r>
      <w:r w:rsidRPr="002C4A0D">
        <w:rPr>
          <w:rFonts w:ascii="Times New Roman" w:hAnsi="Times New Roman" w:cs="Times New Roman"/>
          <w:sz w:val="28"/>
          <w:szCs w:val="28"/>
        </w:rPr>
        <w:t xml:space="preserve">, как повсеместное применение </w:t>
      </w:r>
      <w:proofErr w:type="spellStart"/>
      <w:r w:rsidRPr="002C4A0D">
        <w:rPr>
          <w:rFonts w:ascii="Times New Roman" w:hAnsi="Times New Roman" w:cs="Times New Roman"/>
          <w:sz w:val="28"/>
          <w:szCs w:val="28"/>
        </w:rPr>
        <w:t>природоразрушающих</w:t>
      </w:r>
      <w:proofErr w:type="spellEnd"/>
      <w:r w:rsidRPr="002C4A0D">
        <w:rPr>
          <w:rFonts w:ascii="Times New Roman" w:hAnsi="Times New Roman" w:cs="Times New Roman"/>
          <w:sz w:val="28"/>
          <w:szCs w:val="28"/>
        </w:rPr>
        <w:t>, энергоемких, ресурсоемких, экологически грязных технологий и производств</w:t>
      </w:r>
      <w:r w:rsidR="00345200" w:rsidRPr="002C4A0D">
        <w:rPr>
          <w:rFonts w:ascii="Times New Roman" w:hAnsi="Times New Roman" w:cs="Times New Roman"/>
          <w:sz w:val="28"/>
          <w:szCs w:val="28"/>
        </w:rPr>
        <w:t>,</w:t>
      </w:r>
      <w:r w:rsidRPr="002C4A0D">
        <w:rPr>
          <w:rFonts w:ascii="Times New Roman" w:hAnsi="Times New Roman" w:cs="Times New Roman"/>
          <w:sz w:val="28"/>
          <w:szCs w:val="28"/>
        </w:rPr>
        <w:t xml:space="preserve"> при слабой оснащенности предприятий природоохранным оборудованием, высоком уровне изношенности основных фондов, низком уровне организации и выполнения мероприятий по снижению риска и смягчению последствий возможных чрезвычайных ситуаций (далее - ЧС)</w:t>
      </w:r>
      <w:r w:rsidR="00345200" w:rsidRPr="002C4A0D">
        <w:rPr>
          <w:rFonts w:ascii="Times New Roman" w:hAnsi="Times New Roman" w:cs="Times New Roman"/>
          <w:sz w:val="28"/>
          <w:szCs w:val="28"/>
        </w:rPr>
        <w:t xml:space="preserve"> увеличивают вероятность возникновения аварий и катастроф</w:t>
      </w:r>
      <w:r w:rsidRPr="002C4A0D">
        <w:rPr>
          <w:rFonts w:ascii="Times New Roman" w:hAnsi="Times New Roman" w:cs="Times New Roman"/>
          <w:sz w:val="28"/>
          <w:szCs w:val="28"/>
        </w:rPr>
        <w:t>.</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На протяжении последнего десятилетия риск возникновения аварий на потенциально опасных объектах с различными последствиями экологического характера опасности для здоровья и жизни населения увеличивается.</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Угроза возникновения техногенной ЧС определяется степенью нарушения эксплуатационного режима, возможностью разгерметизации оборудования и установок, вероятностью отказа системы локализации аварийного участка, а также ошибочными действиями производственного персонала по локализации аварии.</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 xml:space="preserve">В целях предупреждения чрезвычайных ситуаций техногенного характера на опасных производственных объектах в </w:t>
      </w:r>
      <w:r w:rsidR="00345200" w:rsidRPr="002C4A0D">
        <w:rPr>
          <w:rFonts w:ascii="Times New Roman" w:hAnsi="Times New Roman" w:cs="Times New Roman"/>
          <w:sz w:val="28"/>
          <w:szCs w:val="28"/>
        </w:rPr>
        <w:t>городском округе Среднеуральск</w:t>
      </w:r>
      <w:r w:rsidRPr="002C4A0D">
        <w:rPr>
          <w:rFonts w:ascii="Times New Roman" w:hAnsi="Times New Roman" w:cs="Times New Roman"/>
          <w:sz w:val="28"/>
          <w:szCs w:val="28"/>
        </w:rPr>
        <w:t xml:space="preserve"> проводятся профилактические инженерно-технические мероприятия с учетом финансовых возможностей организаций по оснащению промышленных объектов системами предотвращения аварий, внедрению новых информационных технологий по контролю обстановки на объектах и защите окружающей среды и локализации зоны влияния вредных и опасных факторов, возникающих по время аварии.</w:t>
      </w:r>
      <w:proofErr w:type="gramEnd"/>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Наиболее характерными для </w:t>
      </w:r>
      <w:r w:rsidR="00345200" w:rsidRPr="002C4A0D">
        <w:rPr>
          <w:rFonts w:ascii="Times New Roman" w:hAnsi="Times New Roman" w:cs="Times New Roman"/>
          <w:sz w:val="28"/>
          <w:szCs w:val="28"/>
        </w:rPr>
        <w:t>территории городского округа Среднеуральск</w:t>
      </w:r>
      <w:r w:rsidRPr="002C4A0D">
        <w:rPr>
          <w:rFonts w:ascii="Times New Roman" w:hAnsi="Times New Roman" w:cs="Times New Roman"/>
          <w:sz w:val="28"/>
          <w:szCs w:val="28"/>
        </w:rPr>
        <w:t xml:space="preserve"> природными чрезвычайными ситуациями являются чрезвычайные ситуации, связанные с </w:t>
      </w:r>
      <w:r w:rsidR="00345200" w:rsidRPr="002C4A0D">
        <w:rPr>
          <w:rFonts w:ascii="Times New Roman" w:hAnsi="Times New Roman" w:cs="Times New Roman"/>
          <w:sz w:val="28"/>
          <w:szCs w:val="28"/>
        </w:rPr>
        <w:t>лесными и торфяными</w:t>
      </w:r>
      <w:r w:rsidRPr="002C4A0D">
        <w:rPr>
          <w:rFonts w:ascii="Times New Roman" w:hAnsi="Times New Roman" w:cs="Times New Roman"/>
          <w:sz w:val="28"/>
          <w:szCs w:val="28"/>
        </w:rPr>
        <w:t xml:space="preserve"> пожарами</w:t>
      </w:r>
      <w:r w:rsidR="00345200" w:rsidRPr="002C4A0D">
        <w:rPr>
          <w:rFonts w:ascii="Times New Roman" w:hAnsi="Times New Roman" w:cs="Times New Roman"/>
          <w:sz w:val="28"/>
          <w:szCs w:val="28"/>
        </w:rPr>
        <w:t>.</w:t>
      </w:r>
      <w:r w:rsidRPr="002C4A0D">
        <w:rPr>
          <w:rFonts w:ascii="Times New Roman" w:hAnsi="Times New Roman" w:cs="Times New Roman"/>
          <w:sz w:val="28"/>
          <w:szCs w:val="28"/>
        </w:rPr>
        <w:t xml:space="preserve"> </w:t>
      </w:r>
      <w:r w:rsidR="00345200" w:rsidRPr="002C4A0D">
        <w:rPr>
          <w:rFonts w:ascii="Times New Roman" w:hAnsi="Times New Roman" w:cs="Times New Roman"/>
          <w:sz w:val="28"/>
          <w:szCs w:val="28"/>
        </w:rPr>
        <w:t>П</w:t>
      </w:r>
      <w:r w:rsidRPr="002C4A0D">
        <w:rPr>
          <w:rFonts w:ascii="Times New Roman" w:hAnsi="Times New Roman" w:cs="Times New Roman"/>
          <w:sz w:val="28"/>
          <w:szCs w:val="28"/>
        </w:rPr>
        <w:t>рохождение весеннего половодья и дождевых паводков</w:t>
      </w:r>
      <w:r w:rsidR="00345200" w:rsidRPr="002C4A0D">
        <w:rPr>
          <w:rFonts w:ascii="Times New Roman" w:hAnsi="Times New Roman" w:cs="Times New Roman"/>
          <w:sz w:val="28"/>
          <w:szCs w:val="28"/>
        </w:rPr>
        <w:t xml:space="preserve"> на территории городского округа не оказывает существенного влияния на </w:t>
      </w:r>
      <w:r w:rsidR="000E33F4" w:rsidRPr="002C4A0D">
        <w:rPr>
          <w:rFonts w:ascii="Times New Roman" w:hAnsi="Times New Roman" w:cs="Times New Roman"/>
          <w:sz w:val="28"/>
          <w:szCs w:val="28"/>
        </w:rPr>
        <w:t>ситуацию в муниципальном образовании</w:t>
      </w:r>
      <w:r w:rsidRPr="002C4A0D">
        <w:rPr>
          <w:rFonts w:ascii="Times New Roman" w:hAnsi="Times New Roman" w:cs="Times New Roman"/>
          <w:sz w:val="28"/>
          <w:szCs w:val="28"/>
        </w:rPr>
        <w:t>.</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 целях реагирования на угрозу и возникновение чрезвычайных ситуаций, связанных с природными пожарами, во взаимодействии с Главным управлением МЧС России по Свердловской области осуществляется </w:t>
      </w:r>
      <w:r w:rsidR="000E33F4" w:rsidRPr="002C4A0D">
        <w:rPr>
          <w:rFonts w:ascii="Times New Roman" w:hAnsi="Times New Roman" w:cs="Times New Roman"/>
          <w:sz w:val="28"/>
          <w:szCs w:val="28"/>
        </w:rPr>
        <w:t>ряд</w:t>
      </w:r>
      <w:r w:rsidRPr="002C4A0D">
        <w:rPr>
          <w:rFonts w:ascii="Times New Roman" w:hAnsi="Times New Roman" w:cs="Times New Roman"/>
          <w:sz w:val="28"/>
          <w:szCs w:val="28"/>
        </w:rPr>
        <w:t xml:space="preserve"> мероприятий по защите населенных пунктов от природных пожаров.</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lastRenderedPageBreak/>
        <w:t>Для оперативного реагирования на ЧС и проведения работ по их ликвидации созданы силы и средства постоянной готовности в составе аварийно-спасательных служб, аварийно-спасательных формирований.</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Обеспечена работа по ликвидации ЧС </w:t>
      </w:r>
      <w:r w:rsidR="000E33F4" w:rsidRPr="002C4A0D">
        <w:rPr>
          <w:rFonts w:ascii="Times New Roman" w:hAnsi="Times New Roman" w:cs="Times New Roman"/>
          <w:sz w:val="28"/>
          <w:szCs w:val="28"/>
        </w:rPr>
        <w:t>локального, муниципального</w:t>
      </w:r>
      <w:r w:rsidRPr="002C4A0D">
        <w:rPr>
          <w:rFonts w:ascii="Times New Roman" w:hAnsi="Times New Roman" w:cs="Times New Roman"/>
          <w:sz w:val="28"/>
          <w:szCs w:val="28"/>
        </w:rPr>
        <w:t xml:space="preserve"> и межмуниципального характера, </w:t>
      </w:r>
      <w:r w:rsidR="000E33F4" w:rsidRPr="002C4A0D">
        <w:rPr>
          <w:rFonts w:ascii="Times New Roman" w:hAnsi="Times New Roman" w:cs="Times New Roman"/>
          <w:sz w:val="28"/>
          <w:szCs w:val="28"/>
        </w:rPr>
        <w:t xml:space="preserve">проводятся работы по </w:t>
      </w:r>
      <w:r w:rsidRPr="002C4A0D">
        <w:rPr>
          <w:rFonts w:ascii="Times New Roman" w:hAnsi="Times New Roman" w:cs="Times New Roman"/>
          <w:sz w:val="28"/>
          <w:szCs w:val="28"/>
        </w:rPr>
        <w:t>создан</w:t>
      </w:r>
      <w:r w:rsidR="000E33F4" w:rsidRPr="002C4A0D">
        <w:rPr>
          <w:rFonts w:ascii="Times New Roman" w:hAnsi="Times New Roman" w:cs="Times New Roman"/>
          <w:sz w:val="28"/>
          <w:szCs w:val="28"/>
        </w:rPr>
        <w:t>ию</w:t>
      </w:r>
      <w:r w:rsidRPr="002C4A0D">
        <w:rPr>
          <w:rFonts w:ascii="Times New Roman" w:hAnsi="Times New Roman" w:cs="Times New Roman"/>
          <w:sz w:val="28"/>
          <w:szCs w:val="28"/>
        </w:rPr>
        <w:t xml:space="preserve"> </w:t>
      </w:r>
      <w:r w:rsidR="000E33F4" w:rsidRPr="002C4A0D">
        <w:rPr>
          <w:rFonts w:ascii="Times New Roman" w:hAnsi="Times New Roman" w:cs="Times New Roman"/>
          <w:sz w:val="28"/>
          <w:szCs w:val="28"/>
        </w:rPr>
        <w:t>муниципального</w:t>
      </w:r>
      <w:r w:rsidRPr="002C4A0D">
        <w:rPr>
          <w:rFonts w:ascii="Times New Roman" w:hAnsi="Times New Roman" w:cs="Times New Roman"/>
          <w:sz w:val="28"/>
          <w:szCs w:val="28"/>
        </w:rPr>
        <w:t xml:space="preserve"> резерв</w:t>
      </w:r>
      <w:r w:rsidR="00FC6B43" w:rsidRPr="002C4A0D">
        <w:rPr>
          <w:rFonts w:ascii="Times New Roman" w:hAnsi="Times New Roman" w:cs="Times New Roman"/>
          <w:sz w:val="28"/>
          <w:szCs w:val="28"/>
        </w:rPr>
        <w:t>а</w:t>
      </w:r>
      <w:r w:rsidRPr="002C4A0D">
        <w:rPr>
          <w:rFonts w:ascii="Times New Roman" w:hAnsi="Times New Roman" w:cs="Times New Roman"/>
          <w:sz w:val="28"/>
          <w:szCs w:val="28"/>
        </w:rPr>
        <w:t xml:space="preserve"> материальных ресурсов.</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Номенклатура и объем резерва определены исходя из прогнозируемых видов, масштабов и характера ЧС, которые могут возникнуть на территории </w:t>
      </w:r>
      <w:r w:rsidR="00B206E0" w:rsidRPr="002C4A0D">
        <w:rPr>
          <w:rFonts w:ascii="Times New Roman" w:hAnsi="Times New Roman" w:cs="Times New Roman"/>
          <w:sz w:val="28"/>
          <w:szCs w:val="28"/>
        </w:rPr>
        <w:t>городского округа Среднеуральск и утверждены</w:t>
      </w:r>
      <w:r w:rsidRPr="002C4A0D">
        <w:rPr>
          <w:rFonts w:ascii="Times New Roman" w:hAnsi="Times New Roman" w:cs="Times New Roman"/>
          <w:sz w:val="28"/>
          <w:szCs w:val="28"/>
        </w:rPr>
        <w:t xml:space="preserve"> </w:t>
      </w:r>
      <w:hyperlink r:id="rId14" w:history="1">
        <w:proofErr w:type="gramStart"/>
        <w:r w:rsidRPr="002C4A0D">
          <w:rPr>
            <w:rFonts w:ascii="Times New Roman" w:hAnsi="Times New Roman" w:cs="Times New Roman"/>
            <w:sz w:val="28"/>
            <w:szCs w:val="28"/>
          </w:rPr>
          <w:t>Постановлени</w:t>
        </w:r>
      </w:hyperlink>
      <w:r w:rsidR="00B206E0" w:rsidRPr="002C4A0D">
        <w:rPr>
          <w:rFonts w:ascii="Times New Roman" w:hAnsi="Times New Roman" w:cs="Times New Roman"/>
          <w:sz w:val="28"/>
          <w:szCs w:val="28"/>
        </w:rPr>
        <w:t>ем</w:t>
      </w:r>
      <w:proofErr w:type="gramEnd"/>
      <w:r w:rsidR="00B206E0" w:rsidRPr="002C4A0D">
        <w:rPr>
          <w:rFonts w:ascii="Times New Roman" w:hAnsi="Times New Roman" w:cs="Times New Roman"/>
          <w:sz w:val="28"/>
          <w:szCs w:val="28"/>
        </w:rPr>
        <w:t xml:space="preserve"> администрации городского округа Среднеуральск</w:t>
      </w:r>
      <w:r w:rsidRPr="002C4A0D">
        <w:rPr>
          <w:rFonts w:ascii="Times New Roman" w:hAnsi="Times New Roman" w:cs="Times New Roman"/>
          <w:sz w:val="28"/>
          <w:szCs w:val="28"/>
        </w:rPr>
        <w:t xml:space="preserve"> от 2</w:t>
      </w:r>
      <w:r w:rsidR="00B206E0" w:rsidRPr="002C4A0D">
        <w:rPr>
          <w:rFonts w:ascii="Times New Roman" w:hAnsi="Times New Roman" w:cs="Times New Roman"/>
          <w:sz w:val="28"/>
          <w:szCs w:val="28"/>
        </w:rPr>
        <w:t>3</w:t>
      </w:r>
      <w:r w:rsidRPr="002C4A0D">
        <w:rPr>
          <w:rFonts w:ascii="Times New Roman" w:hAnsi="Times New Roman" w:cs="Times New Roman"/>
          <w:sz w:val="28"/>
          <w:szCs w:val="28"/>
        </w:rPr>
        <w:t>.</w:t>
      </w:r>
      <w:r w:rsidR="00B206E0" w:rsidRPr="002C4A0D">
        <w:rPr>
          <w:rFonts w:ascii="Times New Roman" w:hAnsi="Times New Roman" w:cs="Times New Roman"/>
          <w:sz w:val="28"/>
          <w:szCs w:val="28"/>
        </w:rPr>
        <w:t>1</w:t>
      </w:r>
      <w:r w:rsidRPr="002C4A0D">
        <w:rPr>
          <w:rFonts w:ascii="Times New Roman" w:hAnsi="Times New Roman" w:cs="Times New Roman"/>
          <w:sz w:val="28"/>
          <w:szCs w:val="28"/>
        </w:rPr>
        <w:t>0.20</w:t>
      </w:r>
      <w:r w:rsidR="00B206E0" w:rsidRPr="002C4A0D">
        <w:rPr>
          <w:rFonts w:ascii="Times New Roman" w:hAnsi="Times New Roman" w:cs="Times New Roman"/>
          <w:sz w:val="28"/>
          <w:szCs w:val="28"/>
        </w:rPr>
        <w:t>18</w:t>
      </w:r>
      <w:r w:rsidRPr="002C4A0D">
        <w:rPr>
          <w:rFonts w:ascii="Times New Roman" w:hAnsi="Times New Roman" w:cs="Times New Roman"/>
          <w:sz w:val="28"/>
          <w:szCs w:val="28"/>
        </w:rPr>
        <w:t xml:space="preserve"> </w:t>
      </w:r>
      <w:r w:rsidR="00B206E0" w:rsidRPr="002C4A0D">
        <w:rPr>
          <w:rFonts w:ascii="Times New Roman" w:hAnsi="Times New Roman" w:cs="Times New Roman"/>
          <w:sz w:val="28"/>
          <w:szCs w:val="28"/>
        </w:rPr>
        <w:t>№</w:t>
      </w:r>
      <w:r w:rsidR="00574B9B" w:rsidRPr="002C4A0D">
        <w:rPr>
          <w:rFonts w:ascii="Times New Roman" w:hAnsi="Times New Roman" w:cs="Times New Roman"/>
          <w:sz w:val="28"/>
          <w:szCs w:val="28"/>
        </w:rPr>
        <w:t xml:space="preserve"> </w:t>
      </w:r>
      <w:r w:rsidR="00B206E0" w:rsidRPr="002C4A0D">
        <w:rPr>
          <w:rFonts w:ascii="Times New Roman" w:hAnsi="Times New Roman" w:cs="Times New Roman"/>
          <w:sz w:val="28"/>
          <w:szCs w:val="28"/>
        </w:rPr>
        <w:t>717</w:t>
      </w:r>
      <w:r w:rsidR="00574B9B" w:rsidRPr="002C4A0D">
        <w:rPr>
          <w:rFonts w:ascii="Times New Roman" w:hAnsi="Times New Roman" w:cs="Times New Roman"/>
          <w:sz w:val="28"/>
          <w:szCs w:val="28"/>
        </w:rPr>
        <w:t xml:space="preserve"> «</w:t>
      </w:r>
      <w:r w:rsidR="00B206E0" w:rsidRPr="002C4A0D">
        <w:rPr>
          <w:rFonts w:ascii="Times New Roman" w:hAnsi="Times New Roman" w:cs="Times New Roman"/>
          <w:sz w:val="28"/>
          <w:szCs w:val="28"/>
        </w:rPr>
        <w:t>О порядке создания, хранения, использования и восполнения резерва материальных ресурсов для ликвидации чрезвычайных ситуаций природного и техногенного характера на территории городского округа Среднеуральск</w:t>
      </w:r>
      <w:r w:rsidR="00574B9B" w:rsidRPr="002C4A0D">
        <w:rPr>
          <w:rFonts w:ascii="Times New Roman" w:hAnsi="Times New Roman" w:cs="Times New Roman"/>
          <w:sz w:val="28"/>
          <w:szCs w:val="28"/>
        </w:rPr>
        <w:t>»</w:t>
      </w:r>
      <w:r w:rsidRPr="002C4A0D">
        <w:rPr>
          <w:rFonts w:ascii="Times New Roman" w:hAnsi="Times New Roman" w:cs="Times New Roman"/>
          <w:sz w:val="28"/>
          <w:szCs w:val="28"/>
        </w:rPr>
        <w:t>, а также с учетом нарушения жизнеобеспечения нас</w:t>
      </w:r>
      <w:r w:rsidR="00B206E0" w:rsidRPr="002C4A0D">
        <w:rPr>
          <w:rFonts w:ascii="Times New Roman" w:hAnsi="Times New Roman" w:cs="Times New Roman"/>
          <w:sz w:val="28"/>
          <w:szCs w:val="28"/>
        </w:rPr>
        <w:t xml:space="preserve">еления, находящегося в зоне ЧС </w:t>
      </w:r>
      <w:r w:rsidRPr="002C4A0D">
        <w:rPr>
          <w:rFonts w:ascii="Times New Roman" w:hAnsi="Times New Roman" w:cs="Times New Roman"/>
          <w:sz w:val="28"/>
          <w:szCs w:val="28"/>
        </w:rPr>
        <w:t>из расчета на 50 человек</w:t>
      </w:r>
      <w:r w:rsidR="00B206E0" w:rsidRPr="002C4A0D">
        <w:rPr>
          <w:rFonts w:ascii="Times New Roman" w:hAnsi="Times New Roman" w:cs="Times New Roman"/>
          <w:sz w:val="28"/>
          <w:szCs w:val="28"/>
        </w:rPr>
        <w:t xml:space="preserve"> на 3 суток</w:t>
      </w:r>
      <w:r w:rsidRPr="002C4A0D">
        <w:rPr>
          <w:rFonts w:ascii="Times New Roman" w:hAnsi="Times New Roman" w:cs="Times New Roman"/>
          <w:sz w:val="28"/>
          <w:szCs w:val="28"/>
        </w:rPr>
        <w:t>.</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По состоянию на 31 декабря 201</w:t>
      </w:r>
      <w:r w:rsidR="00A24690" w:rsidRPr="002C4A0D">
        <w:rPr>
          <w:rFonts w:ascii="Times New Roman" w:hAnsi="Times New Roman" w:cs="Times New Roman"/>
          <w:sz w:val="28"/>
          <w:szCs w:val="28"/>
        </w:rPr>
        <w:t>8</w:t>
      </w:r>
      <w:r w:rsidRPr="002C4A0D">
        <w:rPr>
          <w:rFonts w:ascii="Times New Roman" w:hAnsi="Times New Roman" w:cs="Times New Roman"/>
          <w:sz w:val="28"/>
          <w:szCs w:val="28"/>
        </w:rPr>
        <w:t xml:space="preserve"> года в </w:t>
      </w:r>
      <w:r w:rsidR="00DD0F61" w:rsidRPr="002C4A0D">
        <w:rPr>
          <w:rFonts w:ascii="Times New Roman" w:hAnsi="Times New Roman" w:cs="Times New Roman"/>
          <w:sz w:val="28"/>
          <w:szCs w:val="28"/>
        </w:rPr>
        <w:t>городском округе Среднеуральск</w:t>
      </w:r>
      <w:r w:rsidRPr="002C4A0D">
        <w:rPr>
          <w:rFonts w:ascii="Times New Roman" w:hAnsi="Times New Roman" w:cs="Times New Roman"/>
          <w:sz w:val="28"/>
          <w:szCs w:val="28"/>
        </w:rPr>
        <w:t xml:space="preserve"> был создан фактический</w:t>
      </w:r>
      <w:r w:rsidR="00DD0F61" w:rsidRPr="002C4A0D">
        <w:rPr>
          <w:rFonts w:ascii="Times New Roman" w:hAnsi="Times New Roman" w:cs="Times New Roman"/>
          <w:sz w:val="28"/>
          <w:szCs w:val="28"/>
        </w:rPr>
        <w:t xml:space="preserve"> финансовый</w:t>
      </w:r>
      <w:r w:rsidRPr="002C4A0D">
        <w:rPr>
          <w:rFonts w:ascii="Times New Roman" w:hAnsi="Times New Roman" w:cs="Times New Roman"/>
          <w:sz w:val="28"/>
          <w:szCs w:val="28"/>
        </w:rPr>
        <w:t xml:space="preserve"> </w:t>
      </w:r>
      <w:r w:rsidR="00DD0F61" w:rsidRPr="002C4A0D">
        <w:rPr>
          <w:rFonts w:ascii="Times New Roman" w:hAnsi="Times New Roman" w:cs="Times New Roman"/>
          <w:sz w:val="28"/>
          <w:szCs w:val="28"/>
        </w:rPr>
        <w:t xml:space="preserve">резерв </w:t>
      </w:r>
      <w:r w:rsidRPr="002C4A0D">
        <w:rPr>
          <w:rFonts w:ascii="Times New Roman" w:hAnsi="Times New Roman" w:cs="Times New Roman"/>
          <w:sz w:val="28"/>
          <w:szCs w:val="28"/>
        </w:rPr>
        <w:t xml:space="preserve">для ликвидации чрезвычайных ситуаций природного и техногенного характера на сумму </w:t>
      </w:r>
      <w:r w:rsidR="00DD0F61" w:rsidRPr="002C4A0D">
        <w:rPr>
          <w:rFonts w:ascii="Times New Roman" w:hAnsi="Times New Roman" w:cs="Times New Roman"/>
          <w:sz w:val="28"/>
          <w:szCs w:val="28"/>
        </w:rPr>
        <w:t>1</w:t>
      </w:r>
      <w:r w:rsidRPr="002C4A0D">
        <w:rPr>
          <w:rFonts w:ascii="Times New Roman" w:hAnsi="Times New Roman" w:cs="Times New Roman"/>
          <w:sz w:val="28"/>
          <w:szCs w:val="28"/>
        </w:rPr>
        <w:t xml:space="preserve"> млн. рублей.</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Вместе с тем существуют проблемы в организации обеспечения хранения имущества гражданской обороны и имущества для ликвидации ЧС на территории </w:t>
      </w:r>
      <w:r w:rsidR="00DD0F61"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 xml:space="preserve">В целях осуществления комплекса мер в сфере защиты населения </w:t>
      </w:r>
      <w:r w:rsidR="00F61560"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xml:space="preserve"> от ЧС, в связи с необходимостью совершенствования порядка содержания и использования резерва материальных ресурсов в 20</w:t>
      </w:r>
      <w:r w:rsidR="00F61560" w:rsidRPr="002C4A0D">
        <w:rPr>
          <w:rFonts w:ascii="Times New Roman" w:hAnsi="Times New Roman" w:cs="Times New Roman"/>
          <w:sz w:val="28"/>
          <w:szCs w:val="28"/>
        </w:rPr>
        <w:t>1</w:t>
      </w:r>
      <w:r w:rsidR="007E7551" w:rsidRPr="002C4A0D">
        <w:rPr>
          <w:rFonts w:ascii="Times New Roman" w:hAnsi="Times New Roman" w:cs="Times New Roman"/>
          <w:sz w:val="28"/>
          <w:szCs w:val="28"/>
        </w:rPr>
        <w:t>9</w:t>
      </w:r>
      <w:r w:rsidRPr="002C4A0D">
        <w:rPr>
          <w:rFonts w:ascii="Times New Roman" w:hAnsi="Times New Roman" w:cs="Times New Roman"/>
          <w:sz w:val="28"/>
          <w:szCs w:val="28"/>
        </w:rPr>
        <w:t xml:space="preserve"> году был</w:t>
      </w:r>
      <w:r w:rsidR="00F61560" w:rsidRPr="002C4A0D">
        <w:rPr>
          <w:rFonts w:ascii="Times New Roman" w:hAnsi="Times New Roman" w:cs="Times New Roman"/>
          <w:sz w:val="28"/>
          <w:szCs w:val="28"/>
        </w:rPr>
        <w:t>а начата работа</w:t>
      </w:r>
      <w:r w:rsidRPr="002C4A0D">
        <w:rPr>
          <w:rFonts w:ascii="Times New Roman" w:hAnsi="Times New Roman" w:cs="Times New Roman"/>
          <w:sz w:val="28"/>
          <w:szCs w:val="28"/>
        </w:rPr>
        <w:t xml:space="preserve"> </w:t>
      </w:r>
      <w:r w:rsidR="00F61560" w:rsidRPr="002C4A0D">
        <w:rPr>
          <w:rFonts w:ascii="Times New Roman" w:hAnsi="Times New Roman" w:cs="Times New Roman"/>
          <w:sz w:val="28"/>
          <w:szCs w:val="28"/>
        </w:rPr>
        <w:t>по оформлению договоров на поставку</w:t>
      </w:r>
      <w:r w:rsidRPr="002C4A0D">
        <w:rPr>
          <w:rFonts w:ascii="Times New Roman" w:hAnsi="Times New Roman" w:cs="Times New Roman"/>
          <w:sz w:val="28"/>
          <w:szCs w:val="28"/>
        </w:rPr>
        <w:t xml:space="preserve"> имущества гражданской обороны и имущества для ликвидации ЧС</w:t>
      </w:r>
      <w:r w:rsidR="00F61560" w:rsidRPr="002C4A0D">
        <w:rPr>
          <w:rFonts w:ascii="Times New Roman" w:hAnsi="Times New Roman" w:cs="Times New Roman"/>
          <w:sz w:val="28"/>
          <w:szCs w:val="28"/>
        </w:rPr>
        <w:t xml:space="preserve"> с предприятиями городского округа и Свердловской области</w:t>
      </w:r>
      <w:r w:rsidRPr="002C4A0D">
        <w:rPr>
          <w:rFonts w:ascii="Times New Roman" w:hAnsi="Times New Roman" w:cs="Times New Roman"/>
          <w:sz w:val="28"/>
          <w:szCs w:val="28"/>
        </w:rPr>
        <w:t>.</w:t>
      </w:r>
      <w:proofErr w:type="gramEnd"/>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Общей характерной особенностью угроз на современном этапе является их взаимосвязанный комплексный характер, выражающийся в том, что одно возникающее бедствие (или реализация угрозы) может вызывать целую цепочку других катастрофических процессов (эффект домино), что определяет необходимость комплексного подхода к обеспечению общественной безопасности города и защиты населения от ЧС.</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Повышение безопасности жизнедеятельности населения и защита населения и территорий городского округа Среднеуральск от чрезвычайных ситуаций природного и техногенного характера и стихийных бедствий во многом зависит от реконструкции (модернизации) муниципальной системы оповещения населения городского округа Среднеуральск за счет внедрения аппаратуры оповещения нового поколения, повышения уровня технической оснащенности оперативно-дежурных смен ЕДДС муниципального образования и повышения уровня готовности системы-112 на территории городского округа</w:t>
      </w:r>
      <w:proofErr w:type="gramEnd"/>
      <w:r w:rsidRPr="002C4A0D">
        <w:rPr>
          <w:rFonts w:ascii="Times New Roman" w:hAnsi="Times New Roman" w:cs="Times New Roman"/>
          <w:sz w:val="28"/>
          <w:szCs w:val="28"/>
        </w:rPr>
        <w:t xml:space="preserve"> Среднеуральск, повышения готовности аварийно-спасательных формирований, содержащихся за счет средств местного бюджета, к действиям по назначению.</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Муниципальная система оповещения городского округа Среднеуральск построена на базе аппаратуры оповещения П-164, принятой в эксплуатацию </w:t>
      </w:r>
      <w:r w:rsidRPr="002C4A0D">
        <w:rPr>
          <w:rFonts w:ascii="Times New Roman" w:hAnsi="Times New Roman" w:cs="Times New Roman"/>
          <w:sz w:val="28"/>
          <w:szCs w:val="28"/>
        </w:rPr>
        <w:lastRenderedPageBreak/>
        <w:t xml:space="preserve">2015 году, и включает в себя 1 пункт управления, который приводит в действие 1 </w:t>
      </w:r>
      <w:proofErr w:type="spellStart"/>
      <w:r w:rsidRPr="002C4A0D">
        <w:rPr>
          <w:rFonts w:ascii="Times New Roman" w:hAnsi="Times New Roman" w:cs="Times New Roman"/>
          <w:sz w:val="28"/>
          <w:szCs w:val="28"/>
        </w:rPr>
        <w:t>электросирену</w:t>
      </w:r>
      <w:proofErr w:type="spellEnd"/>
      <w:r w:rsidRPr="002C4A0D">
        <w:rPr>
          <w:rFonts w:ascii="Times New Roman" w:hAnsi="Times New Roman" w:cs="Times New Roman"/>
          <w:sz w:val="28"/>
          <w:szCs w:val="28"/>
        </w:rPr>
        <w:t xml:space="preserve"> с помощью SMS сигнала по связи мобильного оператора.</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На территории городского округа Среднеуральск установлено 5 </w:t>
      </w:r>
      <w:proofErr w:type="spellStart"/>
      <w:r w:rsidRPr="002C4A0D">
        <w:rPr>
          <w:rFonts w:ascii="Times New Roman" w:hAnsi="Times New Roman" w:cs="Times New Roman"/>
          <w:sz w:val="28"/>
          <w:szCs w:val="28"/>
        </w:rPr>
        <w:t>электросирен</w:t>
      </w:r>
      <w:proofErr w:type="spellEnd"/>
      <w:r w:rsidRPr="002C4A0D">
        <w:rPr>
          <w:rFonts w:ascii="Times New Roman" w:hAnsi="Times New Roman" w:cs="Times New Roman"/>
          <w:sz w:val="28"/>
          <w:szCs w:val="28"/>
        </w:rPr>
        <w:t xml:space="preserve">, в том числе: </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- 1 </w:t>
      </w:r>
      <w:proofErr w:type="spellStart"/>
      <w:r w:rsidRPr="002C4A0D">
        <w:rPr>
          <w:rFonts w:ascii="Times New Roman" w:hAnsi="Times New Roman" w:cs="Times New Roman"/>
          <w:sz w:val="28"/>
          <w:szCs w:val="28"/>
        </w:rPr>
        <w:t>электросирена</w:t>
      </w:r>
      <w:proofErr w:type="spellEnd"/>
      <w:r w:rsidRPr="002C4A0D">
        <w:rPr>
          <w:rFonts w:ascii="Times New Roman" w:hAnsi="Times New Roman" w:cs="Times New Roman"/>
          <w:sz w:val="28"/>
          <w:szCs w:val="28"/>
        </w:rPr>
        <w:t xml:space="preserve"> принадлежащая администрации городского округа Среднеуральск и установлена на здании МБУК «Дворец культуры» (бывший к/т «Волна»), громкоговорители отсутствуют;</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- 2 основные </w:t>
      </w:r>
      <w:proofErr w:type="spellStart"/>
      <w:r w:rsidRPr="002C4A0D">
        <w:rPr>
          <w:rFonts w:ascii="Times New Roman" w:hAnsi="Times New Roman" w:cs="Times New Roman"/>
          <w:sz w:val="28"/>
          <w:szCs w:val="28"/>
        </w:rPr>
        <w:t>электросирены</w:t>
      </w:r>
      <w:proofErr w:type="spellEnd"/>
      <w:r w:rsidRPr="002C4A0D">
        <w:rPr>
          <w:rFonts w:ascii="Times New Roman" w:hAnsi="Times New Roman" w:cs="Times New Roman"/>
          <w:sz w:val="28"/>
          <w:szCs w:val="28"/>
        </w:rPr>
        <w:t xml:space="preserve"> филиала «Среднеуральская ГРЭС» ПАО «Энел Россия» включены в систему централизованного оповещения и установлены на территории предприятия, в систему также включены 24 громкоговорителя. 1 </w:t>
      </w:r>
      <w:proofErr w:type="spellStart"/>
      <w:r w:rsidRPr="002C4A0D">
        <w:rPr>
          <w:rFonts w:ascii="Times New Roman" w:hAnsi="Times New Roman" w:cs="Times New Roman"/>
          <w:sz w:val="28"/>
          <w:szCs w:val="28"/>
        </w:rPr>
        <w:t>электросирена</w:t>
      </w:r>
      <w:proofErr w:type="spellEnd"/>
      <w:r w:rsidRPr="002C4A0D">
        <w:rPr>
          <w:rFonts w:ascii="Times New Roman" w:hAnsi="Times New Roman" w:cs="Times New Roman"/>
          <w:sz w:val="28"/>
          <w:szCs w:val="28"/>
        </w:rPr>
        <w:t xml:space="preserve"> - резервная, управляется вручную, установлена там же;</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- 1 </w:t>
      </w:r>
      <w:proofErr w:type="spellStart"/>
      <w:r w:rsidRPr="002C4A0D">
        <w:rPr>
          <w:rFonts w:ascii="Times New Roman" w:hAnsi="Times New Roman" w:cs="Times New Roman"/>
          <w:sz w:val="28"/>
          <w:szCs w:val="28"/>
        </w:rPr>
        <w:t>электросирена</w:t>
      </w:r>
      <w:proofErr w:type="spellEnd"/>
      <w:r w:rsidRPr="002C4A0D">
        <w:rPr>
          <w:rFonts w:ascii="Times New Roman" w:hAnsi="Times New Roman" w:cs="Times New Roman"/>
          <w:sz w:val="28"/>
          <w:szCs w:val="28"/>
        </w:rPr>
        <w:t xml:space="preserve"> принадлежит ООО «Птицефабрика «Среднеуральская» и установлена на территории предприятия, управляется вручную, два громкоговорителя также управляются вручную. </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Имеющиеся </w:t>
      </w:r>
      <w:proofErr w:type="spellStart"/>
      <w:r w:rsidRPr="002C4A0D">
        <w:rPr>
          <w:rFonts w:ascii="Times New Roman" w:hAnsi="Times New Roman" w:cs="Times New Roman"/>
          <w:sz w:val="28"/>
          <w:szCs w:val="28"/>
        </w:rPr>
        <w:t>электросирены</w:t>
      </w:r>
      <w:proofErr w:type="spellEnd"/>
      <w:r w:rsidRPr="002C4A0D">
        <w:rPr>
          <w:rFonts w:ascii="Times New Roman" w:hAnsi="Times New Roman" w:cs="Times New Roman"/>
          <w:sz w:val="28"/>
          <w:szCs w:val="28"/>
        </w:rPr>
        <w:t xml:space="preserve"> и громкоговорители не обеспечивают полного охвата населения оповещением. Охват оповещения населения городского округа Среднеуральск </w:t>
      </w:r>
      <w:proofErr w:type="spellStart"/>
      <w:r w:rsidRPr="002C4A0D">
        <w:rPr>
          <w:rFonts w:ascii="Times New Roman" w:hAnsi="Times New Roman" w:cs="Times New Roman"/>
          <w:sz w:val="28"/>
          <w:szCs w:val="28"/>
        </w:rPr>
        <w:t>электросиренами</w:t>
      </w:r>
      <w:proofErr w:type="spellEnd"/>
      <w:r w:rsidRPr="002C4A0D">
        <w:rPr>
          <w:rFonts w:ascii="Times New Roman" w:hAnsi="Times New Roman" w:cs="Times New Roman"/>
          <w:sz w:val="28"/>
          <w:szCs w:val="28"/>
        </w:rPr>
        <w:t xml:space="preserve"> составляет: городского – около 20 %, сельского - 0 %. Громкоговорители выполняют функцию оповещения только на предприятиях.</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Готовность и надежность системы оповещения населения имеет особую важность для общества и требует реконструкции муниципальной системы оповещения населения. В период действия муниципальной программы необходимо оснастить </w:t>
      </w:r>
      <w:proofErr w:type="spellStart"/>
      <w:r w:rsidRPr="002C4A0D">
        <w:rPr>
          <w:rFonts w:ascii="Times New Roman" w:hAnsi="Times New Roman" w:cs="Times New Roman"/>
          <w:sz w:val="28"/>
          <w:szCs w:val="28"/>
        </w:rPr>
        <w:t>электросиренами</w:t>
      </w:r>
      <w:proofErr w:type="spellEnd"/>
      <w:r w:rsidRPr="002C4A0D">
        <w:rPr>
          <w:rFonts w:ascii="Times New Roman" w:hAnsi="Times New Roman" w:cs="Times New Roman"/>
          <w:sz w:val="28"/>
          <w:szCs w:val="28"/>
        </w:rPr>
        <w:t xml:space="preserve"> и громкоговорителями (уличными системами оповещения) все территории городского округа Среднеуральск, включая сельские территории, и  включить их в систему централизованного оповещения Свердловской области (далее - РАСЦО) через подключение к АПК «Грифон».</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Выполнение вышеуказанных мероприятий позволит органам управления гражданской обороной городского округа Среднеуральск доводить сигналы оповещения до населения муниципального образования, что повысит охват централизованной автоматизированной системой оповещения до 100 процентов.</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 дальнейшем до 2024 года Министерством общественной безопасности Свердловской области планируется установить уличные пункты оповещения в двух населенных пунктах городского округа Среднеуральск: г. Среднеуральск, д. Коптяки. Уличным пунктом оповещения является терминальный комплекс, входящий в систему КСЭОН, расположенный в местах массового пребывания людей, включающий в себя сервер терминального комплекса и оконечное оборудование подсистемы связи и передачи данных, звукоусиливающее оборудование подсистемы звукового сопровождения и информирования.</w:t>
      </w:r>
    </w:p>
    <w:p w:rsidR="00C60B7B" w:rsidRPr="002C4A0D" w:rsidRDefault="00C60B7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До 2025 года муниципальной программой «Обеспечение общественной безопасности на территории городского округа Среднеуральск на 2020 – 2025 годы» предусмотрено оснащение пунктами оповещения населения города Среднеуральск с охватом до 100 %. В деревнях городского округа </w:t>
      </w:r>
      <w:r w:rsidRPr="002C4A0D">
        <w:rPr>
          <w:rFonts w:ascii="Times New Roman" w:hAnsi="Times New Roman" w:cs="Times New Roman"/>
          <w:sz w:val="28"/>
          <w:szCs w:val="28"/>
        </w:rPr>
        <w:lastRenderedPageBreak/>
        <w:t>дополнительно запланировано приобретение ручных сирен оповещения до осуществления возможности установки стационарных уличных пунктов оповещения.</w:t>
      </w:r>
    </w:p>
    <w:p w:rsidR="007E7551" w:rsidRPr="002C4A0D" w:rsidRDefault="007E7551" w:rsidP="00E4544C">
      <w:pPr>
        <w:pStyle w:val="ConsPlusNormal"/>
        <w:spacing w:before="220"/>
        <w:ind w:firstLine="540"/>
        <w:contextualSpacing/>
        <w:jc w:val="both"/>
        <w:rPr>
          <w:rFonts w:ascii="Times New Roman" w:hAnsi="Times New Roman" w:cs="Times New Roman"/>
          <w:sz w:val="28"/>
          <w:szCs w:val="28"/>
        </w:rPr>
      </w:pPr>
    </w:p>
    <w:p w:rsidR="00D513D5" w:rsidRPr="002C4A0D" w:rsidRDefault="00D513D5" w:rsidP="00D513D5">
      <w:pPr>
        <w:pStyle w:val="ConsPlusNormal"/>
        <w:spacing w:before="220"/>
        <w:ind w:firstLine="540"/>
        <w:contextualSpacing/>
        <w:jc w:val="center"/>
        <w:rPr>
          <w:rFonts w:ascii="Times New Roman" w:hAnsi="Times New Roman" w:cs="Times New Roman"/>
          <w:b/>
          <w:sz w:val="28"/>
          <w:szCs w:val="28"/>
        </w:rPr>
      </w:pPr>
      <w:r w:rsidRPr="002C4A0D">
        <w:rPr>
          <w:rFonts w:ascii="Times New Roman" w:hAnsi="Times New Roman" w:cs="Times New Roman"/>
          <w:b/>
          <w:sz w:val="28"/>
          <w:szCs w:val="28"/>
        </w:rPr>
        <w:t xml:space="preserve">Глава 2. «ПОЖАРНАЯ БЕЗОПАСНОСТЬ НА ТЕРРИТОРИИ ГОРОДСКОГО ОКРУГА СРЕДНЕУРАЛЬСК»  </w:t>
      </w:r>
    </w:p>
    <w:p w:rsidR="00093F5A" w:rsidRPr="002C4A0D" w:rsidRDefault="00093F5A" w:rsidP="008029E0">
      <w:pPr>
        <w:pStyle w:val="ConsPlusNormal"/>
        <w:contextualSpacing/>
        <w:rPr>
          <w:rFonts w:ascii="Times New Roman" w:hAnsi="Times New Roman" w:cs="Times New Roman"/>
          <w:sz w:val="28"/>
          <w:szCs w:val="28"/>
        </w:rPr>
      </w:pPr>
    </w:p>
    <w:p w:rsidR="00093F5A" w:rsidRPr="002C4A0D" w:rsidRDefault="00392898" w:rsidP="008029E0">
      <w:pPr>
        <w:pStyle w:val="ConsPlusNormal"/>
        <w:ind w:firstLine="540"/>
        <w:contextualSpacing/>
        <w:jc w:val="both"/>
        <w:rPr>
          <w:rFonts w:ascii="Times New Roman" w:hAnsi="Times New Roman" w:cs="Times New Roman"/>
          <w:sz w:val="28"/>
          <w:szCs w:val="28"/>
        </w:rPr>
      </w:pPr>
      <w:r w:rsidRPr="002C4A0D">
        <w:rPr>
          <w:rFonts w:ascii="Times New Roman" w:hAnsi="Times New Roman" w:cs="Times New Roman"/>
          <w:sz w:val="28"/>
          <w:szCs w:val="28"/>
        </w:rPr>
        <w:tab/>
      </w:r>
      <w:r w:rsidR="00093F5A" w:rsidRPr="002C4A0D">
        <w:rPr>
          <w:rFonts w:ascii="Times New Roman" w:hAnsi="Times New Roman" w:cs="Times New Roman"/>
          <w:sz w:val="28"/>
          <w:szCs w:val="28"/>
        </w:rPr>
        <w:t xml:space="preserve">Все большее значение в современных условиях приобретает обеспечение мер пожарной безопасности и проблема борьбы с пожарами, поскольку пожары, унося человеческие жизни и нанося государству серьезный материальный ущерб, являются предпосылкой, порождающей ряд существенных факторов, дестабилизирующих социально-экономическую обстановку как в </w:t>
      </w:r>
      <w:r w:rsidR="00AF04C0" w:rsidRPr="002C4A0D">
        <w:rPr>
          <w:rFonts w:ascii="Times New Roman" w:hAnsi="Times New Roman" w:cs="Times New Roman"/>
          <w:sz w:val="28"/>
          <w:szCs w:val="28"/>
        </w:rPr>
        <w:t xml:space="preserve">городском округе Среднеуральск, </w:t>
      </w:r>
      <w:r w:rsidR="00093F5A" w:rsidRPr="002C4A0D">
        <w:rPr>
          <w:rFonts w:ascii="Times New Roman" w:hAnsi="Times New Roman" w:cs="Times New Roman"/>
          <w:sz w:val="28"/>
          <w:szCs w:val="28"/>
        </w:rPr>
        <w:t>Свердловской области, так и в Российской Федерации в целом.</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Вместе с тем обстановка с пожарами и их последствиями в настоящее время имеет устойчивую положительную динамику снижения, однако, несмотря на достигнутые успехи в обеспечении мер пожарной безопасности, число пожаров про</w:t>
      </w:r>
      <w:r w:rsidR="00F71E41" w:rsidRPr="002C4A0D">
        <w:rPr>
          <w:rFonts w:ascii="Times New Roman" w:hAnsi="Times New Roman" w:cs="Times New Roman"/>
          <w:sz w:val="28"/>
          <w:szCs w:val="28"/>
        </w:rPr>
        <w:t>должает оставаться значительным.</w:t>
      </w:r>
    </w:p>
    <w:p w:rsidR="00093F5A" w:rsidRPr="002C4A0D" w:rsidRDefault="00093F5A" w:rsidP="00392898">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Несмотря на органов местного самоуправления муниципальных образований, расположенных на территории Свердловской области, вопросы </w:t>
      </w:r>
      <w:proofErr w:type="gramStart"/>
      <w:r w:rsidRPr="002C4A0D">
        <w:rPr>
          <w:rFonts w:ascii="Times New Roman" w:hAnsi="Times New Roman" w:cs="Times New Roman"/>
          <w:sz w:val="28"/>
          <w:szCs w:val="28"/>
        </w:rPr>
        <w:t>обеспечения мер пожарной безопасности населенных пунктов Свердловской области</w:t>
      </w:r>
      <w:proofErr w:type="gramEnd"/>
      <w:r w:rsidRPr="002C4A0D">
        <w:rPr>
          <w:rFonts w:ascii="Times New Roman" w:hAnsi="Times New Roman" w:cs="Times New Roman"/>
          <w:sz w:val="28"/>
          <w:szCs w:val="28"/>
        </w:rPr>
        <w:t xml:space="preserve"> в рамках выполнения требований Федерального </w:t>
      </w:r>
      <w:hyperlink r:id="rId15" w:history="1">
        <w:r w:rsidRPr="002C4A0D">
          <w:rPr>
            <w:rFonts w:ascii="Times New Roman" w:hAnsi="Times New Roman" w:cs="Times New Roman"/>
            <w:sz w:val="28"/>
            <w:szCs w:val="28"/>
          </w:rPr>
          <w:t>закона</w:t>
        </w:r>
      </w:hyperlink>
      <w:r w:rsidRPr="002C4A0D">
        <w:rPr>
          <w:rFonts w:ascii="Times New Roman" w:hAnsi="Times New Roman" w:cs="Times New Roman"/>
          <w:sz w:val="28"/>
          <w:szCs w:val="28"/>
        </w:rPr>
        <w:t xml:space="preserve"> от</w:t>
      </w:r>
      <w:r w:rsidR="00F71E41" w:rsidRPr="002C4A0D">
        <w:rPr>
          <w:rFonts w:ascii="Times New Roman" w:hAnsi="Times New Roman" w:cs="Times New Roman"/>
          <w:sz w:val="28"/>
          <w:szCs w:val="28"/>
        </w:rPr>
        <w:t xml:space="preserve"> 22 июля 2008 года № 123-ФЗ «</w:t>
      </w:r>
      <w:r w:rsidRPr="002C4A0D">
        <w:rPr>
          <w:rFonts w:ascii="Times New Roman" w:hAnsi="Times New Roman" w:cs="Times New Roman"/>
          <w:sz w:val="28"/>
          <w:szCs w:val="28"/>
        </w:rPr>
        <w:t>Технический регламент о требованиях пожарной безопасности</w:t>
      </w:r>
      <w:r w:rsidR="00F71E41" w:rsidRPr="002C4A0D">
        <w:rPr>
          <w:rFonts w:ascii="Times New Roman" w:hAnsi="Times New Roman" w:cs="Times New Roman"/>
          <w:sz w:val="28"/>
          <w:szCs w:val="28"/>
        </w:rPr>
        <w:t>»</w:t>
      </w:r>
      <w:r w:rsidRPr="002C4A0D">
        <w:rPr>
          <w:rFonts w:ascii="Times New Roman" w:hAnsi="Times New Roman" w:cs="Times New Roman"/>
          <w:sz w:val="28"/>
          <w:szCs w:val="28"/>
        </w:rPr>
        <w:t xml:space="preserve"> (далее - Технический регламент) решены не в полном объеме.</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Главной целью организации выполнения и осуществления мер пожарной безопасности на территории </w:t>
      </w:r>
      <w:r w:rsidR="00F71E41"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xml:space="preserve"> является качественное повышение уровня защищенности населения и объектов экономики от пожаров с учетом реализованных мероприятий. На территории </w:t>
      </w:r>
      <w:r w:rsidR="00F71E41"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xml:space="preserve"> количество населенных пунктов, расположенных вне нормативного времени прибытия существующих пожарных частей, согласно требованиям Технического </w:t>
      </w:r>
      <w:hyperlink r:id="rId16" w:history="1">
        <w:r w:rsidRPr="002C4A0D">
          <w:rPr>
            <w:rFonts w:ascii="Times New Roman" w:hAnsi="Times New Roman" w:cs="Times New Roman"/>
            <w:sz w:val="28"/>
            <w:szCs w:val="28"/>
          </w:rPr>
          <w:t>регламента</w:t>
        </w:r>
      </w:hyperlink>
      <w:r w:rsidRPr="002C4A0D">
        <w:rPr>
          <w:rFonts w:ascii="Times New Roman" w:hAnsi="Times New Roman" w:cs="Times New Roman"/>
          <w:sz w:val="28"/>
          <w:szCs w:val="28"/>
        </w:rPr>
        <w:t xml:space="preserve"> составляет 2 населенных пункт</w:t>
      </w:r>
      <w:r w:rsidR="00F71E41" w:rsidRPr="002C4A0D">
        <w:rPr>
          <w:rFonts w:ascii="Times New Roman" w:hAnsi="Times New Roman" w:cs="Times New Roman"/>
          <w:sz w:val="28"/>
          <w:szCs w:val="28"/>
        </w:rPr>
        <w:t>а</w:t>
      </w:r>
      <w:r w:rsidR="00790197" w:rsidRPr="002C4A0D">
        <w:rPr>
          <w:rFonts w:ascii="Times New Roman" w:hAnsi="Times New Roman" w:cs="Times New Roman"/>
          <w:sz w:val="28"/>
          <w:szCs w:val="28"/>
        </w:rPr>
        <w:t>: деревня Коптяки и деревня Мурзинка</w:t>
      </w:r>
      <w:r w:rsidRPr="002C4A0D">
        <w:rPr>
          <w:rFonts w:ascii="Times New Roman" w:hAnsi="Times New Roman" w:cs="Times New Roman"/>
          <w:sz w:val="28"/>
          <w:szCs w:val="28"/>
        </w:rPr>
        <w:t>.</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 целях исполнения Технического </w:t>
      </w:r>
      <w:hyperlink r:id="rId17" w:history="1">
        <w:r w:rsidRPr="002C4A0D">
          <w:rPr>
            <w:rFonts w:ascii="Times New Roman" w:hAnsi="Times New Roman" w:cs="Times New Roman"/>
            <w:sz w:val="28"/>
            <w:szCs w:val="28"/>
          </w:rPr>
          <w:t>регламента</w:t>
        </w:r>
      </w:hyperlink>
      <w:r w:rsidRPr="002C4A0D">
        <w:rPr>
          <w:rFonts w:ascii="Times New Roman" w:hAnsi="Times New Roman" w:cs="Times New Roman"/>
          <w:sz w:val="28"/>
          <w:szCs w:val="28"/>
        </w:rPr>
        <w:t xml:space="preserve">, </w:t>
      </w:r>
      <w:r w:rsidR="00CA3E8B" w:rsidRPr="002C4A0D">
        <w:rPr>
          <w:rFonts w:ascii="Times New Roman" w:hAnsi="Times New Roman" w:cs="Times New Roman"/>
          <w:sz w:val="28"/>
          <w:szCs w:val="28"/>
        </w:rPr>
        <w:t xml:space="preserve">отделом общественной безопасности администрации городского округа Среднеуральск по обеспечению первичных мер пожарной безопасности в удаленных населенных пунктах городского округа Среднеуральск </w:t>
      </w:r>
      <w:r w:rsidRPr="002C4A0D">
        <w:rPr>
          <w:rFonts w:ascii="Times New Roman" w:hAnsi="Times New Roman" w:cs="Times New Roman"/>
          <w:sz w:val="28"/>
          <w:szCs w:val="28"/>
        </w:rPr>
        <w:t>в первую очередь спланированы мероприятия:</w:t>
      </w:r>
    </w:p>
    <w:p w:rsidR="00CA3E8B"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1) </w:t>
      </w:r>
      <w:r w:rsidR="00CA3E8B" w:rsidRPr="002C4A0D">
        <w:rPr>
          <w:rFonts w:ascii="Times New Roman" w:hAnsi="Times New Roman" w:cs="Times New Roman"/>
          <w:sz w:val="28"/>
          <w:szCs w:val="28"/>
        </w:rPr>
        <w:t>создание общественных объединений пожарной охраны</w:t>
      </w:r>
      <w:r w:rsidR="000A560C" w:rsidRPr="002C4A0D">
        <w:rPr>
          <w:rFonts w:ascii="Times New Roman" w:hAnsi="Times New Roman" w:cs="Times New Roman"/>
          <w:sz w:val="28"/>
          <w:szCs w:val="28"/>
        </w:rPr>
        <w:t xml:space="preserve"> из числа жителей деревень</w:t>
      </w:r>
      <w:r w:rsidR="00CA3E8B" w:rsidRPr="002C4A0D">
        <w:rPr>
          <w:rFonts w:ascii="Times New Roman" w:hAnsi="Times New Roman" w:cs="Times New Roman"/>
          <w:sz w:val="28"/>
          <w:szCs w:val="28"/>
        </w:rPr>
        <w:t>;</w:t>
      </w:r>
    </w:p>
    <w:p w:rsidR="00B209C4"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2) </w:t>
      </w:r>
      <w:r w:rsidR="007E7551" w:rsidRPr="002C4A0D">
        <w:rPr>
          <w:rFonts w:ascii="Times New Roman" w:hAnsi="Times New Roman" w:cs="Times New Roman"/>
          <w:sz w:val="28"/>
          <w:szCs w:val="28"/>
        </w:rPr>
        <w:t>продолж</w:t>
      </w:r>
      <w:r w:rsidR="00063522" w:rsidRPr="002C4A0D">
        <w:rPr>
          <w:rFonts w:ascii="Times New Roman" w:hAnsi="Times New Roman" w:cs="Times New Roman"/>
          <w:sz w:val="28"/>
          <w:szCs w:val="28"/>
        </w:rPr>
        <w:t>ение работ</w:t>
      </w:r>
      <w:r w:rsidR="007E7551" w:rsidRPr="002C4A0D">
        <w:rPr>
          <w:rFonts w:ascii="Times New Roman" w:hAnsi="Times New Roman" w:cs="Times New Roman"/>
          <w:sz w:val="28"/>
          <w:szCs w:val="28"/>
        </w:rPr>
        <w:t xml:space="preserve"> по</w:t>
      </w:r>
      <w:r w:rsidR="00B209C4" w:rsidRPr="002C4A0D">
        <w:rPr>
          <w:rFonts w:ascii="Times New Roman" w:hAnsi="Times New Roman" w:cs="Times New Roman"/>
          <w:sz w:val="28"/>
          <w:szCs w:val="28"/>
        </w:rPr>
        <w:t xml:space="preserve"> обустройств</w:t>
      </w:r>
      <w:r w:rsidR="007E7551" w:rsidRPr="002C4A0D">
        <w:rPr>
          <w:rFonts w:ascii="Times New Roman" w:hAnsi="Times New Roman" w:cs="Times New Roman"/>
          <w:sz w:val="28"/>
          <w:szCs w:val="28"/>
        </w:rPr>
        <w:t>у</w:t>
      </w:r>
      <w:r w:rsidR="00B209C4" w:rsidRPr="002C4A0D">
        <w:rPr>
          <w:rFonts w:ascii="Times New Roman" w:hAnsi="Times New Roman" w:cs="Times New Roman"/>
          <w:sz w:val="28"/>
          <w:szCs w:val="28"/>
        </w:rPr>
        <w:t xml:space="preserve"> </w:t>
      </w:r>
      <w:r w:rsidR="000A560C" w:rsidRPr="002C4A0D">
        <w:rPr>
          <w:rFonts w:ascii="Times New Roman" w:hAnsi="Times New Roman" w:cs="Times New Roman"/>
          <w:sz w:val="28"/>
          <w:szCs w:val="28"/>
        </w:rPr>
        <w:t xml:space="preserve">противопожарных </w:t>
      </w:r>
      <w:r w:rsidR="00B209C4" w:rsidRPr="002C4A0D">
        <w:rPr>
          <w:rFonts w:ascii="Times New Roman" w:hAnsi="Times New Roman" w:cs="Times New Roman"/>
          <w:sz w:val="28"/>
          <w:szCs w:val="28"/>
        </w:rPr>
        <w:t>пирсов для забора воды из естественного источника –</w:t>
      </w:r>
      <w:r w:rsidR="00D07665" w:rsidRPr="002C4A0D">
        <w:rPr>
          <w:rFonts w:ascii="Times New Roman" w:hAnsi="Times New Roman" w:cs="Times New Roman"/>
          <w:sz w:val="28"/>
          <w:szCs w:val="28"/>
        </w:rPr>
        <w:t xml:space="preserve"> озера Исетское в </w:t>
      </w:r>
      <w:r w:rsidR="007E7551" w:rsidRPr="002C4A0D">
        <w:rPr>
          <w:rFonts w:ascii="Times New Roman" w:hAnsi="Times New Roman" w:cs="Times New Roman"/>
          <w:sz w:val="28"/>
          <w:szCs w:val="28"/>
        </w:rPr>
        <w:t>деревнях Коптяки и Мурзинка</w:t>
      </w:r>
      <w:r w:rsidR="00B209C4" w:rsidRPr="002C4A0D">
        <w:rPr>
          <w:rFonts w:ascii="Times New Roman" w:hAnsi="Times New Roman" w:cs="Times New Roman"/>
          <w:sz w:val="28"/>
          <w:szCs w:val="28"/>
        </w:rPr>
        <w:t>;</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3) </w:t>
      </w:r>
      <w:r w:rsidR="007E7551" w:rsidRPr="002C4A0D">
        <w:rPr>
          <w:rFonts w:ascii="Times New Roman" w:hAnsi="Times New Roman" w:cs="Times New Roman"/>
          <w:sz w:val="28"/>
          <w:szCs w:val="28"/>
        </w:rPr>
        <w:t>проведение гидрологических исследований для обустройства</w:t>
      </w:r>
      <w:r w:rsidR="00790197" w:rsidRPr="002C4A0D">
        <w:rPr>
          <w:rFonts w:ascii="Times New Roman" w:hAnsi="Times New Roman" w:cs="Times New Roman"/>
          <w:sz w:val="28"/>
          <w:szCs w:val="28"/>
        </w:rPr>
        <w:t xml:space="preserve"> источник</w:t>
      </w:r>
      <w:r w:rsidR="000A560C" w:rsidRPr="002C4A0D">
        <w:rPr>
          <w:rFonts w:ascii="Times New Roman" w:hAnsi="Times New Roman" w:cs="Times New Roman"/>
          <w:sz w:val="28"/>
          <w:szCs w:val="28"/>
        </w:rPr>
        <w:t>ов</w:t>
      </w:r>
      <w:r w:rsidR="00790197" w:rsidRPr="002C4A0D">
        <w:rPr>
          <w:rFonts w:ascii="Times New Roman" w:hAnsi="Times New Roman" w:cs="Times New Roman"/>
          <w:sz w:val="28"/>
          <w:szCs w:val="28"/>
        </w:rPr>
        <w:t xml:space="preserve"> пожар</w:t>
      </w:r>
      <w:r w:rsidR="000A560C" w:rsidRPr="002C4A0D">
        <w:rPr>
          <w:rFonts w:ascii="Times New Roman" w:hAnsi="Times New Roman" w:cs="Times New Roman"/>
          <w:sz w:val="28"/>
          <w:szCs w:val="28"/>
        </w:rPr>
        <w:t xml:space="preserve">ного водоснабжения на территории </w:t>
      </w:r>
      <w:r w:rsidR="0042014D" w:rsidRPr="002C4A0D">
        <w:rPr>
          <w:rFonts w:ascii="Times New Roman" w:hAnsi="Times New Roman" w:cs="Times New Roman"/>
          <w:sz w:val="28"/>
          <w:szCs w:val="28"/>
        </w:rPr>
        <w:t>населенных пунктов городского округа Среднеуральск, где нет централизованной подачи воды</w:t>
      </w:r>
      <w:r w:rsidR="000A560C" w:rsidRPr="002C4A0D">
        <w:rPr>
          <w:rFonts w:ascii="Times New Roman" w:hAnsi="Times New Roman" w:cs="Times New Roman"/>
          <w:sz w:val="28"/>
          <w:szCs w:val="28"/>
        </w:rPr>
        <w:t xml:space="preserve"> </w:t>
      </w:r>
      <w:r w:rsidR="000A560C" w:rsidRPr="002C4A0D">
        <w:rPr>
          <w:rFonts w:ascii="Times New Roman" w:hAnsi="Times New Roman" w:cs="Times New Roman"/>
          <w:sz w:val="28"/>
          <w:szCs w:val="28"/>
        </w:rPr>
        <w:lastRenderedPageBreak/>
        <w:t>(скважина, колодец</w:t>
      </w:r>
      <w:r w:rsidR="00D9638B" w:rsidRPr="002C4A0D">
        <w:rPr>
          <w:rFonts w:ascii="Times New Roman" w:hAnsi="Times New Roman" w:cs="Times New Roman"/>
          <w:sz w:val="28"/>
          <w:szCs w:val="28"/>
        </w:rPr>
        <w:t xml:space="preserve">, </w:t>
      </w:r>
      <w:r w:rsidR="00B70253" w:rsidRPr="002C4A0D">
        <w:rPr>
          <w:rFonts w:ascii="Times New Roman" w:hAnsi="Times New Roman" w:cs="Times New Roman"/>
          <w:sz w:val="28"/>
          <w:szCs w:val="28"/>
        </w:rPr>
        <w:t>искусственный</w:t>
      </w:r>
      <w:r w:rsidR="00D9638B" w:rsidRPr="002C4A0D">
        <w:rPr>
          <w:rFonts w:ascii="Times New Roman" w:hAnsi="Times New Roman" w:cs="Times New Roman"/>
          <w:sz w:val="28"/>
          <w:szCs w:val="28"/>
        </w:rPr>
        <w:t xml:space="preserve"> противопожарный водоем</w:t>
      </w:r>
      <w:r w:rsidR="000A560C" w:rsidRPr="002C4A0D">
        <w:rPr>
          <w:rFonts w:ascii="Times New Roman" w:hAnsi="Times New Roman" w:cs="Times New Roman"/>
          <w:sz w:val="28"/>
          <w:szCs w:val="28"/>
        </w:rPr>
        <w:t>)</w:t>
      </w:r>
      <w:r w:rsidR="007E7551" w:rsidRPr="002C4A0D">
        <w:rPr>
          <w:rFonts w:ascii="Times New Roman" w:hAnsi="Times New Roman" w:cs="Times New Roman"/>
          <w:sz w:val="28"/>
          <w:szCs w:val="28"/>
        </w:rPr>
        <w:t xml:space="preserve"> для тушения пожаров пожарной техникой в любое время года и в любых климатических условиях</w:t>
      </w:r>
      <w:r w:rsidR="000A560C" w:rsidRPr="002C4A0D">
        <w:rPr>
          <w:rFonts w:ascii="Times New Roman" w:hAnsi="Times New Roman" w:cs="Times New Roman"/>
          <w:sz w:val="28"/>
          <w:szCs w:val="28"/>
        </w:rPr>
        <w:t>.</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Обеспечение пожарной безопасности на всей территории </w:t>
      </w:r>
      <w:r w:rsidR="000A560C"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xml:space="preserve"> планируется достигнуть путем решения следующих задач:</w:t>
      </w:r>
    </w:p>
    <w:p w:rsidR="00093F5A" w:rsidRPr="002C4A0D" w:rsidRDefault="00093F5A" w:rsidP="00392898">
      <w:pPr>
        <w:pStyle w:val="ConsPlusNormal"/>
        <w:spacing w:before="220"/>
        <w:ind w:firstLine="709"/>
        <w:contextualSpacing/>
        <w:jc w:val="both"/>
        <w:rPr>
          <w:rFonts w:ascii="Times New Roman" w:hAnsi="Times New Roman" w:cs="Times New Roman"/>
          <w:color w:val="FF0000"/>
          <w:sz w:val="28"/>
          <w:szCs w:val="28"/>
        </w:rPr>
      </w:pPr>
      <w:r w:rsidRPr="002C4A0D">
        <w:rPr>
          <w:rFonts w:ascii="Times New Roman" w:hAnsi="Times New Roman" w:cs="Times New Roman"/>
          <w:sz w:val="28"/>
          <w:szCs w:val="28"/>
        </w:rPr>
        <w:t xml:space="preserve">1) </w:t>
      </w:r>
      <w:r w:rsidR="004C354E" w:rsidRPr="002C4A0D">
        <w:rPr>
          <w:rFonts w:ascii="Times New Roman" w:hAnsi="Times New Roman" w:cs="Times New Roman"/>
          <w:sz w:val="28"/>
          <w:szCs w:val="28"/>
        </w:rPr>
        <w:t xml:space="preserve">постройка нового пожарного депо и </w:t>
      </w:r>
      <w:r w:rsidRPr="002C4A0D">
        <w:rPr>
          <w:rFonts w:ascii="Times New Roman" w:hAnsi="Times New Roman" w:cs="Times New Roman"/>
          <w:sz w:val="28"/>
          <w:szCs w:val="28"/>
        </w:rPr>
        <w:t>создание нов</w:t>
      </w:r>
      <w:r w:rsidR="00DE7931" w:rsidRPr="002C4A0D">
        <w:rPr>
          <w:rFonts w:ascii="Times New Roman" w:hAnsi="Times New Roman" w:cs="Times New Roman"/>
          <w:sz w:val="28"/>
          <w:szCs w:val="28"/>
        </w:rPr>
        <w:t>ого</w:t>
      </w:r>
      <w:r w:rsidRPr="002C4A0D">
        <w:rPr>
          <w:rFonts w:ascii="Times New Roman" w:hAnsi="Times New Roman" w:cs="Times New Roman"/>
          <w:sz w:val="28"/>
          <w:szCs w:val="28"/>
        </w:rPr>
        <w:t xml:space="preserve"> подразделени</w:t>
      </w:r>
      <w:r w:rsidR="00DE7931" w:rsidRPr="002C4A0D">
        <w:rPr>
          <w:rFonts w:ascii="Times New Roman" w:hAnsi="Times New Roman" w:cs="Times New Roman"/>
          <w:sz w:val="28"/>
          <w:szCs w:val="28"/>
        </w:rPr>
        <w:t>я</w:t>
      </w:r>
      <w:r w:rsidRPr="002C4A0D">
        <w:rPr>
          <w:rFonts w:ascii="Times New Roman" w:hAnsi="Times New Roman" w:cs="Times New Roman"/>
          <w:sz w:val="28"/>
          <w:szCs w:val="28"/>
        </w:rPr>
        <w:t xml:space="preserve"> противопожарной службы Свердловской области </w:t>
      </w:r>
      <w:r w:rsidR="00DE7931" w:rsidRPr="002C4A0D">
        <w:rPr>
          <w:rFonts w:ascii="Times New Roman" w:hAnsi="Times New Roman" w:cs="Times New Roman"/>
          <w:sz w:val="28"/>
          <w:szCs w:val="28"/>
        </w:rPr>
        <w:t>на территории</w:t>
      </w:r>
      <w:r w:rsidRPr="002C4A0D">
        <w:rPr>
          <w:rFonts w:ascii="Times New Roman" w:hAnsi="Times New Roman" w:cs="Times New Roman"/>
          <w:sz w:val="28"/>
          <w:szCs w:val="28"/>
        </w:rPr>
        <w:t xml:space="preserve"> </w:t>
      </w:r>
      <w:r w:rsidR="00DE7931" w:rsidRPr="002C4A0D">
        <w:rPr>
          <w:rFonts w:ascii="Times New Roman" w:hAnsi="Times New Roman" w:cs="Times New Roman"/>
          <w:sz w:val="28"/>
          <w:szCs w:val="28"/>
        </w:rPr>
        <w:t>города Среднеуральск</w:t>
      </w:r>
      <w:r w:rsidRPr="002C4A0D">
        <w:rPr>
          <w:rFonts w:ascii="Times New Roman" w:hAnsi="Times New Roman" w:cs="Times New Roman"/>
          <w:sz w:val="28"/>
          <w:szCs w:val="28"/>
        </w:rPr>
        <w:t xml:space="preserve">, обеспечив </w:t>
      </w:r>
      <w:r w:rsidR="00DE7931" w:rsidRPr="002C4A0D">
        <w:rPr>
          <w:rFonts w:ascii="Times New Roman" w:hAnsi="Times New Roman" w:cs="Times New Roman"/>
          <w:sz w:val="28"/>
          <w:szCs w:val="28"/>
        </w:rPr>
        <w:t>его</w:t>
      </w:r>
      <w:r w:rsidRPr="002C4A0D">
        <w:rPr>
          <w:rFonts w:ascii="Times New Roman" w:hAnsi="Times New Roman" w:cs="Times New Roman"/>
          <w:sz w:val="28"/>
          <w:szCs w:val="28"/>
        </w:rPr>
        <w:t xml:space="preserve"> современной пожарной техникой и увеличив предельный лимит штатной численности работников противопожарной службы </w:t>
      </w:r>
      <w:r w:rsidR="003E1EE7" w:rsidRPr="002C4A0D">
        <w:rPr>
          <w:rFonts w:ascii="Times New Roman" w:hAnsi="Times New Roman" w:cs="Times New Roman"/>
          <w:sz w:val="28"/>
          <w:szCs w:val="28"/>
        </w:rPr>
        <w:t>путем финансирования из бюджета Свердловской области</w:t>
      </w:r>
      <w:r w:rsidRPr="002C4A0D">
        <w:rPr>
          <w:rFonts w:ascii="Times New Roman" w:hAnsi="Times New Roman" w:cs="Times New Roman"/>
          <w:sz w:val="28"/>
          <w:szCs w:val="28"/>
        </w:rPr>
        <w:t>;</w:t>
      </w:r>
    </w:p>
    <w:p w:rsidR="00093F5A" w:rsidRPr="002C4A0D" w:rsidRDefault="00093F5A" w:rsidP="008029E0">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2) создание общественных объединений</w:t>
      </w:r>
      <w:r w:rsidR="00876D97" w:rsidRPr="002C4A0D">
        <w:rPr>
          <w:rFonts w:ascii="Times New Roman" w:hAnsi="Times New Roman" w:cs="Times New Roman"/>
          <w:sz w:val="28"/>
          <w:szCs w:val="28"/>
        </w:rPr>
        <w:t xml:space="preserve"> пожарной охраны и оказание им </w:t>
      </w:r>
      <w:r w:rsidR="00776496" w:rsidRPr="002C4A0D">
        <w:rPr>
          <w:rFonts w:ascii="Times New Roman" w:hAnsi="Times New Roman" w:cs="Times New Roman"/>
          <w:sz w:val="28"/>
          <w:szCs w:val="28"/>
        </w:rPr>
        <w:t>соци</w:t>
      </w:r>
      <w:r w:rsidR="00DE7931" w:rsidRPr="002C4A0D">
        <w:rPr>
          <w:rFonts w:ascii="Times New Roman" w:hAnsi="Times New Roman" w:cs="Times New Roman"/>
          <w:sz w:val="28"/>
          <w:szCs w:val="28"/>
        </w:rPr>
        <w:t>аль</w:t>
      </w:r>
      <w:r w:rsidRPr="002C4A0D">
        <w:rPr>
          <w:rFonts w:ascii="Times New Roman" w:hAnsi="Times New Roman" w:cs="Times New Roman"/>
          <w:sz w:val="28"/>
          <w:szCs w:val="28"/>
        </w:rPr>
        <w:t>ной поддержки для обеспечения силами созданных общественных объединений мер по локализации пожара и спасению людей и имущества до прибытия подразделений противопожарной службы Свердловской области;</w:t>
      </w:r>
    </w:p>
    <w:p w:rsidR="0014113A" w:rsidRPr="002C4A0D" w:rsidRDefault="00093F5A" w:rsidP="008029E0">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3) оснащение </w:t>
      </w:r>
      <w:r w:rsidR="0014113A" w:rsidRPr="002C4A0D">
        <w:rPr>
          <w:rFonts w:ascii="Times New Roman" w:hAnsi="Times New Roman" w:cs="Times New Roman"/>
          <w:sz w:val="28"/>
          <w:szCs w:val="28"/>
        </w:rPr>
        <w:t xml:space="preserve">общественных объединений пожарной охраны </w:t>
      </w:r>
      <w:r w:rsidRPr="002C4A0D">
        <w:rPr>
          <w:rFonts w:ascii="Times New Roman" w:hAnsi="Times New Roman" w:cs="Times New Roman"/>
          <w:sz w:val="28"/>
          <w:szCs w:val="28"/>
        </w:rPr>
        <w:t>современными техническими средствами для тушения пожаров и проведения аварийно-спасательных работ</w:t>
      </w:r>
      <w:r w:rsidR="0014113A" w:rsidRPr="002C4A0D">
        <w:rPr>
          <w:rFonts w:ascii="Times New Roman" w:hAnsi="Times New Roman" w:cs="Times New Roman"/>
          <w:sz w:val="28"/>
          <w:szCs w:val="28"/>
        </w:rPr>
        <w:t>.</w:t>
      </w:r>
      <w:r w:rsidRPr="002C4A0D">
        <w:rPr>
          <w:rFonts w:ascii="Times New Roman" w:hAnsi="Times New Roman" w:cs="Times New Roman"/>
          <w:sz w:val="28"/>
          <w:szCs w:val="28"/>
        </w:rPr>
        <w:t xml:space="preserve"> </w:t>
      </w:r>
    </w:p>
    <w:p w:rsidR="00093F5A" w:rsidRPr="002C4A0D" w:rsidRDefault="00093F5A" w:rsidP="008029E0">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 xml:space="preserve">4) установление социальных гарантий работникам добровольной пожарной охраны путем предоставления из </w:t>
      </w:r>
      <w:r w:rsidR="007145A5" w:rsidRPr="002C4A0D">
        <w:rPr>
          <w:rFonts w:ascii="Times New Roman" w:hAnsi="Times New Roman" w:cs="Times New Roman"/>
          <w:sz w:val="28"/>
          <w:szCs w:val="28"/>
        </w:rPr>
        <w:t>местного</w:t>
      </w:r>
      <w:r w:rsidRPr="002C4A0D">
        <w:rPr>
          <w:rFonts w:ascii="Times New Roman" w:hAnsi="Times New Roman" w:cs="Times New Roman"/>
          <w:sz w:val="28"/>
          <w:szCs w:val="28"/>
        </w:rPr>
        <w:t xml:space="preserve"> бюджета субсидий на осуществление расходов, связанных с личным страхованием работников добровольной пожарной охраны и добровольных пожарных, прохождением работниками добровольной пожарной охраны и добровольными пожарными дополнительного профессионального образования, включающее профессиональную переподготовку и повышение квалификации добровольных пожарных, прохождением работниками добровольной пожарной охраны и добровольными пожарными медицинских осмотров, приобретением имущества, необходимого</w:t>
      </w:r>
      <w:proofErr w:type="gramEnd"/>
      <w:r w:rsidRPr="002C4A0D">
        <w:rPr>
          <w:rFonts w:ascii="Times New Roman" w:hAnsi="Times New Roman" w:cs="Times New Roman"/>
          <w:sz w:val="28"/>
          <w:szCs w:val="28"/>
        </w:rPr>
        <w:t xml:space="preserve"> для достижения уставных целей общественных объединений пожарной охраны на территории </w:t>
      </w:r>
      <w:r w:rsidR="007145A5"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5) привлечение населения к профилактике и тушению пожаров в составе доб</w:t>
      </w:r>
      <w:r w:rsidR="000647B3" w:rsidRPr="002C4A0D">
        <w:rPr>
          <w:rFonts w:ascii="Times New Roman" w:hAnsi="Times New Roman" w:cs="Times New Roman"/>
          <w:sz w:val="28"/>
          <w:szCs w:val="28"/>
        </w:rPr>
        <w:t>ровольных пожарных формирований;</w:t>
      </w:r>
    </w:p>
    <w:p w:rsidR="000647B3" w:rsidRPr="002C4A0D" w:rsidRDefault="000647B3"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6) создание условий для обустройства ИНППВ в частном секторе города Среднеуральск и населенных пунктах, подверженных переходу лесных пожаров.</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Таким образом, решение вышеуказанных задач позволит обеспечить комплексное урегулирование наиболее острых и актуальных вопросов в области обеспечения пожарной безопасности на территории </w:t>
      </w:r>
      <w:r w:rsidR="002343F2"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а именно:</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1) достичь выполнения нормативного времени прибытия пожарных подразделений к месту вызова в соответствии с требованиями </w:t>
      </w:r>
      <w:hyperlink r:id="rId18" w:history="1">
        <w:r w:rsidRPr="002C4A0D">
          <w:rPr>
            <w:rFonts w:ascii="Times New Roman" w:hAnsi="Times New Roman" w:cs="Times New Roman"/>
            <w:sz w:val="28"/>
            <w:szCs w:val="28"/>
          </w:rPr>
          <w:t>статьи 76</w:t>
        </w:r>
      </w:hyperlink>
      <w:r w:rsidRPr="002C4A0D">
        <w:rPr>
          <w:rFonts w:ascii="Times New Roman" w:hAnsi="Times New Roman" w:cs="Times New Roman"/>
          <w:sz w:val="28"/>
          <w:szCs w:val="28"/>
        </w:rPr>
        <w:t xml:space="preserve"> Технического регламента;</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2) повысить уровень технической оснащенности подразделений противопожарной службы Свердловской области основными видами материально-технических средств (вещевое имущество, пожарно-техническое </w:t>
      </w:r>
      <w:r w:rsidRPr="002C4A0D">
        <w:rPr>
          <w:rFonts w:ascii="Times New Roman" w:hAnsi="Times New Roman" w:cs="Times New Roman"/>
          <w:sz w:val="28"/>
          <w:szCs w:val="28"/>
        </w:rPr>
        <w:lastRenderedPageBreak/>
        <w:t xml:space="preserve">вооружение, оборудование </w:t>
      </w:r>
      <w:proofErr w:type="spellStart"/>
      <w:r w:rsidRPr="002C4A0D">
        <w:rPr>
          <w:rFonts w:ascii="Times New Roman" w:hAnsi="Times New Roman" w:cs="Times New Roman"/>
          <w:sz w:val="28"/>
          <w:szCs w:val="28"/>
        </w:rPr>
        <w:t>газодымозащитной</w:t>
      </w:r>
      <w:proofErr w:type="spellEnd"/>
      <w:r w:rsidRPr="002C4A0D">
        <w:rPr>
          <w:rFonts w:ascii="Times New Roman" w:hAnsi="Times New Roman" w:cs="Times New Roman"/>
          <w:sz w:val="28"/>
          <w:szCs w:val="28"/>
        </w:rPr>
        <w:t xml:space="preserve"> службы) до </w:t>
      </w:r>
      <w:r w:rsidR="002343F2" w:rsidRPr="002C4A0D">
        <w:rPr>
          <w:rFonts w:ascii="Times New Roman" w:hAnsi="Times New Roman" w:cs="Times New Roman"/>
          <w:sz w:val="28"/>
          <w:szCs w:val="28"/>
        </w:rPr>
        <w:t>100</w:t>
      </w:r>
      <w:r w:rsidRPr="002C4A0D">
        <w:rPr>
          <w:rFonts w:ascii="Times New Roman" w:hAnsi="Times New Roman" w:cs="Times New Roman"/>
          <w:sz w:val="28"/>
          <w:szCs w:val="28"/>
        </w:rPr>
        <w:t xml:space="preserve"> процент</w:t>
      </w:r>
      <w:r w:rsidR="002343F2" w:rsidRPr="002C4A0D">
        <w:rPr>
          <w:rFonts w:ascii="Times New Roman" w:hAnsi="Times New Roman" w:cs="Times New Roman"/>
          <w:sz w:val="28"/>
          <w:szCs w:val="28"/>
        </w:rPr>
        <w:t>ов</w:t>
      </w:r>
      <w:r w:rsidRPr="002C4A0D">
        <w:rPr>
          <w:rFonts w:ascii="Times New Roman" w:hAnsi="Times New Roman" w:cs="Times New Roman"/>
          <w:sz w:val="28"/>
          <w:szCs w:val="28"/>
        </w:rPr>
        <w:t>;</w:t>
      </w:r>
    </w:p>
    <w:p w:rsidR="00093F5A" w:rsidRPr="002C4A0D" w:rsidRDefault="00093F5A"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3) </w:t>
      </w:r>
      <w:proofErr w:type="gramStart"/>
      <w:r w:rsidRPr="002C4A0D">
        <w:rPr>
          <w:rFonts w:ascii="Times New Roman" w:hAnsi="Times New Roman" w:cs="Times New Roman"/>
          <w:sz w:val="28"/>
          <w:szCs w:val="28"/>
        </w:rPr>
        <w:t>оказать меры</w:t>
      </w:r>
      <w:proofErr w:type="gramEnd"/>
      <w:r w:rsidRPr="002C4A0D">
        <w:rPr>
          <w:rFonts w:ascii="Times New Roman" w:hAnsi="Times New Roman" w:cs="Times New Roman"/>
          <w:sz w:val="28"/>
          <w:szCs w:val="28"/>
        </w:rPr>
        <w:t xml:space="preserve"> </w:t>
      </w:r>
      <w:r w:rsidR="002343F2" w:rsidRPr="002C4A0D">
        <w:rPr>
          <w:rFonts w:ascii="Times New Roman" w:hAnsi="Times New Roman" w:cs="Times New Roman"/>
          <w:sz w:val="28"/>
          <w:szCs w:val="28"/>
        </w:rPr>
        <w:t>социаль</w:t>
      </w:r>
      <w:r w:rsidRPr="002C4A0D">
        <w:rPr>
          <w:rFonts w:ascii="Times New Roman" w:hAnsi="Times New Roman" w:cs="Times New Roman"/>
          <w:sz w:val="28"/>
          <w:szCs w:val="28"/>
        </w:rPr>
        <w:t xml:space="preserve">ной поддержки общественным объединениям пожарной охраны, осуществляющим деятельность на территории </w:t>
      </w:r>
      <w:r w:rsidR="002343F2" w:rsidRPr="002C4A0D">
        <w:rPr>
          <w:rFonts w:ascii="Times New Roman" w:hAnsi="Times New Roman" w:cs="Times New Roman"/>
          <w:sz w:val="28"/>
          <w:szCs w:val="28"/>
        </w:rPr>
        <w:t xml:space="preserve">городского округа Среднеуральск </w:t>
      </w:r>
      <w:r w:rsidRPr="002C4A0D">
        <w:rPr>
          <w:rFonts w:ascii="Times New Roman" w:hAnsi="Times New Roman" w:cs="Times New Roman"/>
          <w:sz w:val="28"/>
          <w:szCs w:val="28"/>
        </w:rPr>
        <w:t>и принимающим участие в тушении пожаров, путем приобретения средств индивидуальной защиты пожарных и снаряжения пожарных, необходимого для до</w:t>
      </w:r>
      <w:r w:rsidR="001E145B" w:rsidRPr="002C4A0D">
        <w:rPr>
          <w:rFonts w:ascii="Times New Roman" w:hAnsi="Times New Roman" w:cs="Times New Roman"/>
          <w:sz w:val="28"/>
          <w:szCs w:val="28"/>
        </w:rPr>
        <w:t>стижения уставных целей;</w:t>
      </w:r>
    </w:p>
    <w:p w:rsidR="001E145B" w:rsidRPr="002C4A0D" w:rsidRDefault="001E145B" w:rsidP="00392898">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4) обеспечить частный сектор и удаленные населенные пункты источниками НППВ.</w:t>
      </w:r>
    </w:p>
    <w:p w:rsidR="003D4F32" w:rsidRPr="002C4A0D" w:rsidRDefault="003D4F32" w:rsidP="002052FE">
      <w:pPr>
        <w:pStyle w:val="ConsPlusNormal"/>
        <w:spacing w:before="220"/>
        <w:ind w:firstLine="540"/>
        <w:contextualSpacing/>
        <w:jc w:val="center"/>
        <w:rPr>
          <w:rFonts w:ascii="Times New Roman" w:hAnsi="Times New Roman" w:cs="Times New Roman"/>
          <w:b/>
          <w:sz w:val="28"/>
          <w:szCs w:val="28"/>
        </w:rPr>
      </w:pPr>
    </w:p>
    <w:p w:rsidR="00892059" w:rsidRPr="002C4A0D" w:rsidRDefault="00D513D5" w:rsidP="002052FE">
      <w:pPr>
        <w:pStyle w:val="ConsPlusNormal"/>
        <w:spacing w:before="220"/>
        <w:ind w:firstLine="540"/>
        <w:contextualSpacing/>
        <w:jc w:val="center"/>
        <w:rPr>
          <w:rFonts w:ascii="Times New Roman" w:hAnsi="Times New Roman" w:cs="Times New Roman"/>
          <w:b/>
          <w:sz w:val="28"/>
          <w:szCs w:val="28"/>
        </w:rPr>
      </w:pPr>
      <w:r w:rsidRPr="002C4A0D">
        <w:rPr>
          <w:rFonts w:ascii="Times New Roman" w:hAnsi="Times New Roman" w:cs="Times New Roman"/>
          <w:b/>
          <w:sz w:val="28"/>
          <w:szCs w:val="28"/>
        </w:rPr>
        <w:t>Глава 3. «БЕЗОПАСНОСТЬ НА ВОДНЫХ ОБЪЕКТАХ НА ТЕРРИТОРИИ ГОРОДСКОГО ОКРУГА СРЕДНЕУРАЛЬСК»</w:t>
      </w:r>
    </w:p>
    <w:p w:rsidR="00D513D5" w:rsidRPr="002C4A0D" w:rsidRDefault="00D513D5" w:rsidP="00892059">
      <w:pPr>
        <w:pStyle w:val="ConsPlusNormal"/>
        <w:spacing w:before="220"/>
        <w:ind w:firstLine="540"/>
        <w:contextualSpacing/>
        <w:jc w:val="center"/>
        <w:rPr>
          <w:rFonts w:ascii="Times New Roman" w:hAnsi="Times New Roman" w:cs="Times New Roman"/>
          <w:b/>
          <w:sz w:val="28"/>
          <w:szCs w:val="28"/>
        </w:rPr>
      </w:pPr>
    </w:p>
    <w:p w:rsidR="00892059" w:rsidRPr="002C4A0D" w:rsidRDefault="003950C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На территории городского округа Среднеуральск расположен крупный водоем – озеро Исетское. В летний купальный период в местах отдыха граждан на берегах озера концентрируется большое количество жителей и гостей городского округа, </w:t>
      </w:r>
      <w:proofErr w:type="gramStart"/>
      <w:r w:rsidRPr="002C4A0D">
        <w:rPr>
          <w:rFonts w:ascii="Times New Roman" w:hAnsi="Times New Roman" w:cs="Times New Roman"/>
          <w:sz w:val="28"/>
          <w:szCs w:val="28"/>
        </w:rPr>
        <w:t>которые</w:t>
      </w:r>
      <w:proofErr w:type="gramEnd"/>
      <w:r w:rsidRPr="002C4A0D">
        <w:rPr>
          <w:rFonts w:ascii="Times New Roman" w:hAnsi="Times New Roman" w:cs="Times New Roman"/>
          <w:sz w:val="28"/>
          <w:szCs w:val="28"/>
        </w:rPr>
        <w:t xml:space="preserve"> не взирая на запреты купания в озере идут в воду. Часто в воде оказываются люди в состоянии различного опьянения, дети без присмотра родителей и просто не умеющие плавать. Число отдыхающих на берегах озера в жаркие дни лета достигает более 300 человек. </w:t>
      </w:r>
    </w:p>
    <w:p w:rsidR="003950C3" w:rsidRPr="002C4A0D" w:rsidRDefault="003950C3" w:rsidP="00BF0AB4">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В весенний, осенний и зимний периоды на лёд озера в пешем порядке выходят рыбаки, а также часть из них выезжает на лёд на снегоходах, квадроциклах и даже на автомобилях.</w:t>
      </w:r>
      <w:proofErr w:type="gramEnd"/>
    </w:p>
    <w:p w:rsidR="003950C3" w:rsidRPr="002C4A0D" w:rsidRDefault="003950C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Основной целью органов местного самоуправления в эти периоды является организация безопасности людей в местах купания и выхода на лёд.</w:t>
      </w:r>
    </w:p>
    <w:p w:rsidR="003950C3" w:rsidRPr="002C4A0D" w:rsidRDefault="003950C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 целях обеспечения безопасности людей на воде отделом общественной безопасности администрации городского округа Среднеуральск проводится ряд мероприятий:</w:t>
      </w:r>
    </w:p>
    <w:p w:rsidR="003950C3" w:rsidRPr="002C4A0D" w:rsidRDefault="003950C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граждане информируются об опасности выхода на лёд в период становления и таяния через средства массовой информации, коммуникационную сеть «ИНТЕРНЕТ»</w:t>
      </w:r>
      <w:r w:rsidR="005809D3" w:rsidRPr="002C4A0D">
        <w:rPr>
          <w:rFonts w:ascii="Times New Roman" w:hAnsi="Times New Roman" w:cs="Times New Roman"/>
          <w:sz w:val="28"/>
          <w:szCs w:val="28"/>
        </w:rPr>
        <w:t>;</w:t>
      </w:r>
    </w:p>
    <w:p w:rsidR="005809D3" w:rsidRPr="002C4A0D" w:rsidRDefault="005809D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 школах проводятся уроки безопасности поведения на воде и способам спасения;</w:t>
      </w:r>
    </w:p>
    <w:p w:rsidR="005809D3" w:rsidRPr="002C4A0D" w:rsidRDefault="005809D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проводятся рейды с привлечением сотрудников «Центра ГИМС» МЧС России, отделов полиции МВД России, природного заказника и других организаций и ведомств;</w:t>
      </w:r>
    </w:p>
    <w:p w:rsidR="005809D3" w:rsidRPr="002C4A0D" w:rsidRDefault="005809D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проводится среди населения пропаганда о безопасности поведения на воде и на льду, раздаются памятки и буклеты, проводятся беседы;</w:t>
      </w:r>
    </w:p>
    <w:p w:rsidR="005809D3" w:rsidRPr="002C4A0D" w:rsidRDefault="005809D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места, где купание и выход на лёд </w:t>
      </w:r>
      <w:proofErr w:type="gramStart"/>
      <w:r w:rsidRPr="002C4A0D">
        <w:rPr>
          <w:rFonts w:ascii="Times New Roman" w:hAnsi="Times New Roman" w:cs="Times New Roman"/>
          <w:sz w:val="28"/>
          <w:szCs w:val="28"/>
        </w:rPr>
        <w:t>запрещено</w:t>
      </w:r>
      <w:proofErr w:type="gramEnd"/>
      <w:r w:rsidRPr="002C4A0D">
        <w:rPr>
          <w:rFonts w:ascii="Times New Roman" w:hAnsi="Times New Roman" w:cs="Times New Roman"/>
          <w:sz w:val="28"/>
          <w:szCs w:val="28"/>
        </w:rPr>
        <w:t xml:space="preserve"> оборудуются информационными плакатами и запрещающими знаками.</w:t>
      </w:r>
    </w:p>
    <w:p w:rsidR="005809D3" w:rsidRPr="002C4A0D" w:rsidRDefault="005809D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Однако не все граждане понимают меру ответственности за свое поведение на воде и на льду, а также последствия отсутствия </w:t>
      </w:r>
      <w:proofErr w:type="gramStart"/>
      <w:r w:rsidRPr="002C4A0D">
        <w:rPr>
          <w:rFonts w:ascii="Times New Roman" w:hAnsi="Times New Roman" w:cs="Times New Roman"/>
          <w:sz w:val="28"/>
          <w:szCs w:val="28"/>
        </w:rPr>
        <w:t>контроля за</w:t>
      </w:r>
      <w:proofErr w:type="gramEnd"/>
      <w:r w:rsidRPr="002C4A0D">
        <w:rPr>
          <w:rFonts w:ascii="Times New Roman" w:hAnsi="Times New Roman" w:cs="Times New Roman"/>
          <w:sz w:val="28"/>
          <w:szCs w:val="28"/>
        </w:rPr>
        <w:t xml:space="preserve"> детьми без сопровождения взрослых.</w:t>
      </w:r>
    </w:p>
    <w:p w:rsidR="005809D3" w:rsidRPr="002C4A0D" w:rsidRDefault="005809D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Люди купаются в запрещенных местах, выходят на лёд, когда он только встал или уже почти сошел с водной поверхности.</w:t>
      </w:r>
    </w:p>
    <w:p w:rsidR="005809D3" w:rsidRPr="002C4A0D" w:rsidRDefault="005809D3"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Вследствие этих необдуманных действий происходят травмы, а иногда </w:t>
      </w:r>
      <w:r w:rsidRPr="002C4A0D">
        <w:rPr>
          <w:rFonts w:ascii="Times New Roman" w:hAnsi="Times New Roman" w:cs="Times New Roman"/>
          <w:sz w:val="28"/>
          <w:szCs w:val="28"/>
        </w:rPr>
        <w:lastRenderedPageBreak/>
        <w:t>гибель людей.</w:t>
      </w:r>
    </w:p>
    <w:p w:rsidR="005809D3" w:rsidRPr="002C4A0D" w:rsidRDefault="00A3294E"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На протяжении 2017-201</w:t>
      </w:r>
      <w:r w:rsidR="00D513D5" w:rsidRPr="002C4A0D">
        <w:rPr>
          <w:rFonts w:ascii="Times New Roman" w:hAnsi="Times New Roman" w:cs="Times New Roman"/>
          <w:sz w:val="28"/>
          <w:szCs w:val="28"/>
        </w:rPr>
        <w:t>9</w:t>
      </w:r>
      <w:r w:rsidRPr="002C4A0D">
        <w:rPr>
          <w:rFonts w:ascii="Times New Roman" w:hAnsi="Times New Roman" w:cs="Times New Roman"/>
          <w:sz w:val="28"/>
          <w:szCs w:val="28"/>
        </w:rPr>
        <w:t xml:space="preserve"> годов администрацией заключались договора с индивидуальными предпринимателями</w:t>
      </w:r>
      <w:r w:rsidR="001116A1" w:rsidRPr="002C4A0D">
        <w:rPr>
          <w:rFonts w:ascii="Times New Roman" w:hAnsi="Times New Roman" w:cs="Times New Roman"/>
          <w:sz w:val="28"/>
          <w:szCs w:val="28"/>
        </w:rPr>
        <w:t>, имеющими на вооружении технику для спасения людей на воде и аттестованных ВОСВОД сотрудников, обеспечивающих дежурство на озере в самые опасные периоды в круглосуточном режиме, а в периоды межсезонья в светлое время суток.</w:t>
      </w:r>
    </w:p>
    <w:p w:rsidR="001116A1" w:rsidRPr="002C4A0D" w:rsidRDefault="001116A1"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Силами спасателей проводилась агитация и пропаганда среди населения о необходимости соблюдать меры безопасности на воде и на льду, проводились беседы и раздавались памятки по способам безопасного поведения на воде. Рейды на акватории озера </w:t>
      </w:r>
      <w:proofErr w:type="gramStart"/>
      <w:r w:rsidRPr="002C4A0D">
        <w:rPr>
          <w:rFonts w:ascii="Times New Roman" w:hAnsi="Times New Roman" w:cs="Times New Roman"/>
          <w:sz w:val="28"/>
          <w:szCs w:val="28"/>
        </w:rPr>
        <w:t>Исетское</w:t>
      </w:r>
      <w:proofErr w:type="gramEnd"/>
      <w:r w:rsidRPr="002C4A0D">
        <w:rPr>
          <w:rFonts w:ascii="Times New Roman" w:hAnsi="Times New Roman" w:cs="Times New Roman"/>
          <w:sz w:val="28"/>
          <w:szCs w:val="28"/>
        </w:rPr>
        <w:t xml:space="preserve"> по соблюдению безопасности при эксплуатации маломерных судов гражданами проводились совместно с ГИМС и в итоге мероприятия дали свои результаты:</w:t>
      </w:r>
    </w:p>
    <w:p w:rsidR="00772E8E" w:rsidRPr="002C4A0D" w:rsidRDefault="009125A8"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з</w:t>
      </w:r>
      <w:r w:rsidR="001116A1" w:rsidRPr="002C4A0D">
        <w:rPr>
          <w:rFonts w:ascii="Times New Roman" w:hAnsi="Times New Roman" w:cs="Times New Roman"/>
          <w:sz w:val="28"/>
          <w:szCs w:val="28"/>
        </w:rPr>
        <w:t>а 201</w:t>
      </w:r>
      <w:r w:rsidR="00772E8E" w:rsidRPr="002C4A0D">
        <w:rPr>
          <w:rFonts w:ascii="Times New Roman" w:hAnsi="Times New Roman" w:cs="Times New Roman"/>
          <w:sz w:val="28"/>
          <w:szCs w:val="28"/>
        </w:rPr>
        <w:t>7</w:t>
      </w:r>
      <w:r w:rsidR="001116A1" w:rsidRPr="002C4A0D">
        <w:rPr>
          <w:rFonts w:ascii="Times New Roman" w:hAnsi="Times New Roman" w:cs="Times New Roman"/>
          <w:sz w:val="28"/>
          <w:szCs w:val="28"/>
        </w:rPr>
        <w:t xml:space="preserve"> год</w:t>
      </w:r>
      <w:r w:rsidRPr="002C4A0D">
        <w:rPr>
          <w:rFonts w:ascii="Times New Roman" w:hAnsi="Times New Roman" w:cs="Times New Roman"/>
          <w:sz w:val="28"/>
          <w:szCs w:val="28"/>
        </w:rPr>
        <w:t xml:space="preserve"> на озере </w:t>
      </w:r>
      <w:proofErr w:type="gramStart"/>
      <w:r w:rsidRPr="002C4A0D">
        <w:rPr>
          <w:rFonts w:ascii="Times New Roman" w:hAnsi="Times New Roman" w:cs="Times New Roman"/>
          <w:sz w:val="28"/>
          <w:szCs w:val="28"/>
        </w:rPr>
        <w:t>Исетское</w:t>
      </w:r>
      <w:proofErr w:type="gramEnd"/>
      <w:r w:rsidRPr="002C4A0D">
        <w:rPr>
          <w:rFonts w:ascii="Times New Roman" w:hAnsi="Times New Roman" w:cs="Times New Roman"/>
          <w:sz w:val="28"/>
          <w:szCs w:val="28"/>
        </w:rPr>
        <w:t xml:space="preserve"> погибли 2 человека, травмированных нет, помощь</w:t>
      </w:r>
      <w:r w:rsidR="00772E8E" w:rsidRPr="002C4A0D">
        <w:rPr>
          <w:rFonts w:ascii="Times New Roman" w:hAnsi="Times New Roman" w:cs="Times New Roman"/>
          <w:sz w:val="28"/>
          <w:szCs w:val="28"/>
        </w:rPr>
        <w:t xml:space="preserve"> в спасении оказана 4 человекам; </w:t>
      </w:r>
    </w:p>
    <w:p w:rsidR="001116A1" w:rsidRPr="002C4A0D" w:rsidRDefault="009125A8"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за 2018 год на озера </w:t>
      </w:r>
      <w:proofErr w:type="spellStart"/>
      <w:proofErr w:type="gramStart"/>
      <w:r w:rsidRPr="002C4A0D">
        <w:rPr>
          <w:rFonts w:ascii="Times New Roman" w:hAnsi="Times New Roman" w:cs="Times New Roman"/>
          <w:sz w:val="28"/>
          <w:szCs w:val="28"/>
        </w:rPr>
        <w:t>Исетское</w:t>
      </w:r>
      <w:proofErr w:type="spellEnd"/>
      <w:proofErr w:type="gramEnd"/>
      <w:r w:rsidRPr="002C4A0D">
        <w:rPr>
          <w:rFonts w:ascii="Times New Roman" w:hAnsi="Times New Roman" w:cs="Times New Roman"/>
          <w:sz w:val="28"/>
          <w:szCs w:val="28"/>
        </w:rPr>
        <w:t xml:space="preserve"> погибших и пострадавших нет, помощь в спасении оказана 9 человекам.</w:t>
      </w:r>
    </w:p>
    <w:p w:rsidR="00D513D5" w:rsidRPr="002C4A0D" w:rsidRDefault="00D513D5"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За </w:t>
      </w:r>
      <w:r w:rsidR="00063522" w:rsidRPr="002C4A0D">
        <w:rPr>
          <w:rFonts w:ascii="Times New Roman" w:hAnsi="Times New Roman" w:cs="Times New Roman"/>
          <w:sz w:val="28"/>
          <w:szCs w:val="28"/>
        </w:rPr>
        <w:t xml:space="preserve">неполный </w:t>
      </w:r>
      <w:r w:rsidRPr="002C4A0D">
        <w:rPr>
          <w:rFonts w:ascii="Times New Roman" w:hAnsi="Times New Roman" w:cs="Times New Roman"/>
          <w:sz w:val="28"/>
          <w:szCs w:val="28"/>
        </w:rPr>
        <w:t xml:space="preserve">2019 год на озере </w:t>
      </w:r>
      <w:proofErr w:type="gramStart"/>
      <w:r w:rsidRPr="002C4A0D">
        <w:rPr>
          <w:rFonts w:ascii="Times New Roman" w:hAnsi="Times New Roman" w:cs="Times New Roman"/>
          <w:sz w:val="28"/>
          <w:szCs w:val="28"/>
        </w:rPr>
        <w:t>Исетское</w:t>
      </w:r>
      <w:proofErr w:type="gramEnd"/>
      <w:r w:rsidRPr="002C4A0D">
        <w:rPr>
          <w:rFonts w:ascii="Times New Roman" w:hAnsi="Times New Roman" w:cs="Times New Roman"/>
          <w:sz w:val="28"/>
          <w:szCs w:val="28"/>
        </w:rPr>
        <w:t xml:space="preserve"> погибли 3 человека, травмированных нет, помощь в спасении оказана 14 человекам</w:t>
      </w:r>
    </w:p>
    <w:p w:rsidR="009125A8" w:rsidRPr="002C4A0D" w:rsidRDefault="009125A8"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Актуальными задачами в области обеспечения безопасности населения на водных объектах на территории городского округа Среднеуральск являются:</w:t>
      </w:r>
    </w:p>
    <w:p w:rsidR="009125A8" w:rsidRPr="002C4A0D" w:rsidRDefault="009125A8" w:rsidP="00BF0AB4">
      <w:pPr>
        <w:pStyle w:val="ConsPlusNormal"/>
        <w:numPr>
          <w:ilvl w:val="0"/>
          <w:numId w:val="3"/>
        </w:numPr>
        <w:spacing w:before="220"/>
        <w:ind w:left="0"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проведение пропаганды среди населения о мерах безопасного поведения на воде, способах оказания помощи при спасении на воде;</w:t>
      </w:r>
    </w:p>
    <w:p w:rsidR="009125A8" w:rsidRPr="002C4A0D" w:rsidRDefault="009125A8" w:rsidP="00BF0AB4">
      <w:pPr>
        <w:pStyle w:val="ConsPlusNormal"/>
        <w:numPr>
          <w:ilvl w:val="0"/>
          <w:numId w:val="3"/>
        </w:numPr>
        <w:spacing w:before="220"/>
        <w:ind w:left="0"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проведение профилактических рейдов в местах несанкционированного купания людей и местах рыбалки в опасные периоды;</w:t>
      </w:r>
    </w:p>
    <w:p w:rsidR="009125A8" w:rsidRPr="002C4A0D" w:rsidRDefault="009125A8" w:rsidP="00BF0AB4">
      <w:pPr>
        <w:pStyle w:val="ConsPlusNormal"/>
        <w:numPr>
          <w:ilvl w:val="0"/>
          <w:numId w:val="3"/>
        </w:numPr>
        <w:spacing w:before="220"/>
        <w:ind w:left="0"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проведение рейдов по предупреждению нарушений при управлении маломерными судами без сре</w:t>
      </w:r>
      <w:proofErr w:type="gramStart"/>
      <w:r w:rsidRPr="002C4A0D">
        <w:rPr>
          <w:rFonts w:ascii="Times New Roman" w:hAnsi="Times New Roman" w:cs="Times New Roman"/>
          <w:sz w:val="28"/>
          <w:szCs w:val="28"/>
        </w:rPr>
        <w:t>дств сп</w:t>
      </w:r>
      <w:proofErr w:type="gramEnd"/>
      <w:r w:rsidRPr="002C4A0D">
        <w:rPr>
          <w:rFonts w:ascii="Times New Roman" w:hAnsi="Times New Roman" w:cs="Times New Roman"/>
          <w:sz w:val="28"/>
          <w:szCs w:val="28"/>
        </w:rPr>
        <w:t>асения и первой помощи;</w:t>
      </w:r>
    </w:p>
    <w:p w:rsidR="009125A8" w:rsidRPr="002C4A0D" w:rsidRDefault="009125A8" w:rsidP="00BF0AB4">
      <w:pPr>
        <w:pStyle w:val="ConsPlusNormal"/>
        <w:numPr>
          <w:ilvl w:val="0"/>
          <w:numId w:val="3"/>
        </w:numPr>
        <w:spacing w:before="220"/>
        <w:ind w:left="0"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организация дежурства спасателей на акватории озера </w:t>
      </w:r>
      <w:proofErr w:type="gramStart"/>
      <w:r w:rsidRPr="002C4A0D">
        <w:rPr>
          <w:rFonts w:ascii="Times New Roman" w:hAnsi="Times New Roman" w:cs="Times New Roman"/>
          <w:sz w:val="28"/>
          <w:szCs w:val="28"/>
        </w:rPr>
        <w:t>Исетское</w:t>
      </w:r>
      <w:proofErr w:type="gramEnd"/>
      <w:r w:rsidRPr="002C4A0D">
        <w:rPr>
          <w:rFonts w:ascii="Times New Roman" w:hAnsi="Times New Roman" w:cs="Times New Roman"/>
          <w:sz w:val="28"/>
          <w:szCs w:val="28"/>
        </w:rPr>
        <w:t xml:space="preserve"> силами добровольной народной дружины, организациями</w:t>
      </w:r>
      <w:r w:rsidR="00B72C97" w:rsidRPr="002C4A0D">
        <w:rPr>
          <w:rFonts w:ascii="Times New Roman" w:hAnsi="Times New Roman" w:cs="Times New Roman"/>
          <w:sz w:val="28"/>
          <w:szCs w:val="28"/>
        </w:rPr>
        <w:t xml:space="preserve"> спасателей на воде, осуществляющих свою деятельность на территории городского округа Среднеуральск;</w:t>
      </w:r>
    </w:p>
    <w:p w:rsidR="00B72C97" w:rsidRPr="002C4A0D" w:rsidRDefault="00B72C97" w:rsidP="00BF0AB4">
      <w:pPr>
        <w:pStyle w:val="ConsPlusNormal"/>
        <w:numPr>
          <w:ilvl w:val="0"/>
          <w:numId w:val="3"/>
        </w:numPr>
        <w:spacing w:before="220"/>
        <w:ind w:left="0"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социальная поддержка </w:t>
      </w:r>
      <w:r w:rsidR="006F5628" w:rsidRPr="002C4A0D">
        <w:rPr>
          <w:rFonts w:ascii="Times New Roman" w:hAnsi="Times New Roman" w:cs="Times New Roman"/>
          <w:sz w:val="28"/>
          <w:szCs w:val="28"/>
        </w:rPr>
        <w:t xml:space="preserve">добровольцев, оплата услуг аттестованных </w:t>
      </w:r>
      <w:r w:rsidRPr="002C4A0D">
        <w:rPr>
          <w:rFonts w:ascii="Times New Roman" w:hAnsi="Times New Roman" w:cs="Times New Roman"/>
          <w:sz w:val="28"/>
          <w:szCs w:val="28"/>
        </w:rPr>
        <w:t>спасателей;</w:t>
      </w:r>
    </w:p>
    <w:p w:rsidR="00B72C97" w:rsidRPr="002C4A0D" w:rsidRDefault="00B72C97" w:rsidP="00BF0AB4">
      <w:pPr>
        <w:pStyle w:val="ConsPlusNormal"/>
        <w:numPr>
          <w:ilvl w:val="0"/>
          <w:numId w:val="3"/>
        </w:numPr>
        <w:spacing w:before="220"/>
        <w:ind w:left="0"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материально – техническое обеспечение спасателей для выполнения обеспечения мероприятий по спасению людей на водных объектах.</w:t>
      </w:r>
    </w:p>
    <w:p w:rsidR="00E4544C" w:rsidRPr="002C4A0D" w:rsidRDefault="00E4544C" w:rsidP="008029E0">
      <w:pPr>
        <w:pStyle w:val="ConsPlusNormal"/>
        <w:ind w:firstLine="540"/>
        <w:contextualSpacing/>
        <w:jc w:val="both"/>
        <w:rPr>
          <w:rFonts w:ascii="Times New Roman" w:hAnsi="Times New Roman" w:cs="Times New Roman"/>
          <w:sz w:val="28"/>
          <w:szCs w:val="28"/>
        </w:rPr>
      </w:pPr>
    </w:p>
    <w:p w:rsidR="00093F5A" w:rsidRPr="002C4A0D" w:rsidRDefault="00093F5A" w:rsidP="00E4544C">
      <w:pPr>
        <w:pStyle w:val="ConsPlusNormal"/>
        <w:contextualSpacing/>
        <w:jc w:val="center"/>
        <w:outlineLvl w:val="2"/>
        <w:rPr>
          <w:rFonts w:ascii="Times New Roman" w:hAnsi="Times New Roman" w:cs="Times New Roman"/>
          <w:b/>
          <w:sz w:val="28"/>
          <w:szCs w:val="28"/>
        </w:rPr>
      </w:pPr>
      <w:r w:rsidRPr="002C4A0D">
        <w:rPr>
          <w:rFonts w:ascii="Times New Roman" w:hAnsi="Times New Roman" w:cs="Times New Roman"/>
          <w:b/>
          <w:sz w:val="28"/>
          <w:szCs w:val="28"/>
        </w:rPr>
        <w:t xml:space="preserve">Глава </w:t>
      </w:r>
      <w:r w:rsidR="00E4544C" w:rsidRPr="002C4A0D">
        <w:rPr>
          <w:rFonts w:ascii="Times New Roman" w:hAnsi="Times New Roman" w:cs="Times New Roman"/>
          <w:b/>
          <w:sz w:val="28"/>
          <w:szCs w:val="28"/>
        </w:rPr>
        <w:t>4</w:t>
      </w:r>
      <w:r w:rsidRPr="002C4A0D">
        <w:rPr>
          <w:rFonts w:ascii="Times New Roman" w:hAnsi="Times New Roman" w:cs="Times New Roman"/>
          <w:b/>
          <w:sz w:val="28"/>
          <w:szCs w:val="28"/>
        </w:rPr>
        <w:t xml:space="preserve">. </w:t>
      </w:r>
      <w:r w:rsidR="00E4544C" w:rsidRPr="002C4A0D">
        <w:rPr>
          <w:rFonts w:ascii="Times New Roman" w:hAnsi="Times New Roman" w:cs="Times New Roman"/>
          <w:b/>
          <w:sz w:val="28"/>
          <w:szCs w:val="28"/>
        </w:rPr>
        <w:t>«ПРОФИЛАКТИКА ПРАВОНАРУШЕНИЙ, ОБЕСПЕЧЕНИЕ ПОДГОТОВКИ И ПРОВЕДЕНИЯ ПУБЛИЧНЫХ МЕРОПРИЯТИЙ НА ТЕРРИТОРИИ ГОРОДСКОГО ОКРУГА СРЕДНЕУРАЛЬСК»</w:t>
      </w:r>
    </w:p>
    <w:p w:rsidR="00E4544C" w:rsidRPr="002C4A0D" w:rsidRDefault="00E4544C" w:rsidP="00E4544C">
      <w:pPr>
        <w:pStyle w:val="ConsPlusNormal"/>
        <w:contextualSpacing/>
        <w:jc w:val="center"/>
        <w:outlineLvl w:val="2"/>
        <w:rPr>
          <w:rFonts w:ascii="Times New Roman" w:hAnsi="Times New Roman" w:cs="Times New Roman"/>
          <w:sz w:val="28"/>
          <w:szCs w:val="28"/>
        </w:rPr>
      </w:pP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Одним из национальных приоритетов современной России является создание целостной и эффективно действующей системы профилактики правонарушений, которая напрямую взаимосвязана с состоянием преступности на территориях субъектов Российской Федерации. В процессе модернизации российской системы профилактики первостепенная роль отводится региональному уровню, предопределяющему эффективность проводимой в </w:t>
      </w:r>
      <w:r w:rsidRPr="002C4A0D">
        <w:rPr>
          <w:rFonts w:ascii="Times New Roman" w:hAnsi="Times New Roman" w:cs="Times New Roman"/>
          <w:sz w:val="28"/>
          <w:szCs w:val="28"/>
        </w:rPr>
        <w:lastRenderedPageBreak/>
        <w:t>данном направлении работы органов местного самоуправления муниципальных образований, расположенных на территории Свердловской области. Администрация городского округа Среднеуральск непосредственно принимает участие в развитии данного направления.</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 настоящее время единый подход к многоуровневому участию в профилактике правонарушений позволил создать организационные основы к восстановлению государственной системы социального предупреждения преступлений, направленные на минимизацию криминогенных последствий происходящих общественных процессов и преобразований.</w:t>
      </w:r>
    </w:p>
    <w:p w:rsidR="00335592" w:rsidRPr="002C4A0D" w:rsidRDefault="00335592" w:rsidP="00BF0AB4">
      <w:pPr>
        <w:pStyle w:val="ConsPlusNormal"/>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Криминогенная ситуация в городском округе Среднеуральск формирует психологический климат для проживающего в округе населения, способствует формированию оценки состояния правопорядка как благоприятное или неблагоприятное, влияет на формирование мнения населения о деятельности органов муниципальной власти.</w:t>
      </w:r>
      <w:proofErr w:type="gramEnd"/>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Оперативная обстановка на территории городского округа Среднеуральск характеризуется стабильными показателями числа зарегистрированных преступлений, вместе с тем состояние преступности остается сложным, а криминальная обстановка – напряженной:</w:t>
      </w:r>
    </w:p>
    <w:p w:rsidR="00335592" w:rsidRPr="002C4A0D" w:rsidRDefault="00335592" w:rsidP="00335592">
      <w:pPr>
        <w:pStyle w:val="ConsPlusNormal"/>
        <w:ind w:firstLine="540"/>
        <w:contextualSpacing/>
        <w:jc w:val="center"/>
        <w:rPr>
          <w:rFonts w:ascii="Times New Roman" w:hAnsi="Times New Roman" w:cs="Times New Roman"/>
          <w:b/>
          <w:sz w:val="28"/>
          <w:szCs w:val="28"/>
        </w:rPr>
      </w:pPr>
      <w:r w:rsidRPr="002C4A0D">
        <w:rPr>
          <w:rFonts w:ascii="Times New Roman" w:hAnsi="Times New Roman" w:cs="Times New Roman"/>
          <w:b/>
          <w:sz w:val="28"/>
          <w:szCs w:val="28"/>
        </w:rPr>
        <w:t>2018 год</w:t>
      </w:r>
    </w:p>
    <w:p w:rsidR="0033559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З</w:t>
      </w:r>
      <w:r w:rsidR="00335592" w:rsidRPr="002C4A0D">
        <w:rPr>
          <w:rFonts w:ascii="Times New Roman" w:hAnsi="Times New Roman" w:cs="Times New Roman"/>
          <w:sz w:val="28"/>
          <w:szCs w:val="28"/>
        </w:rPr>
        <w:t>а 12 месяцев 2018 года на территории городского округа Среднеуральск в отдел полиции № 28 (дислокация г. Среднеуральск) МО МВД России «Верхнепышминский» поступило 4461 сообщений (заявлений) о преступлениях, административных</w:t>
      </w:r>
      <w:r w:rsidRPr="002C4A0D">
        <w:rPr>
          <w:rFonts w:ascii="Times New Roman" w:hAnsi="Times New Roman" w:cs="Times New Roman"/>
          <w:sz w:val="28"/>
          <w:szCs w:val="28"/>
        </w:rPr>
        <w:t xml:space="preserve"> правонарушениях, происшествиях.</w:t>
      </w:r>
    </w:p>
    <w:p w:rsidR="0033559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w:t>
      </w:r>
      <w:r w:rsidR="00335592" w:rsidRPr="002C4A0D">
        <w:rPr>
          <w:rFonts w:ascii="Times New Roman" w:hAnsi="Times New Roman" w:cs="Times New Roman"/>
          <w:sz w:val="28"/>
          <w:szCs w:val="28"/>
        </w:rPr>
        <w:t>о сообщениям, содержащим признаки преступлений</w:t>
      </w:r>
      <w:r w:rsidRPr="002C4A0D">
        <w:rPr>
          <w:rFonts w:ascii="Times New Roman" w:hAnsi="Times New Roman" w:cs="Times New Roman"/>
          <w:sz w:val="28"/>
          <w:szCs w:val="28"/>
        </w:rPr>
        <w:t>, возбуждено 293 уголовных дела.</w:t>
      </w:r>
    </w:p>
    <w:p w:rsidR="0033559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С</w:t>
      </w:r>
      <w:r w:rsidR="00335592" w:rsidRPr="002C4A0D">
        <w:rPr>
          <w:rFonts w:ascii="Times New Roman" w:hAnsi="Times New Roman" w:cs="Times New Roman"/>
          <w:sz w:val="28"/>
          <w:szCs w:val="28"/>
        </w:rPr>
        <w:t>ледственным отделом, отделом дознания МО в суд направлено 187 уголовных дел по преступлениям, совершен</w:t>
      </w:r>
      <w:r w:rsidRPr="002C4A0D">
        <w:rPr>
          <w:rFonts w:ascii="Times New Roman" w:hAnsi="Times New Roman" w:cs="Times New Roman"/>
          <w:sz w:val="28"/>
          <w:szCs w:val="28"/>
        </w:rPr>
        <w:t>ным на обслуживаемой территории.</w:t>
      </w:r>
    </w:p>
    <w:p w:rsidR="0033559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И</w:t>
      </w:r>
      <w:r w:rsidR="00335592" w:rsidRPr="002C4A0D">
        <w:rPr>
          <w:rFonts w:ascii="Times New Roman" w:hAnsi="Times New Roman" w:cs="Times New Roman"/>
          <w:sz w:val="28"/>
          <w:szCs w:val="28"/>
        </w:rPr>
        <w:t>з общего числа зарегистрированных преступлений по тяжким, особо тяжким составам преступлений зарегистрировано 41 преступление, количество причинений тяжкого вреда здоровью, в том числе с причинением смерти осталось на прежн</w:t>
      </w:r>
      <w:r w:rsidRPr="002C4A0D">
        <w:rPr>
          <w:rFonts w:ascii="Times New Roman" w:hAnsi="Times New Roman" w:cs="Times New Roman"/>
          <w:sz w:val="28"/>
          <w:szCs w:val="28"/>
        </w:rPr>
        <w:t>ем уровне 5 и 1 соответственно.</w:t>
      </w:r>
    </w:p>
    <w:p w:rsidR="0033559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w:t>
      </w:r>
      <w:r w:rsidR="00335592" w:rsidRPr="002C4A0D">
        <w:rPr>
          <w:rFonts w:ascii="Times New Roman" w:hAnsi="Times New Roman" w:cs="Times New Roman"/>
          <w:sz w:val="28"/>
          <w:szCs w:val="28"/>
        </w:rPr>
        <w:t>сновной категорией совершаемых  преступлений остаются кражи – 142 преступления, второе место зан</w:t>
      </w:r>
      <w:r w:rsidRPr="002C4A0D">
        <w:rPr>
          <w:rFonts w:ascii="Times New Roman" w:hAnsi="Times New Roman" w:cs="Times New Roman"/>
          <w:sz w:val="28"/>
          <w:szCs w:val="28"/>
        </w:rPr>
        <w:t>имают грабежи – 29 преступлений.</w:t>
      </w:r>
    </w:p>
    <w:p w:rsidR="0033559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Н</w:t>
      </w:r>
      <w:r w:rsidR="00335592" w:rsidRPr="002C4A0D">
        <w:rPr>
          <w:rFonts w:ascii="Times New Roman" w:hAnsi="Times New Roman" w:cs="Times New Roman"/>
          <w:sz w:val="28"/>
          <w:szCs w:val="28"/>
        </w:rPr>
        <w:t>а улице совершено 63 преступления, в общественных м</w:t>
      </w:r>
      <w:r w:rsidRPr="002C4A0D">
        <w:rPr>
          <w:rFonts w:ascii="Times New Roman" w:hAnsi="Times New Roman" w:cs="Times New Roman"/>
          <w:sz w:val="28"/>
          <w:szCs w:val="28"/>
        </w:rPr>
        <w:t>естах совершено 57 преступлений.</w:t>
      </w:r>
    </w:p>
    <w:p w:rsidR="0033559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w:t>
      </w:r>
      <w:r w:rsidR="00335592" w:rsidRPr="002C4A0D">
        <w:rPr>
          <w:rFonts w:ascii="Times New Roman" w:hAnsi="Times New Roman" w:cs="Times New Roman"/>
          <w:sz w:val="28"/>
          <w:szCs w:val="28"/>
        </w:rPr>
        <w:t>ыросло количество преступлений, совершенных лицами в состоянии опьянения – 97 и совершенных р</w:t>
      </w:r>
      <w:r w:rsidRPr="002C4A0D">
        <w:rPr>
          <w:rFonts w:ascii="Times New Roman" w:hAnsi="Times New Roman" w:cs="Times New Roman"/>
          <w:sz w:val="28"/>
          <w:szCs w:val="28"/>
        </w:rPr>
        <w:t>анее судимыми – 89 преступлений.</w:t>
      </w:r>
    </w:p>
    <w:p w:rsidR="0033559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w:t>
      </w:r>
      <w:r w:rsidR="00335592" w:rsidRPr="002C4A0D">
        <w:rPr>
          <w:rFonts w:ascii="Times New Roman" w:hAnsi="Times New Roman" w:cs="Times New Roman"/>
          <w:sz w:val="28"/>
          <w:szCs w:val="28"/>
        </w:rPr>
        <w:t xml:space="preserve"> сфере незаконного оборота наркотических веществ зарегистрировано 12 преступлений, из них 3 сбыта наркотических веществ.</w:t>
      </w:r>
    </w:p>
    <w:p w:rsidR="00335592" w:rsidRPr="002C4A0D" w:rsidRDefault="00335592" w:rsidP="00335592">
      <w:pPr>
        <w:pStyle w:val="ConsPlusNormal"/>
        <w:ind w:firstLine="540"/>
        <w:contextualSpacing/>
        <w:jc w:val="center"/>
        <w:rPr>
          <w:rFonts w:ascii="Times New Roman" w:hAnsi="Times New Roman" w:cs="Times New Roman"/>
          <w:b/>
          <w:sz w:val="28"/>
          <w:szCs w:val="28"/>
        </w:rPr>
      </w:pPr>
      <w:r w:rsidRPr="002C4A0D">
        <w:rPr>
          <w:rFonts w:ascii="Times New Roman" w:hAnsi="Times New Roman" w:cs="Times New Roman"/>
          <w:b/>
          <w:sz w:val="28"/>
          <w:szCs w:val="28"/>
        </w:rPr>
        <w:t>2019 год</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За 6 месяцев 2019 года в Отдел Полиции № 28 (дислокация г. Среднеуральск) МО МВД России «Верхнепышминский» поступило 2429 сообщений (заявлений) о преступлениях, административных правонарушениях, происшествиях (рост на 10,5 %). </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Возбуждено 149 уголовных дел (рост на 5,6 %). </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lastRenderedPageBreak/>
        <w:t>По тяжким, особо тяжким составам преступлений возбуждено 46 уголовных дела (рост на 53 %). Рост отмечен по разбоям на 100 %, по линии незаконного оборота наркотических веществ на 280 %, кражам автотранспорта на 100%. В сфере незаконного оборота наркотиков - 21 преступление: из них 7 сбытов, 4 не раскрыты.</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Основным совершаемым преступлением остаются кражи имущества граждан. Всего возбуждено 55 уголовных дел, впервые за несколько лет фиксируется снижение на 11 % (на 7 преступлений). Общая раскрываемость составляет 47 %.</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Вторым имущественным преступлением является мошенничества. Зарегистрировано 11 преступлений, из которых 10 совершенно дистанционно путем телефонных переговоров с потерпевшими. </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За отчетный период выявлено 31 преступление проти</w:t>
      </w:r>
      <w:r w:rsidR="009C4ACC" w:rsidRPr="002C4A0D">
        <w:rPr>
          <w:rFonts w:ascii="Times New Roman" w:hAnsi="Times New Roman" w:cs="Times New Roman"/>
          <w:sz w:val="28"/>
          <w:szCs w:val="28"/>
        </w:rPr>
        <w:t>в личности (увеличение на 210 %)</w:t>
      </w:r>
      <w:r w:rsidRPr="002C4A0D">
        <w:rPr>
          <w:rFonts w:ascii="Times New Roman" w:hAnsi="Times New Roman" w:cs="Times New Roman"/>
          <w:sz w:val="28"/>
          <w:szCs w:val="28"/>
        </w:rPr>
        <w:t xml:space="preserve">. В общественных местах совершено 25 преступлений </w:t>
      </w:r>
      <w:r w:rsidR="009C4ACC" w:rsidRPr="002C4A0D">
        <w:rPr>
          <w:rFonts w:ascii="Times New Roman" w:hAnsi="Times New Roman" w:cs="Times New Roman"/>
          <w:sz w:val="28"/>
          <w:szCs w:val="28"/>
        </w:rPr>
        <w:t>(</w:t>
      </w:r>
      <w:r w:rsidRPr="002C4A0D">
        <w:rPr>
          <w:rFonts w:ascii="Times New Roman" w:hAnsi="Times New Roman" w:cs="Times New Roman"/>
          <w:sz w:val="28"/>
          <w:szCs w:val="28"/>
        </w:rPr>
        <w:t xml:space="preserve">увеличение на 19 %), на улице совершено 30 преступлений </w:t>
      </w:r>
      <w:r w:rsidR="009C4ACC" w:rsidRPr="002C4A0D">
        <w:rPr>
          <w:rFonts w:ascii="Times New Roman" w:hAnsi="Times New Roman" w:cs="Times New Roman"/>
          <w:sz w:val="28"/>
          <w:szCs w:val="28"/>
        </w:rPr>
        <w:t xml:space="preserve">(небольшое </w:t>
      </w:r>
      <w:r w:rsidRPr="002C4A0D">
        <w:rPr>
          <w:rFonts w:ascii="Times New Roman" w:hAnsi="Times New Roman" w:cs="Times New Roman"/>
          <w:sz w:val="28"/>
          <w:szCs w:val="28"/>
        </w:rPr>
        <w:t xml:space="preserve">снижение на 9%). Ранее </w:t>
      </w:r>
      <w:proofErr w:type="gramStart"/>
      <w:r w:rsidRPr="002C4A0D">
        <w:rPr>
          <w:rFonts w:ascii="Times New Roman" w:hAnsi="Times New Roman" w:cs="Times New Roman"/>
          <w:sz w:val="28"/>
          <w:szCs w:val="28"/>
        </w:rPr>
        <w:t>судимыми</w:t>
      </w:r>
      <w:proofErr w:type="gramEnd"/>
      <w:r w:rsidRPr="002C4A0D">
        <w:rPr>
          <w:rFonts w:ascii="Times New Roman" w:hAnsi="Times New Roman" w:cs="Times New Roman"/>
          <w:sz w:val="28"/>
          <w:szCs w:val="28"/>
        </w:rPr>
        <w:t xml:space="preserve"> совершено 34 преступления </w:t>
      </w:r>
      <w:r w:rsidR="009C4ACC" w:rsidRPr="002C4A0D">
        <w:rPr>
          <w:rFonts w:ascii="Times New Roman" w:hAnsi="Times New Roman" w:cs="Times New Roman"/>
          <w:sz w:val="28"/>
          <w:szCs w:val="28"/>
        </w:rPr>
        <w:t>(</w:t>
      </w:r>
      <w:r w:rsidRPr="002C4A0D">
        <w:rPr>
          <w:rFonts w:ascii="Times New Roman" w:hAnsi="Times New Roman" w:cs="Times New Roman"/>
          <w:sz w:val="28"/>
          <w:szCs w:val="28"/>
        </w:rPr>
        <w:t>больше на 17 %).</w:t>
      </w:r>
    </w:p>
    <w:p w:rsidR="00461282" w:rsidRPr="002C4A0D" w:rsidRDefault="00461282" w:rsidP="00BF0AB4">
      <w:pPr>
        <w:pStyle w:val="ConsPlusNormal"/>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В связи с отсутствием медицинского кабинета для освидетельствования на состояние опьянения в Среднеуральском</w:t>
      </w:r>
      <w:proofErr w:type="gramEnd"/>
      <w:r w:rsidRPr="002C4A0D">
        <w:rPr>
          <w:rFonts w:ascii="Times New Roman" w:hAnsi="Times New Roman" w:cs="Times New Roman"/>
          <w:sz w:val="28"/>
          <w:szCs w:val="28"/>
        </w:rPr>
        <w:t xml:space="preserve"> филиале ГАУЗ СО «Верхнепышминская ЦГБ им. П.Д. Бородина», все лица, выявленные сотрудниками полиции в состоянии алкогольного опьянения, проходят освидетельствование в приемном покое ГАУЗ СО «Верхнепышминская ЦГБ им. П.Д. Бородина», г. Верхняя Пышма. Как минимум на 60 минут, общественные места в этот период не патрулируются.</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 сфере </w:t>
      </w:r>
      <w:proofErr w:type="gramStart"/>
      <w:r w:rsidRPr="002C4A0D">
        <w:rPr>
          <w:rFonts w:ascii="Times New Roman" w:hAnsi="Times New Roman" w:cs="Times New Roman"/>
          <w:sz w:val="28"/>
          <w:szCs w:val="28"/>
        </w:rPr>
        <w:t>контроля за</w:t>
      </w:r>
      <w:proofErr w:type="gramEnd"/>
      <w:r w:rsidRPr="002C4A0D">
        <w:rPr>
          <w:rFonts w:ascii="Times New Roman" w:hAnsi="Times New Roman" w:cs="Times New Roman"/>
          <w:sz w:val="28"/>
          <w:szCs w:val="28"/>
        </w:rPr>
        <w:t xml:space="preserve"> соблюдением норм административного законодательства выявлено 455 административных правонарушений </w:t>
      </w:r>
      <w:r w:rsidR="009C4ACC" w:rsidRPr="002C4A0D">
        <w:rPr>
          <w:rFonts w:ascii="Times New Roman" w:hAnsi="Times New Roman" w:cs="Times New Roman"/>
          <w:sz w:val="28"/>
          <w:szCs w:val="28"/>
        </w:rPr>
        <w:t>(</w:t>
      </w:r>
      <w:r w:rsidRPr="002C4A0D">
        <w:rPr>
          <w:rFonts w:ascii="Times New Roman" w:hAnsi="Times New Roman" w:cs="Times New Roman"/>
          <w:sz w:val="28"/>
          <w:szCs w:val="28"/>
        </w:rPr>
        <w:t xml:space="preserve">больше на 20 %). </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 МО МВД России «Верхнепышминский» для патрулирования городских округов Верхняя Пышма и Среднеуральск задействован один взвод патрульно – постовой службы полиции (ППСП). В виду ограниченного количества сотрудников на патрулирование г. Среднеуральск  направляется 1 наряд (3 чел.). Время патрулирования с 17.00 до 5.00 следующего дня. Все остальное время город находится вне зоны патрулирования.</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Штат сотрудников ОП № 28 составляет 21 чел. по списку, по факту - 18 чел. Некомплект составляет 3 чел. (1 участковый уполномоченный, 2 оперативных работника).</w:t>
      </w:r>
    </w:p>
    <w:p w:rsidR="0046128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Средняя заработная плата (в среднем) составляет: сержантский состав 26000 руб., офицерский состав 32000 руб.</w:t>
      </w:r>
    </w:p>
    <w:p w:rsidR="00335592" w:rsidRPr="002C4A0D" w:rsidRDefault="0046128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Одним из проблемных вопросов остается обеспечение сотрудников полиции служебным жильем. </w:t>
      </w:r>
      <w:proofErr w:type="gramStart"/>
      <w:r w:rsidRPr="002C4A0D">
        <w:rPr>
          <w:rFonts w:ascii="Times New Roman" w:hAnsi="Times New Roman" w:cs="Times New Roman"/>
          <w:sz w:val="28"/>
          <w:szCs w:val="28"/>
        </w:rPr>
        <w:t>В</w:t>
      </w:r>
      <w:proofErr w:type="gramEnd"/>
      <w:r w:rsidRPr="002C4A0D">
        <w:rPr>
          <w:rFonts w:ascii="Times New Roman" w:hAnsi="Times New Roman" w:cs="Times New Roman"/>
          <w:sz w:val="28"/>
          <w:szCs w:val="28"/>
        </w:rPr>
        <w:t xml:space="preserve"> ОП № 28 </w:t>
      </w:r>
      <w:proofErr w:type="gramStart"/>
      <w:r w:rsidRPr="002C4A0D">
        <w:rPr>
          <w:rFonts w:ascii="Times New Roman" w:hAnsi="Times New Roman" w:cs="Times New Roman"/>
          <w:sz w:val="28"/>
          <w:szCs w:val="28"/>
        </w:rPr>
        <w:t>в</w:t>
      </w:r>
      <w:proofErr w:type="gramEnd"/>
      <w:r w:rsidRPr="002C4A0D">
        <w:rPr>
          <w:rFonts w:ascii="Times New Roman" w:hAnsi="Times New Roman" w:cs="Times New Roman"/>
          <w:sz w:val="28"/>
          <w:szCs w:val="28"/>
        </w:rPr>
        <w:t xml:space="preserve"> жилье нуждаются 3 сотрудника.</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К наиболее острым проблемам, стоящим перед государством, относится возникновение новых вызовов и угроз, </w:t>
      </w:r>
      <w:proofErr w:type="gramStart"/>
      <w:r w:rsidRPr="002C4A0D">
        <w:rPr>
          <w:rFonts w:ascii="Times New Roman" w:hAnsi="Times New Roman" w:cs="Times New Roman"/>
          <w:sz w:val="28"/>
          <w:szCs w:val="28"/>
        </w:rPr>
        <w:t>связанных</w:t>
      </w:r>
      <w:proofErr w:type="gramEnd"/>
      <w:r w:rsidRPr="002C4A0D">
        <w:rPr>
          <w:rFonts w:ascii="Times New Roman" w:hAnsi="Times New Roman" w:cs="Times New Roman"/>
          <w:sz w:val="28"/>
          <w:szCs w:val="28"/>
        </w:rPr>
        <w:t xml:space="preserve"> прежде всего с появлением новых видов наркотических средств и психотропных веществ (далее - наркотики), усилением негативных тенденций, таких как устойчивое сокращение численности населения, в том числе уменьшение численности </w:t>
      </w:r>
      <w:r w:rsidRPr="002C4A0D">
        <w:rPr>
          <w:rFonts w:ascii="Times New Roman" w:hAnsi="Times New Roman" w:cs="Times New Roman"/>
          <w:sz w:val="28"/>
          <w:szCs w:val="28"/>
        </w:rPr>
        <w:lastRenderedPageBreak/>
        <w:t>молодого трудоспособного населения вследствие расширения масштабов незаконного распространения наркотиков.</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Правовые аспекты предупреждения распространения наркомании предусматривают многочисленные меры воздействия на данную категорию лиц. Необходимость запретительных мер и их эффективность очевидны и не вызывают сомнений. В то же время многовековой опыт борьбы с этими недугами показывает, что административные меры воздействия дают лишь кратковременный эффект, после чего человек возвращается к прежнему образу жизни. Кроме того, запретительные меры вызывают противодействие со стороны определенной части населения, что сопровождается порождением новых правонарушений.</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Главным негативным фактором в борьбе с распространением наркомании на территории городского округа Среднеуральск является недостаточно эффективно организованная профилактическая деятельность.</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Снижение существующего уровня преступности на территории городского округа Среднеуральск, в том числе обеспечение эффективного противодействия распространению наркомании и обеспечение профилактических мероприятий, может быть достигнуто только путем концентрации необходимых ресурсов на приоритетных направлениях с использованием механизмов планирования и управления, которые ориентированы на достижение конечных результатов.</w:t>
      </w:r>
    </w:p>
    <w:p w:rsidR="00335592" w:rsidRPr="002C4A0D" w:rsidRDefault="00335592" w:rsidP="00BF0AB4">
      <w:pPr>
        <w:pStyle w:val="ConsPlusNormal"/>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Отдел общественной безопасности администрации городского округа Среднеуральск осуществляет полномочия по разработке и принятию мер, направленных на реализацию государственной политики в сфере профилактики правонарушений на территории городского округа Среднеуральск, и в пределах своей компетенции участвует в исполнении полномочий по вопросам профилактики правонарушений, наркомании, противодействия незаконному обороту наркотических средств, психотропных веществ и их прекурсоров, а также безопасности дорожного движения, в рамках обеспечения</w:t>
      </w:r>
      <w:proofErr w:type="gramEnd"/>
      <w:r w:rsidRPr="002C4A0D">
        <w:rPr>
          <w:rFonts w:ascii="Times New Roman" w:hAnsi="Times New Roman" w:cs="Times New Roman"/>
          <w:sz w:val="28"/>
          <w:szCs w:val="28"/>
        </w:rPr>
        <w:t xml:space="preserve"> деятельности Межведомственной комиссии по профилактике правонарушений в городском округе Среднеуральск, антинаркотической комиссии городского округа Среднеуральск и комиссии городского округа Среднеуральск по вопросам безопасности дорожного движения.</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Для снижения количества регистрируемых преступлений необходимо продолжить мероприятия по реализации программы АИПС «Безопасный город». В настоящий момент остается много не разрешенных вопросов, позволяющих снизить уровень преступности многократно – это:</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оборудование дорожных развязок городского округа качественными средствами видеофиксации, сопряженными с системой видеоконтроля ГИБДД;</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установка терминалов системы экстренной связи «гражданин – полиция»;</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оборудование общественных мест средствами видеофиксации с современным программным обеспечением для своевременного выявления преступлений, совершаемых на улицах и в общественных местах.</w:t>
      </w:r>
    </w:p>
    <w:p w:rsidR="00335592" w:rsidRPr="002C4A0D" w:rsidRDefault="00335592"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Данные направления в развитии АП</w:t>
      </w:r>
      <w:r w:rsidR="001E145B" w:rsidRPr="002C4A0D">
        <w:rPr>
          <w:rFonts w:ascii="Times New Roman" w:hAnsi="Times New Roman" w:cs="Times New Roman"/>
          <w:sz w:val="28"/>
          <w:szCs w:val="28"/>
        </w:rPr>
        <w:t>К</w:t>
      </w:r>
      <w:r w:rsidRPr="002C4A0D">
        <w:rPr>
          <w:rFonts w:ascii="Times New Roman" w:hAnsi="Times New Roman" w:cs="Times New Roman"/>
          <w:sz w:val="28"/>
          <w:szCs w:val="28"/>
        </w:rPr>
        <w:t xml:space="preserve"> «Безопасный город» позволят по «горячим следам» в максимально короткие сроки достичь результатов при </w:t>
      </w:r>
      <w:r w:rsidRPr="002C4A0D">
        <w:rPr>
          <w:rFonts w:ascii="Times New Roman" w:hAnsi="Times New Roman" w:cs="Times New Roman"/>
          <w:sz w:val="28"/>
          <w:szCs w:val="28"/>
        </w:rPr>
        <w:lastRenderedPageBreak/>
        <w:t>раскрытии преступлений и задержанию преступников, а также сформировать доказательную базу при проведении следственных действий и представления доказательств виновности или причастности к совершению преступлений в суде.</w:t>
      </w:r>
    </w:p>
    <w:p w:rsidR="00093F5A" w:rsidRPr="002C4A0D" w:rsidRDefault="00093F5A"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Совместными усилиями </w:t>
      </w:r>
      <w:r w:rsidR="00F64A8C" w:rsidRPr="002C4A0D">
        <w:rPr>
          <w:rFonts w:ascii="Times New Roman" w:hAnsi="Times New Roman" w:cs="Times New Roman"/>
          <w:sz w:val="28"/>
          <w:szCs w:val="28"/>
        </w:rPr>
        <w:t xml:space="preserve">муниципальных </w:t>
      </w:r>
      <w:r w:rsidRPr="002C4A0D">
        <w:rPr>
          <w:rFonts w:ascii="Times New Roman" w:hAnsi="Times New Roman" w:cs="Times New Roman"/>
          <w:sz w:val="28"/>
          <w:szCs w:val="28"/>
        </w:rPr>
        <w:t>органов власти и силовых структур осуществляется работа по привлечению сил общественности к охране общественного порядка.</w:t>
      </w:r>
    </w:p>
    <w:p w:rsidR="00F64A8C" w:rsidRPr="002C4A0D" w:rsidRDefault="00093F5A" w:rsidP="00BF0AB4">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 xml:space="preserve">В соответствии с положениями Федерального </w:t>
      </w:r>
      <w:hyperlink r:id="rId19" w:history="1">
        <w:r w:rsidRPr="002C4A0D">
          <w:rPr>
            <w:rFonts w:ascii="Times New Roman" w:hAnsi="Times New Roman" w:cs="Times New Roman"/>
            <w:sz w:val="28"/>
            <w:szCs w:val="28"/>
          </w:rPr>
          <w:t>закона</w:t>
        </w:r>
      </w:hyperlink>
      <w:r w:rsidRPr="002C4A0D">
        <w:rPr>
          <w:rFonts w:ascii="Times New Roman" w:hAnsi="Times New Roman" w:cs="Times New Roman"/>
          <w:sz w:val="28"/>
          <w:szCs w:val="28"/>
        </w:rPr>
        <w:t xml:space="preserve"> от 02 апреля 2014 года </w:t>
      </w:r>
      <w:r w:rsidR="00F64A8C" w:rsidRPr="002C4A0D">
        <w:rPr>
          <w:rFonts w:ascii="Times New Roman" w:hAnsi="Times New Roman" w:cs="Times New Roman"/>
          <w:sz w:val="28"/>
          <w:szCs w:val="28"/>
        </w:rPr>
        <w:t>№ 44-ФЗ «</w:t>
      </w:r>
      <w:r w:rsidRPr="002C4A0D">
        <w:rPr>
          <w:rFonts w:ascii="Times New Roman" w:hAnsi="Times New Roman" w:cs="Times New Roman"/>
          <w:sz w:val="28"/>
          <w:szCs w:val="28"/>
        </w:rPr>
        <w:t>Об участии граждан</w:t>
      </w:r>
      <w:r w:rsidR="00F64A8C" w:rsidRPr="002C4A0D">
        <w:rPr>
          <w:rFonts w:ascii="Times New Roman" w:hAnsi="Times New Roman" w:cs="Times New Roman"/>
          <w:sz w:val="28"/>
          <w:szCs w:val="28"/>
        </w:rPr>
        <w:t xml:space="preserve"> в охране общественного порядка»</w:t>
      </w:r>
      <w:r w:rsidRPr="002C4A0D">
        <w:rPr>
          <w:rFonts w:ascii="Times New Roman" w:hAnsi="Times New Roman" w:cs="Times New Roman"/>
          <w:sz w:val="28"/>
          <w:szCs w:val="28"/>
        </w:rPr>
        <w:t xml:space="preserve"> </w:t>
      </w:r>
      <w:r w:rsidR="00F64A8C" w:rsidRPr="002C4A0D">
        <w:rPr>
          <w:rFonts w:ascii="Times New Roman" w:hAnsi="Times New Roman" w:cs="Times New Roman"/>
          <w:sz w:val="28"/>
          <w:szCs w:val="28"/>
        </w:rPr>
        <w:t>администрация городского округа Среднеуральск</w:t>
      </w:r>
      <w:r w:rsidRPr="002C4A0D">
        <w:rPr>
          <w:rFonts w:ascii="Times New Roman" w:hAnsi="Times New Roman" w:cs="Times New Roman"/>
          <w:sz w:val="28"/>
          <w:szCs w:val="28"/>
        </w:rPr>
        <w:t xml:space="preserve"> в целях обеспечения законности, правопорядка и общественной безопасности в соответствии с полномочиями, установленными указанным федеральным законом, другими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w:t>
      </w:r>
      <w:proofErr w:type="gramEnd"/>
      <w:r w:rsidRPr="002C4A0D">
        <w:rPr>
          <w:rFonts w:ascii="Times New Roman" w:hAnsi="Times New Roman" w:cs="Times New Roman"/>
          <w:sz w:val="28"/>
          <w:szCs w:val="28"/>
        </w:rPr>
        <w:t xml:space="preserve"> субъектов Российской Федерации, оказывают поддержку гражданам и их объединениям, участвующим в охране общественного порядка.</w:t>
      </w:r>
      <w:r w:rsidR="00F64A8C" w:rsidRPr="002C4A0D">
        <w:rPr>
          <w:rFonts w:ascii="Times New Roman" w:hAnsi="Times New Roman" w:cs="Times New Roman"/>
          <w:sz w:val="28"/>
          <w:szCs w:val="28"/>
        </w:rPr>
        <w:t xml:space="preserve"> </w:t>
      </w:r>
      <w:hyperlink r:id="rId20" w:history="1">
        <w:r w:rsidRPr="002C4A0D">
          <w:rPr>
            <w:rFonts w:ascii="Times New Roman" w:hAnsi="Times New Roman" w:cs="Times New Roman"/>
            <w:sz w:val="28"/>
            <w:szCs w:val="28"/>
          </w:rPr>
          <w:t>Статьей 12</w:t>
        </w:r>
      </w:hyperlink>
      <w:r w:rsidRPr="002C4A0D">
        <w:rPr>
          <w:rFonts w:ascii="Times New Roman" w:hAnsi="Times New Roman" w:cs="Times New Roman"/>
          <w:sz w:val="28"/>
          <w:szCs w:val="28"/>
        </w:rPr>
        <w:t xml:space="preserve"> вышеуказанного федерального закона установлено, что на территории муниципального образования, как правило, может быть создан</w:t>
      </w:r>
      <w:r w:rsidR="00F64A8C" w:rsidRPr="002C4A0D">
        <w:rPr>
          <w:rFonts w:ascii="Times New Roman" w:hAnsi="Times New Roman" w:cs="Times New Roman"/>
          <w:sz w:val="28"/>
          <w:szCs w:val="28"/>
        </w:rPr>
        <w:t>а только одна народная дружина.</w:t>
      </w:r>
    </w:p>
    <w:p w:rsidR="00F64A8C" w:rsidRPr="002C4A0D" w:rsidRDefault="00093F5A"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Соответственно на территории </w:t>
      </w:r>
      <w:r w:rsidR="00F64A8C" w:rsidRPr="002C4A0D">
        <w:rPr>
          <w:rFonts w:ascii="Times New Roman" w:hAnsi="Times New Roman" w:cs="Times New Roman"/>
          <w:sz w:val="28"/>
          <w:szCs w:val="28"/>
        </w:rPr>
        <w:t xml:space="preserve">городского округа Среднеуральск с 2016 года создана </w:t>
      </w:r>
      <w:r w:rsidRPr="002C4A0D">
        <w:rPr>
          <w:rFonts w:ascii="Times New Roman" w:hAnsi="Times New Roman" w:cs="Times New Roman"/>
          <w:sz w:val="28"/>
          <w:szCs w:val="28"/>
        </w:rPr>
        <w:t>народн</w:t>
      </w:r>
      <w:r w:rsidR="00F64A8C" w:rsidRPr="002C4A0D">
        <w:rPr>
          <w:rFonts w:ascii="Times New Roman" w:hAnsi="Times New Roman" w:cs="Times New Roman"/>
          <w:sz w:val="28"/>
          <w:szCs w:val="28"/>
        </w:rPr>
        <w:t>ая</w:t>
      </w:r>
      <w:r w:rsidRPr="002C4A0D">
        <w:rPr>
          <w:rFonts w:ascii="Times New Roman" w:hAnsi="Times New Roman" w:cs="Times New Roman"/>
          <w:sz w:val="28"/>
          <w:szCs w:val="28"/>
        </w:rPr>
        <w:t xml:space="preserve"> дружин</w:t>
      </w:r>
      <w:r w:rsidR="00F64A8C" w:rsidRPr="002C4A0D">
        <w:rPr>
          <w:rFonts w:ascii="Times New Roman" w:hAnsi="Times New Roman" w:cs="Times New Roman"/>
          <w:sz w:val="28"/>
          <w:szCs w:val="28"/>
        </w:rPr>
        <w:t>а</w:t>
      </w:r>
      <w:r w:rsidRPr="002C4A0D">
        <w:rPr>
          <w:rFonts w:ascii="Times New Roman" w:hAnsi="Times New Roman" w:cs="Times New Roman"/>
          <w:sz w:val="28"/>
          <w:szCs w:val="28"/>
        </w:rPr>
        <w:t xml:space="preserve"> общей численностью </w:t>
      </w:r>
      <w:r w:rsidR="00F64A8C" w:rsidRPr="002C4A0D">
        <w:rPr>
          <w:rFonts w:ascii="Times New Roman" w:hAnsi="Times New Roman" w:cs="Times New Roman"/>
          <w:sz w:val="28"/>
          <w:szCs w:val="28"/>
        </w:rPr>
        <w:t>6</w:t>
      </w:r>
      <w:r w:rsidRPr="002C4A0D">
        <w:rPr>
          <w:rFonts w:ascii="Times New Roman" w:hAnsi="Times New Roman" w:cs="Times New Roman"/>
          <w:sz w:val="28"/>
          <w:szCs w:val="28"/>
        </w:rPr>
        <w:t xml:space="preserve"> народных дружинников. </w:t>
      </w:r>
    </w:p>
    <w:p w:rsidR="00093F5A" w:rsidRPr="002C4A0D" w:rsidRDefault="00093F5A"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 целях выполнения требований законодательства Российской Федерации и законодательства Свердловской области, регламентирующего мероприятия по оказанию </w:t>
      </w:r>
      <w:r w:rsidR="00830DCF" w:rsidRPr="002C4A0D">
        <w:rPr>
          <w:rFonts w:ascii="Times New Roman" w:hAnsi="Times New Roman" w:cs="Times New Roman"/>
          <w:sz w:val="28"/>
          <w:szCs w:val="28"/>
        </w:rPr>
        <w:t>социальной</w:t>
      </w:r>
      <w:r w:rsidRPr="002C4A0D">
        <w:rPr>
          <w:rFonts w:ascii="Times New Roman" w:hAnsi="Times New Roman" w:cs="Times New Roman"/>
          <w:sz w:val="28"/>
          <w:szCs w:val="28"/>
        </w:rPr>
        <w:t xml:space="preserve"> поддержки народным дружинам, в рамках </w:t>
      </w:r>
      <w:r w:rsidR="00830DCF" w:rsidRPr="002C4A0D">
        <w:rPr>
          <w:rFonts w:ascii="Times New Roman" w:hAnsi="Times New Roman" w:cs="Times New Roman"/>
          <w:sz w:val="28"/>
          <w:szCs w:val="28"/>
        </w:rPr>
        <w:t>муниципаль</w:t>
      </w:r>
      <w:r w:rsidRPr="002C4A0D">
        <w:rPr>
          <w:rFonts w:ascii="Times New Roman" w:hAnsi="Times New Roman" w:cs="Times New Roman"/>
          <w:sz w:val="28"/>
          <w:szCs w:val="28"/>
        </w:rPr>
        <w:t>ной программы предусмотрено:</w:t>
      </w:r>
    </w:p>
    <w:p w:rsidR="00093F5A" w:rsidRPr="002C4A0D" w:rsidRDefault="00093F5A"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1) изготовление бланков удостоверений народных дружинников и нарукавных повязок народных дружинников за счет средств </w:t>
      </w:r>
      <w:r w:rsidR="00830DCF" w:rsidRPr="002C4A0D">
        <w:rPr>
          <w:rFonts w:ascii="Times New Roman" w:hAnsi="Times New Roman" w:cs="Times New Roman"/>
          <w:sz w:val="28"/>
          <w:szCs w:val="28"/>
        </w:rPr>
        <w:t>местного бюджета;</w:t>
      </w:r>
    </w:p>
    <w:p w:rsidR="00093F5A" w:rsidRPr="002C4A0D" w:rsidRDefault="00093F5A"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2) предоставление мер </w:t>
      </w:r>
      <w:r w:rsidR="00830DCF" w:rsidRPr="002C4A0D">
        <w:rPr>
          <w:rFonts w:ascii="Times New Roman" w:hAnsi="Times New Roman" w:cs="Times New Roman"/>
          <w:sz w:val="28"/>
          <w:szCs w:val="28"/>
        </w:rPr>
        <w:t>социаль</w:t>
      </w:r>
      <w:r w:rsidRPr="002C4A0D">
        <w:rPr>
          <w:rFonts w:ascii="Times New Roman" w:hAnsi="Times New Roman" w:cs="Times New Roman"/>
          <w:sz w:val="28"/>
          <w:szCs w:val="28"/>
        </w:rPr>
        <w:t xml:space="preserve">ной поддержки народным дружинам путем выделения им субсидий из </w:t>
      </w:r>
      <w:r w:rsidR="00830DCF" w:rsidRPr="002C4A0D">
        <w:rPr>
          <w:rFonts w:ascii="Times New Roman" w:hAnsi="Times New Roman" w:cs="Times New Roman"/>
          <w:sz w:val="28"/>
          <w:szCs w:val="28"/>
        </w:rPr>
        <w:t>ме</w:t>
      </w:r>
      <w:r w:rsidRPr="002C4A0D">
        <w:rPr>
          <w:rFonts w:ascii="Times New Roman" w:hAnsi="Times New Roman" w:cs="Times New Roman"/>
          <w:sz w:val="28"/>
          <w:szCs w:val="28"/>
        </w:rPr>
        <w:t>стного бюджета на расходы, связанные с личным страхованием народных дружинников, принимающих участие в охране общественного порядка.</w:t>
      </w:r>
    </w:p>
    <w:p w:rsidR="00093F5A" w:rsidRPr="002C4A0D" w:rsidRDefault="00ED416A"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О</w:t>
      </w:r>
      <w:r w:rsidR="00F0540A" w:rsidRPr="002C4A0D">
        <w:rPr>
          <w:rFonts w:ascii="Times New Roman" w:hAnsi="Times New Roman" w:cs="Times New Roman"/>
          <w:sz w:val="28"/>
          <w:szCs w:val="28"/>
        </w:rPr>
        <w:t>тдел</w:t>
      </w:r>
      <w:r w:rsidR="00093F5A" w:rsidRPr="002C4A0D">
        <w:rPr>
          <w:rFonts w:ascii="Times New Roman" w:hAnsi="Times New Roman" w:cs="Times New Roman"/>
          <w:sz w:val="28"/>
          <w:szCs w:val="28"/>
        </w:rPr>
        <w:t xml:space="preserve"> общественной безопасности </w:t>
      </w:r>
      <w:r w:rsidR="00F0540A" w:rsidRPr="002C4A0D">
        <w:rPr>
          <w:rFonts w:ascii="Times New Roman" w:hAnsi="Times New Roman" w:cs="Times New Roman"/>
          <w:sz w:val="28"/>
          <w:szCs w:val="28"/>
        </w:rPr>
        <w:t xml:space="preserve">администрации городского округа Среднеуральск </w:t>
      </w:r>
      <w:r w:rsidR="00093F5A" w:rsidRPr="002C4A0D">
        <w:rPr>
          <w:rFonts w:ascii="Times New Roman" w:hAnsi="Times New Roman" w:cs="Times New Roman"/>
          <w:sz w:val="28"/>
          <w:szCs w:val="28"/>
        </w:rPr>
        <w:t xml:space="preserve">является уполномоченным исполнительным органом </w:t>
      </w:r>
      <w:r w:rsidR="00F0540A" w:rsidRPr="002C4A0D">
        <w:rPr>
          <w:rFonts w:ascii="Times New Roman" w:hAnsi="Times New Roman" w:cs="Times New Roman"/>
          <w:sz w:val="28"/>
          <w:szCs w:val="28"/>
        </w:rPr>
        <w:t>муниципаль</w:t>
      </w:r>
      <w:r w:rsidR="00093F5A" w:rsidRPr="002C4A0D">
        <w:rPr>
          <w:rFonts w:ascii="Times New Roman" w:hAnsi="Times New Roman" w:cs="Times New Roman"/>
          <w:sz w:val="28"/>
          <w:szCs w:val="28"/>
        </w:rPr>
        <w:t>ной власти в сфере подготовки и проведения публичных мероприятий</w:t>
      </w:r>
      <w:r w:rsidRPr="002C4A0D">
        <w:rPr>
          <w:rFonts w:ascii="Times New Roman" w:hAnsi="Times New Roman" w:cs="Times New Roman"/>
          <w:sz w:val="28"/>
          <w:szCs w:val="28"/>
        </w:rPr>
        <w:t>.</w:t>
      </w:r>
    </w:p>
    <w:p w:rsidR="008675B9" w:rsidRPr="002C4A0D" w:rsidRDefault="00093F5A"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На территории </w:t>
      </w:r>
      <w:r w:rsidR="00ED416A" w:rsidRPr="002C4A0D">
        <w:rPr>
          <w:rFonts w:ascii="Times New Roman" w:hAnsi="Times New Roman" w:cs="Times New Roman"/>
          <w:sz w:val="28"/>
          <w:szCs w:val="28"/>
        </w:rPr>
        <w:t xml:space="preserve">городского округа Среднеуральск </w:t>
      </w:r>
      <w:r w:rsidRPr="002C4A0D">
        <w:rPr>
          <w:rFonts w:ascii="Times New Roman" w:hAnsi="Times New Roman" w:cs="Times New Roman"/>
          <w:sz w:val="28"/>
          <w:szCs w:val="28"/>
        </w:rPr>
        <w:t>наблюдается повышение политической активности населения. В 201</w:t>
      </w:r>
      <w:r w:rsidR="00ED416A" w:rsidRPr="002C4A0D">
        <w:rPr>
          <w:rFonts w:ascii="Times New Roman" w:hAnsi="Times New Roman" w:cs="Times New Roman"/>
          <w:sz w:val="28"/>
          <w:szCs w:val="28"/>
        </w:rPr>
        <w:t>8</w:t>
      </w:r>
      <w:r w:rsidRPr="002C4A0D">
        <w:rPr>
          <w:rFonts w:ascii="Times New Roman" w:hAnsi="Times New Roman" w:cs="Times New Roman"/>
          <w:sz w:val="28"/>
          <w:szCs w:val="28"/>
        </w:rPr>
        <w:t xml:space="preserve"> году подано 1 уведомлени</w:t>
      </w:r>
      <w:r w:rsidR="00ED416A" w:rsidRPr="002C4A0D">
        <w:rPr>
          <w:rFonts w:ascii="Times New Roman" w:hAnsi="Times New Roman" w:cs="Times New Roman"/>
          <w:sz w:val="28"/>
          <w:szCs w:val="28"/>
        </w:rPr>
        <w:t>е</w:t>
      </w:r>
      <w:r w:rsidRPr="002C4A0D">
        <w:rPr>
          <w:rFonts w:ascii="Times New Roman" w:hAnsi="Times New Roman" w:cs="Times New Roman"/>
          <w:sz w:val="28"/>
          <w:szCs w:val="28"/>
        </w:rPr>
        <w:t xml:space="preserve"> о проведении публичн</w:t>
      </w:r>
      <w:r w:rsidR="00ED416A" w:rsidRPr="002C4A0D">
        <w:rPr>
          <w:rFonts w:ascii="Times New Roman" w:hAnsi="Times New Roman" w:cs="Times New Roman"/>
          <w:sz w:val="28"/>
          <w:szCs w:val="28"/>
        </w:rPr>
        <w:t>ого</w:t>
      </w:r>
      <w:r w:rsidRPr="002C4A0D">
        <w:rPr>
          <w:rFonts w:ascii="Times New Roman" w:hAnsi="Times New Roman" w:cs="Times New Roman"/>
          <w:sz w:val="28"/>
          <w:szCs w:val="28"/>
        </w:rPr>
        <w:t xml:space="preserve"> мероприяти</w:t>
      </w:r>
      <w:r w:rsidR="00ED416A" w:rsidRPr="002C4A0D">
        <w:rPr>
          <w:rFonts w:ascii="Times New Roman" w:hAnsi="Times New Roman" w:cs="Times New Roman"/>
          <w:sz w:val="28"/>
          <w:szCs w:val="28"/>
        </w:rPr>
        <w:t>я</w:t>
      </w:r>
      <w:r w:rsidR="00335592" w:rsidRPr="002C4A0D">
        <w:rPr>
          <w:rFonts w:ascii="Times New Roman" w:hAnsi="Times New Roman" w:cs="Times New Roman"/>
          <w:sz w:val="28"/>
          <w:szCs w:val="28"/>
        </w:rPr>
        <w:t>. В 2019 году также подано 1 уведомление о проведении публичного мероприятия</w:t>
      </w:r>
      <w:r w:rsidRPr="002C4A0D">
        <w:rPr>
          <w:rFonts w:ascii="Times New Roman" w:hAnsi="Times New Roman" w:cs="Times New Roman"/>
          <w:sz w:val="28"/>
          <w:szCs w:val="28"/>
        </w:rPr>
        <w:t xml:space="preserve">. </w:t>
      </w:r>
      <w:r w:rsidR="00ED416A" w:rsidRPr="002C4A0D">
        <w:rPr>
          <w:rFonts w:ascii="Times New Roman" w:hAnsi="Times New Roman" w:cs="Times New Roman"/>
          <w:sz w:val="28"/>
          <w:szCs w:val="28"/>
        </w:rPr>
        <w:t xml:space="preserve">Ранее на территории городского округа Среднеуральск проведение публичного мероприятия проводилось </w:t>
      </w:r>
      <w:r w:rsidR="00926DDF" w:rsidRPr="002C4A0D">
        <w:rPr>
          <w:rFonts w:ascii="Times New Roman" w:hAnsi="Times New Roman" w:cs="Times New Roman"/>
          <w:sz w:val="28"/>
          <w:szCs w:val="28"/>
        </w:rPr>
        <w:t xml:space="preserve">только </w:t>
      </w:r>
      <w:r w:rsidR="00ED416A" w:rsidRPr="002C4A0D">
        <w:rPr>
          <w:rFonts w:ascii="Times New Roman" w:hAnsi="Times New Roman" w:cs="Times New Roman"/>
          <w:sz w:val="28"/>
          <w:szCs w:val="28"/>
        </w:rPr>
        <w:t xml:space="preserve">в 2013 году. </w:t>
      </w:r>
    </w:p>
    <w:p w:rsidR="00093F5A" w:rsidRPr="002C4A0D" w:rsidRDefault="00093F5A"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По итогам рассмотрения уведомлени</w:t>
      </w:r>
      <w:r w:rsidR="008675B9" w:rsidRPr="002C4A0D">
        <w:rPr>
          <w:rFonts w:ascii="Times New Roman" w:hAnsi="Times New Roman" w:cs="Times New Roman"/>
          <w:sz w:val="28"/>
          <w:szCs w:val="28"/>
        </w:rPr>
        <w:t>й</w:t>
      </w:r>
      <w:r w:rsidRPr="002C4A0D">
        <w:rPr>
          <w:rFonts w:ascii="Times New Roman" w:hAnsi="Times New Roman" w:cs="Times New Roman"/>
          <w:sz w:val="28"/>
          <w:szCs w:val="28"/>
        </w:rPr>
        <w:t xml:space="preserve"> о проведении публичного мероприяти</w:t>
      </w:r>
      <w:r w:rsidR="00335592" w:rsidRPr="002C4A0D">
        <w:rPr>
          <w:rFonts w:ascii="Times New Roman" w:hAnsi="Times New Roman" w:cs="Times New Roman"/>
          <w:sz w:val="28"/>
          <w:szCs w:val="28"/>
        </w:rPr>
        <w:t>й</w:t>
      </w:r>
      <w:r w:rsidRPr="002C4A0D">
        <w:rPr>
          <w:rFonts w:ascii="Times New Roman" w:hAnsi="Times New Roman" w:cs="Times New Roman"/>
          <w:sz w:val="28"/>
          <w:szCs w:val="28"/>
        </w:rPr>
        <w:t xml:space="preserve">, поступивших в уполномоченный исполнительный орган </w:t>
      </w:r>
      <w:r w:rsidR="00ED416A" w:rsidRPr="002C4A0D">
        <w:rPr>
          <w:rFonts w:ascii="Times New Roman" w:hAnsi="Times New Roman" w:cs="Times New Roman"/>
          <w:sz w:val="28"/>
          <w:szCs w:val="28"/>
        </w:rPr>
        <w:t>муниципальной власти, инициатор</w:t>
      </w:r>
      <w:r w:rsidR="00335592" w:rsidRPr="002C4A0D">
        <w:rPr>
          <w:rFonts w:ascii="Times New Roman" w:hAnsi="Times New Roman" w:cs="Times New Roman"/>
          <w:sz w:val="28"/>
          <w:szCs w:val="28"/>
        </w:rPr>
        <w:t xml:space="preserve">ам направлены </w:t>
      </w:r>
      <w:r w:rsidR="008675B9" w:rsidRPr="002C4A0D">
        <w:rPr>
          <w:rFonts w:ascii="Times New Roman" w:hAnsi="Times New Roman" w:cs="Times New Roman"/>
          <w:sz w:val="28"/>
          <w:szCs w:val="28"/>
        </w:rPr>
        <w:t>согласования о</w:t>
      </w:r>
      <w:r w:rsidR="00335592" w:rsidRPr="002C4A0D">
        <w:rPr>
          <w:rFonts w:ascii="Times New Roman" w:hAnsi="Times New Roman" w:cs="Times New Roman"/>
          <w:sz w:val="28"/>
          <w:szCs w:val="28"/>
        </w:rPr>
        <w:t xml:space="preserve"> проведени</w:t>
      </w:r>
      <w:r w:rsidR="008675B9" w:rsidRPr="002C4A0D">
        <w:rPr>
          <w:rFonts w:ascii="Times New Roman" w:hAnsi="Times New Roman" w:cs="Times New Roman"/>
          <w:sz w:val="28"/>
          <w:szCs w:val="28"/>
        </w:rPr>
        <w:t>и</w:t>
      </w:r>
      <w:r w:rsidR="00335592" w:rsidRPr="002C4A0D">
        <w:rPr>
          <w:rFonts w:ascii="Times New Roman" w:hAnsi="Times New Roman" w:cs="Times New Roman"/>
          <w:sz w:val="28"/>
          <w:szCs w:val="28"/>
        </w:rPr>
        <w:t xml:space="preserve"> публичного мероприятия. В 20</w:t>
      </w:r>
      <w:r w:rsidR="008675B9" w:rsidRPr="002C4A0D">
        <w:rPr>
          <w:rFonts w:ascii="Times New Roman" w:hAnsi="Times New Roman" w:cs="Times New Roman"/>
          <w:sz w:val="28"/>
          <w:szCs w:val="28"/>
        </w:rPr>
        <w:t>1</w:t>
      </w:r>
      <w:r w:rsidR="00335592" w:rsidRPr="002C4A0D">
        <w:rPr>
          <w:rFonts w:ascii="Times New Roman" w:hAnsi="Times New Roman" w:cs="Times New Roman"/>
          <w:sz w:val="28"/>
          <w:szCs w:val="28"/>
        </w:rPr>
        <w:t>8 году</w:t>
      </w:r>
      <w:r w:rsidR="00ED416A" w:rsidRPr="002C4A0D">
        <w:rPr>
          <w:rFonts w:ascii="Times New Roman" w:hAnsi="Times New Roman" w:cs="Times New Roman"/>
          <w:sz w:val="28"/>
          <w:szCs w:val="28"/>
        </w:rPr>
        <w:t xml:space="preserve"> с предложением переноса места </w:t>
      </w:r>
      <w:r w:rsidR="00ED416A" w:rsidRPr="002C4A0D">
        <w:rPr>
          <w:rFonts w:ascii="Times New Roman" w:hAnsi="Times New Roman" w:cs="Times New Roman"/>
          <w:sz w:val="28"/>
          <w:szCs w:val="28"/>
        </w:rPr>
        <w:lastRenderedPageBreak/>
        <w:t>проведения публичного мероприятия. Проведение публичного мероприятия – митинга состояло</w:t>
      </w:r>
      <w:r w:rsidRPr="002C4A0D">
        <w:rPr>
          <w:rFonts w:ascii="Times New Roman" w:hAnsi="Times New Roman" w:cs="Times New Roman"/>
          <w:sz w:val="28"/>
          <w:szCs w:val="28"/>
        </w:rPr>
        <w:t xml:space="preserve">сь </w:t>
      </w:r>
      <w:r w:rsidR="00ED416A" w:rsidRPr="002C4A0D">
        <w:rPr>
          <w:rFonts w:ascii="Times New Roman" w:hAnsi="Times New Roman" w:cs="Times New Roman"/>
          <w:sz w:val="28"/>
          <w:szCs w:val="28"/>
        </w:rPr>
        <w:t>в заявленное время и дату, но с изменением места проведения.</w:t>
      </w:r>
      <w:r w:rsidR="00335592" w:rsidRPr="002C4A0D">
        <w:rPr>
          <w:rFonts w:ascii="Times New Roman" w:hAnsi="Times New Roman" w:cs="Times New Roman"/>
          <w:sz w:val="28"/>
          <w:szCs w:val="28"/>
        </w:rPr>
        <w:t xml:space="preserve"> В 2019 году место проведения мероприятия </w:t>
      </w:r>
      <w:r w:rsidR="008675B9" w:rsidRPr="002C4A0D">
        <w:rPr>
          <w:rFonts w:ascii="Times New Roman" w:hAnsi="Times New Roman" w:cs="Times New Roman"/>
          <w:sz w:val="28"/>
          <w:szCs w:val="28"/>
        </w:rPr>
        <w:t>согласовано</w:t>
      </w:r>
      <w:r w:rsidR="00335592" w:rsidRPr="002C4A0D">
        <w:rPr>
          <w:rFonts w:ascii="Times New Roman" w:hAnsi="Times New Roman" w:cs="Times New Roman"/>
          <w:sz w:val="28"/>
          <w:szCs w:val="28"/>
        </w:rPr>
        <w:t xml:space="preserve"> межведомственной комиссией администрации городского округа</w:t>
      </w:r>
      <w:r w:rsidR="008675B9" w:rsidRPr="002C4A0D">
        <w:rPr>
          <w:rFonts w:ascii="Times New Roman" w:hAnsi="Times New Roman" w:cs="Times New Roman"/>
          <w:sz w:val="28"/>
          <w:szCs w:val="28"/>
        </w:rPr>
        <w:t xml:space="preserve"> с </w:t>
      </w:r>
      <w:proofErr w:type="gramStart"/>
      <w:r w:rsidR="008675B9" w:rsidRPr="002C4A0D">
        <w:rPr>
          <w:rFonts w:ascii="Times New Roman" w:hAnsi="Times New Roman" w:cs="Times New Roman"/>
          <w:sz w:val="28"/>
          <w:szCs w:val="28"/>
        </w:rPr>
        <w:t>заявленным</w:t>
      </w:r>
      <w:proofErr w:type="gramEnd"/>
      <w:r w:rsidR="00335592" w:rsidRPr="002C4A0D">
        <w:rPr>
          <w:rFonts w:ascii="Times New Roman" w:hAnsi="Times New Roman" w:cs="Times New Roman"/>
          <w:sz w:val="28"/>
          <w:szCs w:val="28"/>
        </w:rPr>
        <w:t>.</w:t>
      </w:r>
    </w:p>
    <w:p w:rsidR="00093F5A" w:rsidRPr="002C4A0D" w:rsidRDefault="00093F5A" w:rsidP="00BF0AB4">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 xml:space="preserve">Основными задачами в рамках реализации полномочия по обеспечению подготовки и проведения публичных мероприятий на территории </w:t>
      </w:r>
      <w:r w:rsidR="004D2CCB" w:rsidRPr="002C4A0D">
        <w:rPr>
          <w:rFonts w:ascii="Times New Roman" w:hAnsi="Times New Roman" w:cs="Times New Roman"/>
          <w:sz w:val="28"/>
          <w:szCs w:val="28"/>
        </w:rPr>
        <w:t xml:space="preserve">городского округа Среднеуральск </w:t>
      </w:r>
      <w:r w:rsidRPr="002C4A0D">
        <w:rPr>
          <w:rFonts w:ascii="Times New Roman" w:hAnsi="Times New Roman" w:cs="Times New Roman"/>
          <w:sz w:val="28"/>
          <w:szCs w:val="28"/>
        </w:rPr>
        <w:t xml:space="preserve">являются обеспечение реализации установленного </w:t>
      </w:r>
      <w:hyperlink r:id="rId21" w:history="1">
        <w:r w:rsidRPr="002C4A0D">
          <w:rPr>
            <w:rFonts w:ascii="Times New Roman" w:hAnsi="Times New Roman" w:cs="Times New Roman"/>
            <w:sz w:val="28"/>
            <w:szCs w:val="28"/>
          </w:rPr>
          <w:t>Конституцией</w:t>
        </w:r>
      </w:hyperlink>
      <w:r w:rsidRPr="002C4A0D">
        <w:rPr>
          <w:rFonts w:ascii="Times New Roman" w:hAnsi="Times New Roman" w:cs="Times New Roman"/>
          <w:sz w:val="28"/>
          <w:szCs w:val="28"/>
        </w:rPr>
        <w:t xml:space="preserve"> Российской Федерации права граждан Российской Федерации собираться мирно, без оружия, проводить собрания, митинги, демонстрации, шествия, пикетирования на территории </w:t>
      </w:r>
      <w:r w:rsidR="004D2CCB" w:rsidRPr="002C4A0D">
        <w:rPr>
          <w:rFonts w:ascii="Times New Roman" w:hAnsi="Times New Roman" w:cs="Times New Roman"/>
          <w:sz w:val="28"/>
          <w:szCs w:val="28"/>
        </w:rPr>
        <w:t xml:space="preserve">городского округа Среднеуральск </w:t>
      </w:r>
      <w:r w:rsidRPr="002C4A0D">
        <w:rPr>
          <w:rFonts w:ascii="Times New Roman" w:hAnsi="Times New Roman" w:cs="Times New Roman"/>
          <w:sz w:val="28"/>
          <w:szCs w:val="28"/>
        </w:rPr>
        <w:t>и недопущение нарушений исполнения законодательства Российской Федерации и законодательства Свердловской области, регулирующего вопросы, связанные с проведением</w:t>
      </w:r>
      <w:proofErr w:type="gramEnd"/>
      <w:r w:rsidRPr="002C4A0D">
        <w:rPr>
          <w:rFonts w:ascii="Times New Roman" w:hAnsi="Times New Roman" w:cs="Times New Roman"/>
          <w:sz w:val="28"/>
          <w:szCs w:val="28"/>
        </w:rPr>
        <w:t xml:space="preserve"> публичных мероприятий.</w:t>
      </w:r>
    </w:p>
    <w:p w:rsidR="00D76977" w:rsidRPr="002C4A0D" w:rsidRDefault="00D76977" w:rsidP="008029E0">
      <w:pPr>
        <w:pStyle w:val="ConsPlusNormal"/>
        <w:spacing w:before="220"/>
        <w:ind w:firstLine="540"/>
        <w:contextualSpacing/>
        <w:jc w:val="both"/>
        <w:rPr>
          <w:rFonts w:ascii="Times New Roman" w:hAnsi="Times New Roman" w:cs="Times New Roman"/>
          <w:sz w:val="28"/>
          <w:szCs w:val="28"/>
        </w:rPr>
      </w:pPr>
    </w:p>
    <w:p w:rsidR="00D76977" w:rsidRPr="002C4A0D" w:rsidRDefault="00D76977" w:rsidP="00D76977">
      <w:pPr>
        <w:pStyle w:val="ConsPlusNormal"/>
        <w:spacing w:before="220"/>
        <w:ind w:firstLine="540"/>
        <w:contextualSpacing/>
        <w:jc w:val="center"/>
        <w:rPr>
          <w:rFonts w:ascii="Times New Roman" w:hAnsi="Times New Roman" w:cs="Times New Roman"/>
          <w:b/>
          <w:sz w:val="28"/>
          <w:szCs w:val="28"/>
        </w:rPr>
      </w:pPr>
      <w:r w:rsidRPr="002C4A0D">
        <w:rPr>
          <w:rFonts w:ascii="Times New Roman" w:hAnsi="Times New Roman" w:cs="Times New Roman"/>
          <w:b/>
          <w:sz w:val="28"/>
          <w:szCs w:val="28"/>
        </w:rPr>
        <w:t>Глава 5. «РАЗВИТИЕ СИСТЕМ АППАРАТНО – ПРОГРАММНОГО КОМПЛЕКСА «БЕЗОПАСНЫЙ ГОРОД»  НА ТЕРРИТОРИИ ГОРОДСКОГО ОКРУГА СРЕДНЕУРАЛЬСК. СОДЕРЖАНИЕ И РАЗВИТИЕ ЕДИНОЙ ДЕЖУРНО - ДИСПЕТЧЕРСКОЙ СЛУЖБЫ (ЕДДС) ГОРОДСКОГО ОКРУГА СРЕДНЕУРАЛЬСК»</w:t>
      </w:r>
    </w:p>
    <w:p w:rsidR="00D76977" w:rsidRPr="002C4A0D" w:rsidRDefault="00D76977" w:rsidP="00D76977">
      <w:pPr>
        <w:pStyle w:val="ConsPlusNormal"/>
        <w:spacing w:before="220"/>
        <w:ind w:firstLine="540"/>
        <w:contextualSpacing/>
        <w:jc w:val="center"/>
        <w:rPr>
          <w:rFonts w:ascii="Times New Roman" w:hAnsi="Times New Roman" w:cs="Times New Roman"/>
          <w:b/>
          <w:sz w:val="28"/>
          <w:szCs w:val="28"/>
        </w:rPr>
      </w:pP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 целях обеспечения эффективного и незамедлительного взаимодействия всех сил и служб, ответственных за обеспечение общественной безопасности, правопорядка и безопасности среды обитания, требуется повышение уровня их автоматизации и межведомственного информационного обмена в единой информационной среде единого координационного центра оперативного реагирования на происшествия и ЧС.</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Таким централизованным решением является аппаратно-программный комплекс «Безопасный город» (далее - АПК «Безопасный город»), который позволит быстро и эффективно регистрировать сообщения о всевозможных происшествиях (авариях на предприятиях, пожарах, несчастных случаях, дорожно-транспортных происшествиях, преступлениях и иных угрозах), принимать решение и реагировать на ситуацию всеми доступными средствами.</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Построение и развитие АПК «Безопасный город» не предполагает отмену уже выполняемых и финансируемых мероприятий, направленных на создание и развитие информационной инфраструктуры в части обеспечения безопасности, но предполагает создание дополнительных факторов роста эффективности их использования и интеграции в АПК «Безопасный город».</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 целях развертывания АПК «Безопасный город» в городском округе Среднеуральск проводится работа по построению и развитию АПК «Безопасный город».</w:t>
      </w:r>
    </w:p>
    <w:p w:rsidR="00D76977" w:rsidRPr="002C4A0D" w:rsidRDefault="00D76977"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Выполнение мероприятий муниципальной программы по построению и развитию АПК «Безопасный город» позволяет:</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1) сформировать платформу межведомственного взаимодействия по вопросам устранения рисков общественной безопасности;</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2) моделировать различные сценарии возникновения потенциальных </w:t>
      </w:r>
      <w:r w:rsidRPr="002C4A0D">
        <w:rPr>
          <w:rFonts w:ascii="Times New Roman" w:hAnsi="Times New Roman" w:cs="Times New Roman"/>
          <w:sz w:val="28"/>
          <w:szCs w:val="28"/>
        </w:rPr>
        <w:lastRenderedPageBreak/>
        <w:t>угроз безопасности населения и предпринимать превентивные меры по устранению таких угроз;</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3) быстро и эффективно регистрировать и отслеживать статусы сообщений о всевозможных происшествиях (авариях на предприятиях, пожарах, несчастных случаях, дорожно-транспортных происшествиях, преступлениях и иных происшествиях), организовать эффективную логистику городских служб;</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4) принимать решения и реагировать на возникающие угрозы всеми доступными средствами;</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5) качественно повысить уровень комфорта и безопасности среды жизнедеятельности населения за счет реализации мероприятий по координации градостроительной политики муниципального образования, оптимизации транспортных потоков, обеспечению возможности взаимодействия населения, исполнительных органов государственной власти Свердловской области и администрации городского округа Среднеуральск;</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6) осуществлять координацию всех служб и мероприятий по ликвидации ЧС из единого ситуационного центра в режиме реального времени по результатам анализа поступающей информации.</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Построение и развитие АПК «Безопасный город» проводится на базе единой дежурно - диспетчерской службы (далее - ЕДДС) городского округа Среднеуральск, которая является органом повседневного управления единой государственной системы предупреждения и ликвидации чрезвычайных ситуаций (далее - РСЧС) в муниципальном образовании.</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Построение и развитие АПК «Безопасный город» планируется закончить до 2025 года</w:t>
      </w:r>
      <w:r w:rsidR="000803CE" w:rsidRPr="002C4A0D">
        <w:rPr>
          <w:rFonts w:ascii="Times New Roman" w:hAnsi="Times New Roman" w:cs="Times New Roman"/>
          <w:sz w:val="28"/>
          <w:szCs w:val="28"/>
        </w:rPr>
        <w:t>.</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proofErr w:type="gramStart"/>
      <w:r w:rsidRPr="002C4A0D">
        <w:rPr>
          <w:rFonts w:ascii="Times New Roman" w:hAnsi="Times New Roman" w:cs="Times New Roman"/>
          <w:sz w:val="28"/>
          <w:szCs w:val="28"/>
        </w:rPr>
        <w:t>Построение и развитие АПК «Безопасный город» в городском округе Среднеуральск повысит общий уровень общественной безопасности, правопорядка и безопасности среды обитания за счет существенного улучшения координации деятельности сил и служб, ответственных за решение этих задач, путем внедрения на базе муниципального образования и комплексной информационной системы, обеспечивающей прогнозирование, мониторинг, предупреждение и ликвидацию возможных угроз, а также контроль устранения последствий чрезвычайных ситуаций и</w:t>
      </w:r>
      <w:proofErr w:type="gramEnd"/>
      <w:r w:rsidRPr="002C4A0D">
        <w:rPr>
          <w:rFonts w:ascii="Times New Roman" w:hAnsi="Times New Roman" w:cs="Times New Roman"/>
          <w:sz w:val="28"/>
          <w:szCs w:val="28"/>
        </w:rPr>
        <w:t xml:space="preserve"> правонарушений с интеграцией под ее управлением действий информационно-управляющих подсистем дежурных, диспетчерских, муниципальных служб для их оперативного взаимодействия в интересах городского округа Среднеуральск.</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Важнейшим показателем эффективности действий экстренных оперативных служб является время их оперативного реагирования. Его сокращение непосредственно влияет на последствия происшествия или ЧС (сокращение числа умерших и пострадавших, а также уменьшение общего материального ущерба).</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Вместе с тем отдел общественной безопасности администрации городского округа Среднеуральск осуществляет координацию деятельности работы системы-112 и работу ЕДДС в целом на территории городского округа Среднеуральск, принимает участие в осуществлении мероприятий по ее </w:t>
      </w:r>
      <w:r w:rsidRPr="002C4A0D">
        <w:rPr>
          <w:rFonts w:ascii="Times New Roman" w:hAnsi="Times New Roman" w:cs="Times New Roman"/>
          <w:sz w:val="28"/>
          <w:szCs w:val="28"/>
        </w:rPr>
        <w:lastRenderedPageBreak/>
        <w:t>эксплуатации и развитию, целевые показатели по реализации указанного мероприятия отражены в муниципальной программе.</w:t>
      </w:r>
    </w:p>
    <w:p w:rsidR="00D76977" w:rsidRPr="002C4A0D" w:rsidRDefault="00D76977"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До 2024 года планируется совершенствование системы-112, дооснащение ЕДДС до межмуниципальных центров системы-112, обеспечение содержания системы-112, технического обслуживания и технической поддержки.</w:t>
      </w:r>
    </w:p>
    <w:p w:rsidR="00D76977" w:rsidRPr="002C4A0D" w:rsidRDefault="00D76977" w:rsidP="00D76977">
      <w:pPr>
        <w:pStyle w:val="ConsPlusNormal"/>
        <w:spacing w:before="220"/>
        <w:ind w:firstLine="540"/>
        <w:contextualSpacing/>
        <w:jc w:val="center"/>
        <w:rPr>
          <w:rFonts w:ascii="Times New Roman" w:hAnsi="Times New Roman" w:cs="Times New Roman"/>
          <w:b/>
          <w:sz w:val="28"/>
          <w:szCs w:val="28"/>
        </w:rPr>
      </w:pPr>
    </w:p>
    <w:p w:rsidR="004125B0" w:rsidRPr="002C4A0D" w:rsidRDefault="004125B0" w:rsidP="004125B0">
      <w:pPr>
        <w:shd w:val="clear" w:color="auto" w:fill="FFFFFF"/>
        <w:tabs>
          <w:tab w:val="left" w:pos="1138"/>
        </w:tabs>
        <w:ind w:firstLine="709"/>
        <w:jc w:val="center"/>
        <w:rPr>
          <w:rFonts w:eastAsia="Arial Unicode MS"/>
          <w:b/>
          <w:sz w:val="28"/>
          <w:szCs w:val="28"/>
          <w:u w:val="single"/>
          <w:lang w:val="ru"/>
        </w:rPr>
      </w:pPr>
      <w:bookmarkStart w:id="2" w:name="bookmark14"/>
      <w:r w:rsidRPr="002C4A0D">
        <w:rPr>
          <w:rFonts w:eastAsia="Arial Unicode MS"/>
          <w:b/>
          <w:sz w:val="28"/>
          <w:szCs w:val="28"/>
          <w:lang w:val="ru"/>
        </w:rPr>
        <w:t xml:space="preserve">Раздел 2. </w:t>
      </w:r>
      <w:r w:rsidRPr="002C4A0D">
        <w:rPr>
          <w:rFonts w:eastAsia="Arial Unicode MS"/>
          <w:b/>
          <w:sz w:val="28"/>
          <w:szCs w:val="28"/>
          <w:u w:val="single"/>
          <w:lang w:val="ru"/>
        </w:rPr>
        <w:t xml:space="preserve">ЦЕЛИ И ЗАДАЧИ МУНИЦИПАЛЬНОЙ ПРОГРАММЫ, </w:t>
      </w:r>
    </w:p>
    <w:p w:rsidR="004125B0" w:rsidRPr="002C4A0D" w:rsidRDefault="004125B0" w:rsidP="004125B0">
      <w:pPr>
        <w:shd w:val="clear" w:color="auto" w:fill="FFFFFF"/>
        <w:tabs>
          <w:tab w:val="left" w:pos="1138"/>
        </w:tabs>
        <w:ind w:firstLine="709"/>
        <w:jc w:val="center"/>
        <w:rPr>
          <w:rFonts w:eastAsia="Arial Unicode MS"/>
          <w:b/>
          <w:sz w:val="28"/>
          <w:szCs w:val="28"/>
          <w:u w:val="single"/>
          <w:lang w:val="ru"/>
        </w:rPr>
      </w:pPr>
      <w:r w:rsidRPr="002C4A0D">
        <w:rPr>
          <w:rFonts w:eastAsia="Arial Unicode MS"/>
          <w:b/>
          <w:sz w:val="28"/>
          <w:szCs w:val="28"/>
          <w:u w:val="single"/>
          <w:lang w:val="ru"/>
        </w:rPr>
        <w:t>ЦЕЛЕВЫЕ</w:t>
      </w:r>
      <w:bookmarkStart w:id="3" w:name="bookmark15"/>
      <w:bookmarkEnd w:id="2"/>
      <w:r w:rsidRPr="002C4A0D">
        <w:rPr>
          <w:rFonts w:eastAsia="Arial Unicode MS"/>
          <w:b/>
          <w:sz w:val="28"/>
          <w:szCs w:val="28"/>
          <w:u w:val="single"/>
          <w:lang w:val="ru"/>
        </w:rPr>
        <w:t xml:space="preserve"> ПОКАЗАТЕЛИ</w:t>
      </w:r>
      <w:bookmarkEnd w:id="3"/>
    </w:p>
    <w:p w:rsidR="004125B0" w:rsidRPr="002C4A0D" w:rsidRDefault="004125B0" w:rsidP="004125B0">
      <w:pPr>
        <w:shd w:val="clear" w:color="auto" w:fill="FFFFFF"/>
        <w:ind w:firstLine="709"/>
        <w:jc w:val="both"/>
        <w:rPr>
          <w:rFonts w:eastAsia="Arial Unicode MS"/>
          <w:b/>
          <w:sz w:val="28"/>
          <w:szCs w:val="28"/>
          <w:lang w:val="ru"/>
        </w:rPr>
      </w:pPr>
    </w:p>
    <w:p w:rsidR="004125B0" w:rsidRPr="002C4A0D" w:rsidRDefault="004125B0" w:rsidP="004125B0">
      <w:pPr>
        <w:shd w:val="clear" w:color="auto" w:fill="FFFFFF"/>
        <w:ind w:firstLine="709"/>
        <w:jc w:val="both"/>
        <w:rPr>
          <w:sz w:val="28"/>
          <w:szCs w:val="28"/>
          <w:lang w:val="ru"/>
        </w:rPr>
      </w:pPr>
      <w:r w:rsidRPr="002C4A0D">
        <w:rPr>
          <w:sz w:val="28"/>
          <w:szCs w:val="28"/>
          <w:lang w:val="ru"/>
        </w:rPr>
        <w:t>Цели, задачи и целевые показатели реализации Программы приведены в приложении № 1 к Программе.</w:t>
      </w:r>
    </w:p>
    <w:p w:rsidR="00D156F7" w:rsidRPr="002C4A0D" w:rsidRDefault="00D156F7" w:rsidP="008029E0">
      <w:pPr>
        <w:pStyle w:val="ConsPlusNormal"/>
        <w:contextualSpacing/>
        <w:jc w:val="center"/>
        <w:outlineLvl w:val="1"/>
        <w:rPr>
          <w:rFonts w:ascii="Times New Roman" w:hAnsi="Times New Roman" w:cs="Times New Roman"/>
          <w:b/>
          <w:sz w:val="28"/>
          <w:szCs w:val="28"/>
          <w:u w:val="single"/>
        </w:rPr>
      </w:pPr>
    </w:p>
    <w:p w:rsidR="00093F5A" w:rsidRPr="002C4A0D" w:rsidRDefault="00093F5A" w:rsidP="008029E0">
      <w:pPr>
        <w:pStyle w:val="ConsPlusNormal"/>
        <w:contextualSpacing/>
        <w:jc w:val="center"/>
        <w:outlineLvl w:val="1"/>
        <w:rPr>
          <w:rFonts w:ascii="Times New Roman" w:hAnsi="Times New Roman" w:cs="Times New Roman"/>
          <w:b/>
          <w:sz w:val="28"/>
          <w:szCs w:val="28"/>
          <w:u w:val="single"/>
        </w:rPr>
      </w:pPr>
      <w:r w:rsidRPr="002C4A0D">
        <w:rPr>
          <w:rFonts w:ascii="Times New Roman" w:hAnsi="Times New Roman" w:cs="Times New Roman"/>
          <w:b/>
          <w:sz w:val="28"/>
          <w:szCs w:val="28"/>
          <w:u w:val="single"/>
        </w:rPr>
        <w:t xml:space="preserve">Раздел </w:t>
      </w:r>
      <w:r w:rsidR="004125B0" w:rsidRPr="002C4A0D">
        <w:rPr>
          <w:rFonts w:ascii="Times New Roman" w:hAnsi="Times New Roman" w:cs="Times New Roman"/>
          <w:b/>
          <w:sz w:val="28"/>
          <w:szCs w:val="28"/>
          <w:u w:val="single"/>
        </w:rPr>
        <w:t>3</w:t>
      </w:r>
      <w:r w:rsidRPr="002C4A0D">
        <w:rPr>
          <w:rFonts w:ascii="Times New Roman" w:hAnsi="Times New Roman" w:cs="Times New Roman"/>
          <w:b/>
          <w:sz w:val="28"/>
          <w:szCs w:val="28"/>
          <w:u w:val="single"/>
        </w:rPr>
        <w:t>. ПЛАН МЕРОПРИЯТИЙ ПО ВЫПОЛНЕНИЮ</w:t>
      </w:r>
    </w:p>
    <w:p w:rsidR="00093F5A" w:rsidRPr="002C4A0D" w:rsidRDefault="008947AF" w:rsidP="008029E0">
      <w:pPr>
        <w:pStyle w:val="ConsPlusNormal"/>
        <w:contextualSpacing/>
        <w:jc w:val="center"/>
        <w:rPr>
          <w:rFonts w:ascii="Times New Roman" w:hAnsi="Times New Roman" w:cs="Times New Roman"/>
          <w:b/>
          <w:sz w:val="28"/>
          <w:szCs w:val="28"/>
          <w:u w:val="single"/>
        </w:rPr>
      </w:pPr>
      <w:r w:rsidRPr="002C4A0D">
        <w:rPr>
          <w:rFonts w:ascii="Times New Roman" w:hAnsi="Times New Roman" w:cs="Times New Roman"/>
          <w:b/>
          <w:sz w:val="28"/>
          <w:szCs w:val="28"/>
          <w:u w:val="single"/>
        </w:rPr>
        <w:t>МУНИЦИПАЛЬ</w:t>
      </w:r>
      <w:r w:rsidR="00093F5A" w:rsidRPr="002C4A0D">
        <w:rPr>
          <w:rFonts w:ascii="Times New Roman" w:hAnsi="Times New Roman" w:cs="Times New Roman"/>
          <w:b/>
          <w:sz w:val="28"/>
          <w:szCs w:val="28"/>
          <w:u w:val="single"/>
        </w:rPr>
        <w:t>НОЙ ПРОГРАММЫ</w:t>
      </w:r>
    </w:p>
    <w:p w:rsidR="00093F5A" w:rsidRPr="002C4A0D" w:rsidRDefault="00093F5A" w:rsidP="008029E0">
      <w:pPr>
        <w:pStyle w:val="ConsPlusNormal"/>
        <w:contextualSpacing/>
        <w:rPr>
          <w:rFonts w:ascii="Times New Roman" w:hAnsi="Times New Roman" w:cs="Times New Roman"/>
          <w:sz w:val="28"/>
          <w:szCs w:val="28"/>
        </w:rPr>
      </w:pPr>
    </w:p>
    <w:p w:rsidR="00093F5A" w:rsidRPr="002C4A0D" w:rsidRDefault="00093F5A" w:rsidP="00BF0AB4">
      <w:pPr>
        <w:pStyle w:val="ConsPlusNormal"/>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Исполнителями мероприятий </w:t>
      </w:r>
      <w:r w:rsidR="000513B1" w:rsidRPr="002C4A0D">
        <w:rPr>
          <w:rFonts w:ascii="Times New Roman" w:hAnsi="Times New Roman" w:cs="Times New Roman"/>
          <w:sz w:val="28"/>
          <w:szCs w:val="28"/>
        </w:rPr>
        <w:t>муниципаль</w:t>
      </w:r>
      <w:r w:rsidRPr="002C4A0D">
        <w:rPr>
          <w:rFonts w:ascii="Times New Roman" w:hAnsi="Times New Roman" w:cs="Times New Roman"/>
          <w:sz w:val="28"/>
          <w:szCs w:val="28"/>
        </w:rPr>
        <w:t>ной программы являются:</w:t>
      </w:r>
    </w:p>
    <w:p w:rsidR="00093F5A" w:rsidRPr="002C4A0D" w:rsidRDefault="00093F5A"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1) </w:t>
      </w:r>
      <w:r w:rsidR="00EB7FAC" w:rsidRPr="002C4A0D">
        <w:rPr>
          <w:rFonts w:ascii="Times New Roman" w:hAnsi="Times New Roman" w:cs="Times New Roman"/>
          <w:sz w:val="28"/>
          <w:szCs w:val="28"/>
        </w:rPr>
        <w:t>о</w:t>
      </w:r>
      <w:r w:rsidR="000513B1" w:rsidRPr="002C4A0D">
        <w:rPr>
          <w:rFonts w:ascii="Times New Roman" w:hAnsi="Times New Roman" w:cs="Times New Roman"/>
          <w:sz w:val="28"/>
          <w:szCs w:val="28"/>
        </w:rPr>
        <w:t>тдел</w:t>
      </w:r>
      <w:r w:rsidRPr="002C4A0D">
        <w:rPr>
          <w:rFonts w:ascii="Times New Roman" w:hAnsi="Times New Roman" w:cs="Times New Roman"/>
          <w:sz w:val="28"/>
          <w:szCs w:val="28"/>
        </w:rPr>
        <w:t xml:space="preserve"> общественной безопасности </w:t>
      </w:r>
      <w:r w:rsidR="000513B1" w:rsidRPr="002C4A0D">
        <w:rPr>
          <w:rFonts w:ascii="Times New Roman" w:hAnsi="Times New Roman" w:cs="Times New Roman"/>
          <w:sz w:val="28"/>
          <w:szCs w:val="28"/>
        </w:rPr>
        <w:t>администрации городского округа Среднеуральск</w:t>
      </w:r>
      <w:r w:rsidRPr="002C4A0D">
        <w:rPr>
          <w:rFonts w:ascii="Times New Roman" w:hAnsi="Times New Roman" w:cs="Times New Roman"/>
          <w:sz w:val="28"/>
          <w:szCs w:val="28"/>
        </w:rPr>
        <w:t>;</w:t>
      </w:r>
    </w:p>
    <w:p w:rsidR="00093F5A" w:rsidRPr="002C4A0D" w:rsidRDefault="00093F5A"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2) </w:t>
      </w:r>
      <w:r w:rsidR="000513B1" w:rsidRPr="002C4A0D">
        <w:rPr>
          <w:rFonts w:ascii="Times New Roman" w:hAnsi="Times New Roman" w:cs="Times New Roman"/>
          <w:sz w:val="28"/>
          <w:szCs w:val="28"/>
        </w:rPr>
        <w:t>муниципаль</w:t>
      </w:r>
      <w:r w:rsidRPr="002C4A0D">
        <w:rPr>
          <w:rFonts w:ascii="Times New Roman" w:hAnsi="Times New Roman" w:cs="Times New Roman"/>
          <w:sz w:val="28"/>
          <w:szCs w:val="28"/>
        </w:rPr>
        <w:t xml:space="preserve">ные учреждения </w:t>
      </w:r>
      <w:r w:rsidR="000513B1" w:rsidRPr="002C4A0D">
        <w:rPr>
          <w:rFonts w:ascii="Times New Roman" w:hAnsi="Times New Roman" w:cs="Times New Roman"/>
          <w:sz w:val="28"/>
          <w:szCs w:val="28"/>
        </w:rPr>
        <w:t>городского округа Среднеуральск</w:t>
      </w:r>
      <w:r w:rsidRPr="002C4A0D">
        <w:rPr>
          <w:rFonts w:ascii="Times New Roman" w:hAnsi="Times New Roman" w:cs="Times New Roman"/>
          <w:sz w:val="28"/>
          <w:szCs w:val="28"/>
        </w:rPr>
        <w:t xml:space="preserve">, подведомственные </w:t>
      </w:r>
      <w:r w:rsidR="000513B1" w:rsidRPr="002C4A0D">
        <w:rPr>
          <w:rFonts w:ascii="Times New Roman" w:hAnsi="Times New Roman" w:cs="Times New Roman"/>
          <w:sz w:val="28"/>
          <w:szCs w:val="28"/>
        </w:rPr>
        <w:t>администрации городского округа Среднеуральск</w:t>
      </w:r>
      <w:r w:rsidRPr="002C4A0D">
        <w:rPr>
          <w:rFonts w:ascii="Times New Roman" w:hAnsi="Times New Roman" w:cs="Times New Roman"/>
          <w:sz w:val="28"/>
          <w:szCs w:val="28"/>
        </w:rPr>
        <w:t>;</w:t>
      </w:r>
    </w:p>
    <w:p w:rsidR="00093F5A" w:rsidRPr="002C4A0D" w:rsidRDefault="00093F5A" w:rsidP="00BF0AB4">
      <w:pPr>
        <w:pStyle w:val="ConsPlusNormal"/>
        <w:spacing w:before="220"/>
        <w:ind w:firstLine="709"/>
        <w:contextualSpacing/>
        <w:jc w:val="both"/>
        <w:rPr>
          <w:rFonts w:ascii="Times New Roman" w:hAnsi="Times New Roman" w:cs="Times New Roman"/>
          <w:sz w:val="28"/>
          <w:szCs w:val="28"/>
        </w:rPr>
      </w:pPr>
      <w:r w:rsidRPr="002C4A0D">
        <w:rPr>
          <w:rFonts w:ascii="Times New Roman" w:hAnsi="Times New Roman" w:cs="Times New Roman"/>
          <w:sz w:val="28"/>
          <w:szCs w:val="28"/>
        </w:rPr>
        <w:t xml:space="preserve">3) юридические и (или) физические лица, осуществляющие поставку товаров, выполнение работ и (или) оказание услуг, необходимых для реализации </w:t>
      </w:r>
      <w:r w:rsidR="00CC3075" w:rsidRPr="002C4A0D">
        <w:rPr>
          <w:rFonts w:ascii="Times New Roman" w:hAnsi="Times New Roman" w:cs="Times New Roman"/>
          <w:sz w:val="28"/>
          <w:szCs w:val="28"/>
        </w:rPr>
        <w:t>муниципаль</w:t>
      </w:r>
      <w:r w:rsidRPr="002C4A0D">
        <w:rPr>
          <w:rFonts w:ascii="Times New Roman" w:hAnsi="Times New Roman" w:cs="Times New Roman"/>
          <w:sz w:val="28"/>
          <w:szCs w:val="28"/>
        </w:rPr>
        <w:t>ной программы, в соответствии с законодательством Российской Федерации и законодательством Свердловской области.</w:t>
      </w:r>
    </w:p>
    <w:p w:rsidR="00093F5A" w:rsidRPr="002C4A0D" w:rsidRDefault="005C7428" w:rsidP="00BF0AB4">
      <w:pPr>
        <w:pStyle w:val="ConsPlusNormal"/>
        <w:spacing w:before="220"/>
        <w:ind w:firstLine="709"/>
        <w:contextualSpacing/>
        <w:jc w:val="both"/>
        <w:rPr>
          <w:rFonts w:ascii="Times New Roman" w:hAnsi="Times New Roman" w:cs="Times New Roman"/>
          <w:sz w:val="28"/>
          <w:szCs w:val="28"/>
        </w:rPr>
      </w:pPr>
      <w:hyperlink w:anchor="P1290" w:history="1">
        <w:r w:rsidR="00093F5A" w:rsidRPr="002C4A0D">
          <w:rPr>
            <w:rFonts w:ascii="Times New Roman" w:hAnsi="Times New Roman" w:cs="Times New Roman"/>
            <w:sz w:val="28"/>
            <w:szCs w:val="28"/>
          </w:rPr>
          <w:t>План</w:t>
        </w:r>
      </w:hyperlink>
      <w:r w:rsidR="00093F5A" w:rsidRPr="002C4A0D">
        <w:rPr>
          <w:rFonts w:ascii="Times New Roman" w:hAnsi="Times New Roman" w:cs="Times New Roman"/>
          <w:sz w:val="28"/>
          <w:szCs w:val="28"/>
        </w:rPr>
        <w:t xml:space="preserve"> мероприятий по выполнению </w:t>
      </w:r>
      <w:r w:rsidR="00CC3075" w:rsidRPr="002C4A0D">
        <w:rPr>
          <w:rFonts w:ascii="Times New Roman" w:hAnsi="Times New Roman" w:cs="Times New Roman"/>
          <w:sz w:val="28"/>
          <w:szCs w:val="28"/>
        </w:rPr>
        <w:t>муниципаль</w:t>
      </w:r>
      <w:r w:rsidR="00093F5A" w:rsidRPr="002C4A0D">
        <w:rPr>
          <w:rFonts w:ascii="Times New Roman" w:hAnsi="Times New Roman" w:cs="Times New Roman"/>
          <w:sz w:val="28"/>
          <w:szCs w:val="28"/>
        </w:rPr>
        <w:t>ной прогр</w:t>
      </w:r>
      <w:r w:rsidR="006C1E73" w:rsidRPr="002C4A0D">
        <w:rPr>
          <w:rFonts w:ascii="Times New Roman" w:hAnsi="Times New Roman" w:cs="Times New Roman"/>
          <w:sz w:val="28"/>
          <w:szCs w:val="28"/>
        </w:rPr>
        <w:t>аммы представлен в приложении №</w:t>
      </w:r>
      <w:r w:rsidR="00093F5A" w:rsidRPr="002C4A0D">
        <w:rPr>
          <w:rFonts w:ascii="Times New Roman" w:hAnsi="Times New Roman" w:cs="Times New Roman"/>
          <w:sz w:val="28"/>
          <w:szCs w:val="28"/>
        </w:rPr>
        <w:t xml:space="preserve"> 2 к </w:t>
      </w:r>
      <w:r w:rsidR="004634BD" w:rsidRPr="002C4A0D">
        <w:rPr>
          <w:rFonts w:ascii="Times New Roman" w:hAnsi="Times New Roman" w:cs="Times New Roman"/>
          <w:sz w:val="28"/>
          <w:szCs w:val="28"/>
        </w:rPr>
        <w:t>М</w:t>
      </w:r>
      <w:r w:rsidR="00CC3075" w:rsidRPr="002C4A0D">
        <w:rPr>
          <w:rFonts w:ascii="Times New Roman" w:hAnsi="Times New Roman" w:cs="Times New Roman"/>
          <w:sz w:val="28"/>
          <w:szCs w:val="28"/>
        </w:rPr>
        <w:t>униципаль</w:t>
      </w:r>
      <w:r w:rsidR="00093F5A" w:rsidRPr="002C4A0D">
        <w:rPr>
          <w:rFonts w:ascii="Times New Roman" w:hAnsi="Times New Roman" w:cs="Times New Roman"/>
          <w:sz w:val="28"/>
          <w:szCs w:val="28"/>
        </w:rPr>
        <w:t>ной программе.</w:t>
      </w:r>
    </w:p>
    <w:p w:rsidR="00093F5A" w:rsidRPr="002C4A0D" w:rsidRDefault="00093F5A" w:rsidP="008029E0">
      <w:pPr>
        <w:pStyle w:val="ConsPlusNormal"/>
        <w:contextualSpacing/>
        <w:rPr>
          <w:rFonts w:ascii="Times New Roman" w:hAnsi="Times New Roman" w:cs="Times New Roman"/>
          <w:sz w:val="28"/>
          <w:szCs w:val="28"/>
        </w:rPr>
      </w:pPr>
    </w:p>
    <w:p w:rsidR="003E7645" w:rsidRPr="00312BDB" w:rsidRDefault="003E7645" w:rsidP="003E7645">
      <w:pPr>
        <w:pStyle w:val="ConsPlusNormal"/>
        <w:contextualSpacing/>
        <w:jc w:val="center"/>
        <w:rPr>
          <w:rFonts w:ascii="Times New Roman" w:hAnsi="Times New Roman" w:cs="Times New Roman"/>
          <w:color w:val="FF0000"/>
          <w:sz w:val="24"/>
          <w:szCs w:val="24"/>
        </w:rPr>
        <w:sectPr w:rsidR="003E7645" w:rsidRPr="00312BDB" w:rsidSect="00392898">
          <w:headerReference w:type="default" r:id="rId22"/>
          <w:pgSz w:w="11906" w:h="16838"/>
          <w:pgMar w:top="1134" w:right="851" w:bottom="1134" w:left="1418" w:header="709" w:footer="709" w:gutter="0"/>
          <w:cols w:space="708"/>
          <w:docGrid w:linePitch="360"/>
        </w:sectPr>
      </w:pPr>
    </w:p>
    <w:p w:rsidR="00093F5A" w:rsidRPr="00304F95" w:rsidRDefault="00304F95" w:rsidP="00D21A8A">
      <w:pPr>
        <w:pStyle w:val="ConsPlusNormal"/>
        <w:ind w:firstLine="9923"/>
        <w:contextualSpacing/>
        <w:jc w:val="both"/>
        <w:outlineLvl w:val="1"/>
        <w:rPr>
          <w:rFonts w:ascii="Times New Roman" w:hAnsi="Times New Roman" w:cs="Times New Roman"/>
          <w:sz w:val="24"/>
          <w:szCs w:val="24"/>
        </w:rPr>
      </w:pPr>
      <w:r w:rsidRPr="00304F95">
        <w:rPr>
          <w:rFonts w:ascii="Times New Roman" w:hAnsi="Times New Roman" w:cs="Times New Roman"/>
          <w:sz w:val="24"/>
          <w:szCs w:val="24"/>
        </w:rPr>
        <w:lastRenderedPageBreak/>
        <w:t>Приложение №</w:t>
      </w:r>
      <w:r w:rsidR="00093F5A" w:rsidRPr="00304F95">
        <w:rPr>
          <w:rFonts w:ascii="Times New Roman" w:hAnsi="Times New Roman" w:cs="Times New Roman"/>
          <w:sz w:val="24"/>
          <w:szCs w:val="24"/>
        </w:rPr>
        <w:t xml:space="preserve"> 1</w:t>
      </w:r>
    </w:p>
    <w:p w:rsidR="00093F5A" w:rsidRPr="00304F95" w:rsidRDefault="00304F95" w:rsidP="00D21A8A">
      <w:pPr>
        <w:pStyle w:val="ConsPlusNormal"/>
        <w:ind w:left="9923"/>
        <w:contextualSpacing/>
        <w:jc w:val="both"/>
        <w:rPr>
          <w:rFonts w:ascii="Times New Roman" w:hAnsi="Times New Roman" w:cs="Times New Roman"/>
          <w:sz w:val="24"/>
          <w:szCs w:val="24"/>
        </w:rPr>
      </w:pPr>
      <w:r w:rsidRPr="00304F95">
        <w:rPr>
          <w:rFonts w:ascii="Times New Roman" w:hAnsi="Times New Roman" w:cs="Times New Roman"/>
          <w:sz w:val="24"/>
          <w:szCs w:val="24"/>
        </w:rPr>
        <w:t>к муниципаль</w:t>
      </w:r>
      <w:r w:rsidR="00093F5A" w:rsidRPr="00304F95">
        <w:rPr>
          <w:rFonts w:ascii="Times New Roman" w:hAnsi="Times New Roman" w:cs="Times New Roman"/>
          <w:sz w:val="24"/>
          <w:szCs w:val="24"/>
        </w:rPr>
        <w:t>ной программе</w:t>
      </w:r>
      <w:r w:rsidR="00D21A8A">
        <w:rPr>
          <w:rFonts w:ascii="Times New Roman" w:hAnsi="Times New Roman" w:cs="Times New Roman"/>
          <w:sz w:val="24"/>
          <w:szCs w:val="24"/>
        </w:rPr>
        <w:t xml:space="preserve"> </w:t>
      </w:r>
      <w:r w:rsidRPr="00304F95">
        <w:rPr>
          <w:rFonts w:ascii="Times New Roman" w:hAnsi="Times New Roman" w:cs="Times New Roman"/>
          <w:sz w:val="24"/>
          <w:szCs w:val="24"/>
        </w:rPr>
        <w:t>«Обеспечение общественной безопасности на территории городского округа Среднеуральск</w:t>
      </w:r>
      <w:r w:rsidR="00831152">
        <w:rPr>
          <w:rFonts w:ascii="Times New Roman" w:hAnsi="Times New Roman" w:cs="Times New Roman"/>
          <w:sz w:val="24"/>
          <w:szCs w:val="24"/>
        </w:rPr>
        <w:t xml:space="preserve"> на 2020</w:t>
      </w:r>
      <w:r w:rsidRPr="00304F95">
        <w:rPr>
          <w:rFonts w:ascii="Times New Roman" w:hAnsi="Times New Roman" w:cs="Times New Roman"/>
          <w:sz w:val="24"/>
          <w:szCs w:val="24"/>
        </w:rPr>
        <w:t xml:space="preserve"> – 202</w:t>
      </w:r>
      <w:r w:rsidR="00A30B13">
        <w:rPr>
          <w:rFonts w:ascii="Times New Roman" w:hAnsi="Times New Roman" w:cs="Times New Roman"/>
          <w:sz w:val="24"/>
          <w:szCs w:val="24"/>
        </w:rPr>
        <w:t>5</w:t>
      </w:r>
      <w:r w:rsidRPr="00304F95">
        <w:rPr>
          <w:rFonts w:ascii="Times New Roman" w:hAnsi="Times New Roman" w:cs="Times New Roman"/>
          <w:sz w:val="24"/>
          <w:szCs w:val="24"/>
        </w:rPr>
        <w:t xml:space="preserve"> годы»</w:t>
      </w:r>
    </w:p>
    <w:p w:rsidR="00304F95" w:rsidRDefault="00304F95" w:rsidP="00D21A8A">
      <w:pPr>
        <w:pStyle w:val="ConsPlusNormal"/>
        <w:ind w:firstLine="9923"/>
        <w:contextualSpacing/>
        <w:jc w:val="both"/>
      </w:pPr>
    </w:p>
    <w:p w:rsidR="008E3638" w:rsidRDefault="008E3638" w:rsidP="008029E0">
      <w:pPr>
        <w:pStyle w:val="ConsPlusNormal"/>
        <w:contextualSpacing/>
        <w:jc w:val="center"/>
        <w:rPr>
          <w:rFonts w:ascii="Times New Roman" w:hAnsi="Times New Roman" w:cs="Times New Roman"/>
          <w:b/>
          <w:sz w:val="24"/>
          <w:szCs w:val="24"/>
        </w:rPr>
      </w:pPr>
      <w:bookmarkStart w:id="4" w:name="P626"/>
      <w:bookmarkEnd w:id="4"/>
    </w:p>
    <w:p w:rsidR="00093F5A" w:rsidRPr="00304F95" w:rsidRDefault="00093F5A" w:rsidP="008029E0">
      <w:pPr>
        <w:pStyle w:val="ConsPlusNormal"/>
        <w:contextualSpacing/>
        <w:jc w:val="center"/>
        <w:rPr>
          <w:rFonts w:ascii="Times New Roman" w:hAnsi="Times New Roman" w:cs="Times New Roman"/>
          <w:b/>
          <w:sz w:val="24"/>
          <w:szCs w:val="24"/>
        </w:rPr>
      </w:pPr>
      <w:r w:rsidRPr="00304F95">
        <w:rPr>
          <w:rFonts w:ascii="Times New Roman" w:hAnsi="Times New Roman" w:cs="Times New Roman"/>
          <w:b/>
          <w:sz w:val="24"/>
          <w:szCs w:val="24"/>
        </w:rPr>
        <w:t>ЦЕЛИ, ЗАДАЧИ И ЦЕЛЕВЫЕ ПОКАЗАТЕЛИ</w:t>
      </w:r>
    </w:p>
    <w:p w:rsidR="00093F5A" w:rsidRPr="00304F95" w:rsidRDefault="00093F5A" w:rsidP="008029E0">
      <w:pPr>
        <w:pStyle w:val="ConsPlusNormal"/>
        <w:contextualSpacing/>
        <w:jc w:val="center"/>
        <w:rPr>
          <w:rFonts w:ascii="Times New Roman" w:hAnsi="Times New Roman" w:cs="Times New Roman"/>
          <w:b/>
          <w:sz w:val="24"/>
          <w:szCs w:val="24"/>
        </w:rPr>
      </w:pPr>
      <w:r w:rsidRPr="00304F95">
        <w:rPr>
          <w:rFonts w:ascii="Times New Roman" w:hAnsi="Times New Roman" w:cs="Times New Roman"/>
          <w:b/>
          <w:sz w:val="24"/>
          <w:szCs w:val="24"/>
        </w:rPr>
        <w:t xml:space="preserve">РЕАЛИЗАЦИИ </w:t>
      </w:r>
      <w:r w:rsidR="00304F95" w:rsidRPr="00304F95">
        <w:rPr>
          <w:rFonts w:ascii="Times New Roman" w:hAnsi="Times New Roman" w:cs="Times New Roman"/>
          <w:b/>
          <w:sz w:val="24"/>
          <w:szCs w:val="24"/>
        </w:rPr>
        <w:t>МУНИЦИПАЛЬ</w:t>
      </w:r>
      <w:r w:rsidRPr="00304F95">
        <w:rPr>
          <w:rFonts w:ascii="Times New Roman" w:hAnsi="Times New Roman" w:cs="Times New Roman"/>
          <w:b/>
          <w:sz w:val="24"/>
          <w:szCs w:val="24"/>
        </w:rPr>
        <w:t xml:space="preserve">НОЙ ПРОГРАММЫ </w:t>
      </w:r>
      <w:r w:rsidR="00304F95" w:rsidRPr="00304F95">
        <w:rPr>
          <w:rFonts w:ascii="Times New Roman" w:hAnsi="Times New Roman" w:cs="Times New Roman"/>
          <w:b/>
          <w:sz w:val="24"/>
          <w:szCs w:val="24"/>
        </w:rPr>
        <w:t>ГОРОДСКОГО ОКРУГА СРЕДНЕУРАЛЬСК</w:t>
      </w:r>
    </w:p>
    <w:p w:rsidR="00093F5A" w:rsidRPr="00304F95" w:rsidRDefault="00304F95" w:rsidP="008029E0">
      <w:pPr>
        <w:pStyle w:val="ConsPlusNormal"/>
        <w:contextualSpacing/>
        <w:jc w:val="center"/>
        <w:rPr>
          <w:rFonts w:ascii="Times New Roman" w:hAnsi="Times New Roman" w:cs="Times New Roman"/>
          <w:b/>
          <w:sz w:val="24"/>
          <w:szCs w:val="24"/>
        </w:rPr>
      </w:pPr>
      <w:r w:rsidRPr="00304F95">
        <w:rPr>
          <w:rFonts w:ascii="Times New Roman" w:hAnsi="Times New Roman" w:cs="Times New Roman"/>
          <w:b/>
          <w:sz w:val="24"/>
          <w:szCs w:val="24"/>
        </w:rPr>
        <w:t>«</w:t>
      </w:r>
      <w:r w:rsidR="00093F5A" w:rsidRPr="00304F95">
        <w:rPr>
          <w:rFonts w:ascii="Times New Roman" w:hAnsi="Times New Roman" w:cs="Times New Roman"/>
          <w:b/>
          <w:sz w:val="24"/>
          <w:szCs w:val="24"/>
        </w:rPr>
        <w:t>ОБЕСПЕЧЕНИЕ ОБЩЕСТВЕННОЙ БЕЗОПАСНОСТИ НА ТЕРРИТОРИИ</w:t>
      </w:r>
    </w:p>
    <w:p w:rsidR="00093F5A" w:rsidRPr="00304F95" w:rsidRDefault="00304F95" w:rsidP="008029E0">
      <w:pPr>
        <w:pStyle w:val="ConsPlusNormal"/>
        <w:contextualSpacing/>
        <w:jc w:val="center"/>
        <w:rPr>
          <w:rFonts w:ascii="Times New Roman" w:hAnsi="Times New Roman" w:cs="Times New Roman"/>
          <w:b/>
          <w:sz w:val="24"/>
          <w:szCs w:val="24"/>
        </w:rPr>
      </w:pPr>
      <w:r w:rsidRPr="00304F95">
        <w:rPr>
          <w:rFonts w:ascii="Times New Roman" w:hAnsi="Times New Roman" w:cs="Times New Roman"/>
          <w:b/>
          <w:sz w:val="24"/>
          <w:szCs w:val="24"/>
        </w:rPr>
        <w:t xml:space="preserve">ГОРОДСКОГО ОКРУГА СРЕДНЕУРАЛЬСК </w:t>
      </w:r>
      <w:r w:rsidR="00382B08">
        <w:rPr>
          <w:rFonts w:ascii="Times New Roman" w:hAnsi="Times New Roman" w:cs="Times New Roman"/>
          <w:b/>
          <w:sz w:val="24"/>
          <w:szCs w:val="24"/>
        </w:rPr>
        <w:t>НА 2020</w:t>
      </w:r>
      <w:r w:rsidRPr="00304F95">
        <w:rPr>
          <w:rFonts w:ascii="Times New Roman" w:hAnsi="Times New Roman" w:cs="Times New Roman"/>
          <w:b/>
          <w:sz w:val="24"/>
          <w:szCs w:val="24"/>
        </w:rPr>
        <w:t xml:space="preserve"> - </w:t>
      </w:r>
      <w:r w:rsidR="00093F5A" w:rsidRPr="00304F95">
        <w:rPr>
          <w:rFonts w:ascii="Times New Roman" w:hAnsi="Times New Roman" w:cs="Times New Roman"/>
          <w:b/>
          <w:sz w:val="24"/>
          <w:szCs w:val="24"/>
        </w:rPr>
        <w:t>202</w:t>
      </w:r>
      <w:r w:rsidR="00A30B13">
        <w:rPr>
          <w:rFonts w:ascii="Times New Roman" w:hAnsi="Times New Roman" w:cs="Times New Roman"/>
          <w:b/>
          <w:sz w:val="24"/>
          <w:szCs w:val="24"/>
        </w:rPr>
        <w:t>5</w:t>
      </w:r>
      <w:r w:rsidR="00093F5A" w:rsidRPr="00304F95">
        <w:rPr>
          <w:rFonts w:ascii="Times New Roman" w:hAnsi="Times New Roman" w:cs="Times New Roman"/>
          <w:b/>
          <w:sz w:val="24"/>
          <w:szCs w:val="24"/>
        </w:rPr>
        <w:t xml:space="preserve"> ГОД</w:t>
      </w:r>
      <w:r w:rsidRPr="00304F95">
        <w:rPr>
          <w:rFonts w:ascii="Times New Roman" w:hAnsi="Times New Roman" w:cs="Times New Roman"/>
          <w:b/>
          <w:sz w:val="24"/>
          <w:szCs w:val="24"/>
        </w:rPr>
        <w:t>Ы»</w:t>
      </w:r>
    </w:p>
    <w:p w:rsidR="00093F5A" w:rsidRDefault="00093F5A" w:rsidP="008029E0">
      <w:pPr>
        <w:pStyle w:val="ConsPlusNormal"/>
        <w:contextualSpacing/>
      </w:pPr>
    </w:p>
    <w:tbl>
      <w:tblPr>
        <w:tblW w:w="1601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4"/>
        <w:gridCol w:w="1148"/>
        <w:gridCol w:w="2961"/>
        <w:gridCol w:w="1269"/>
        <w:gridCol w:w="986"/>
        <w:gridCol w:w="793"/>
        <w:gridCol w:w="6"/>
        <w:gridCol w:w="16"/>
        <w:gridCol w:w="18"/>
        <w:gridCol w:w="10"/>
        <w:gridCol w:w="10"/>
        <w:gridCol w:w="12"/>
        <w:gridCol w:w="9"/>
        <w:gridCol w:w="775"/>
        <w:gridCol w:w="19"/>
        <w:gridCol w:w="18"/>
        <w:gridCol w:w="7"/>
        <w:gridCol w:w="33"/>
        <w:gridCol w:w="853"/>
        <w:gridCol w:w="848"/>
        <w:gridCol w:w="144"/>
        <w:gridCol w:w="852"/>
        <w:gridCol w:w="4677"/>
      </w:tblGrid>
      <w:tr w:rsidR="00257745" w:rsidRPr="008E3638" w:rsidTr="002A58E0">
        <w:tc>
          <w:tcPr>
            <w:tcW w:w="554" w:type="dxa"/>
            <w:vMerge w:val="restart"/>
          </w:tcPr>
          <w:p w:rsidR="00093F5A" w:rsidRPr="008E3638" w:rsidRDefault="008E3638"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 п/п</w:t>
            </w:r>
          </w:p>
        </w:tc>
        <w:tc>
          <w:tcPr>
            <w:tcW w:w="1148" w:type="dxa"/>
            <w:vMerge w:val="restart"/>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Номер цели, задачи, целевого показателя</w:t>
            </w:r>
          </w:p>
        </w:tc>
        <w:tc>
          <w:tcPr>
            <w:tcW w:w="2961" w:type="dxa"/>
            <w:vMerge w:val="restart"/>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Наименование целей, задач, целевых показателей</w:t>
            </w:r>
          </w:p>
        </w:tc>
        <w:tc>
          <w:tcPr>
            <w:tcW w:w="1269" w:type="dxa"/>
            <w:vMerge w:val="restart"/>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Единица измерения</w:t>
            </w:r>
          </w:p>
        </w:tc>
        <w:tc>
          <w:tcPr>
            <w:tcW w:w="5409" w:type="dxa"/>
            <w:gridSpan w:val="18"/>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Значение целевого показателя</w:t>
            </w:r>
          </w:p>
        </w:tc>
        <w:tc>
          <w:tcPr>
            <w:tcW w:w="4677" w:type="dxa"/>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Источник значений показателей</w:t>
            </w:r>
          </w:p>
        </w:tc>
      </w:tr>
      <w:tr w:rsidR="00257745" w:rsidRPr="008E3638" w:rsidTr="002A58E0">
        <w:tc>
          <w:tcPr>
            <w:tcW w:w="554" w:type="dxa"/>
            <w:vMerge/>
          </w:tcPr>
          <w:p w:rsidR="00907635" w:rsidRPr="008E3638" w:rsidRDefault="00907635" w:rsidP="008029E0">
            <w:pPr>
              <w:contextualSpacing/>
              <w:rPr>
                <w:sz w:val="24"/>
                <w:szCs w:val="24"/>
              </w:rPr>
            </w:pPr>
          </w:p>
        </w:tc>
        <w:tc>
          <w:tcPr>
            <w:tcW w:w="1148" w:type="dxa"/>
            <w:vMerge/>
          </w:tcPr>
          <w:p w:rsidR="00907635" w:rsidRPr="008E3638" w:rsidRDefault="00907635" w:rsidP="008029E0">
            <w:pPr>
              <w:contextualSpacing/>
              <w:rPr>
                <w:sz w:val="24"/>
                <w:szCs w:val="24"/>
              </w:rPr>
            </w:pPr>
          </w:p>
        </w:tc>
        <w:tc>
          <w:tcPr>
            <w:tcW w:w="2961" w:type="dxa"/>
            <w:vMerge/>
          </w:tcPr>
          <w:p w:rsidR="00907635" w:rsidRPr="008E3638" w:rsidRDefault="00907635" w:rsidP="008029E0">
            <w:pPr>
              <w:contextualSpacing/>
              <w:rPr>
                <w:sz w:val="24"/>
                <w:szCs w:val="24"/>
              </w:rPr>
            </w:pPr>
          </w:p>
        </w:tc>
        <w:tc>
          <w:tcPr>
            <w:tcW w:w="1269" w:type="dxa"/>
            <w:vMerge/>
          </w:tcPr>
          <w:p w:rsidR="00907635" w:rsidRPr="008E3638" w:rsidRDefault="00907635" w:rsidP="008029E0">
            <w:pPr>
              <w:contextualSpacing/>
              <w:rPr>
                <w:sz w:val="24"/>
                <w:szCs w:val="24"/>
              </w:rPr>
            </w:pPr>
          </w:p>
        </w:tc>
        <w:tc>
          <w:tcPr>
            <w:tcW w:w="986" w:type="dxa"/>
          </w:tcPr>
          <w:p w:rsidR="00907635" w:rsidRPr="008E3638" w:rsidRDefault="00907635" w:rsidP="00A30B13">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20</w:t>
            </w:r>
            <w:r>
              <w:rPr>
                <w:rFonts w:ascii="Times New Roman" w:hAnsi="Times New Roman" w:cs="Times New Roman"/>
                <w:sz w:val="24"/>
                <w:szCs w:val="24"/>
              </w:rPr>
              <w:t>20</w:t>
            </w:r>
            <w:r w:rsidRPr="008E3638">
              <w:rPr>
                <w:rFonts w:ascii="Times New Roman" w:hAnsi="Times New Roman" w:cs="Times New Roman"/>
                <w:sz w:val="24"/>
                <w:szCs w:val="24"/>
              </w:rPr>
              <w:t xml:space="preserve"> год</w:t>
            </w:r>
          </w:p>
        </w:tc>
        <w:tc>
          <w:tcPr>
            <w:tcW w:w="793" w:type="dxa"/>
          </w:tcPr>
          <w:p w:rsidR="00907635" w:rsidRPr="008E3638" w:rsidRDefault="00907635" w:rsidP="00A30B13">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202</w:t>
            </w:r>
            <w:r>
              <w:rPr>
                <w:rFonts w:ascii="Times New Roman" w:hAnsi="Times New Roman" w:cs="Times New Roman"/>
                <w:sz w:val="24"/>
                <w:szCs w:val="24"/>
              </w:rPr>
              <w:t>1</w:t>
            </w:r>
            <w:r w:rsidRPr="008E3638">
              <w:rPr>
                <w:rFonts w:ascii="Times New Roman" w:hAnsi="Times New Roman" w:cs="Times New Roman"/>
                <w:sz w:val="24"/>
                <w:szCs w:val="24"/>
              </w:rPr>
              <w:t xml:space="preserve"> год</w:t>
            </w:r>
          </w:p>
        </w:tc>
        <w:tc>
          <w:tcPr>
            <w:tcW w:w="856" w:type="dxa"/>
            <w:gridSpan w:val="8"/>
          </w:tcPr>
          <w:p w:rsidR="00907635" w:rsidRPr="008E3638" w:rsidRDefault="00907635" w:rsidP="00A30B13">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202</w:t>
            </w:r>
            <w:r>
              <w:rPr>
                <w:rFonts w:ascii="Times New Roman" w:hAnsi="Times New Roman" w:cs="Times New Roman"/>
                <w:sz w:val="24"/>
                <w:szCs w:val="24"/>
              </w:rPr>
              <w:t>2</w:t>
            </w:r>
            <w:r w:rsidRPr="008E3638">
              <w:rPr>
                <w:rFonts w:ascii="Times New Roman" w:hAnsi="Times New Roman" w:cs="Times New Roman"/>
                <w:sz w:val="24"/>
                <w:szCs w:val="24"/>
              </w:rPr>
              <w:t xml:space="preserve"> год</w:t>
            </w:r>
          </w:p>
        </w:tc>
        <w:tc>
          <w:tcPr>
            <w:tcW w:w="930" w:type="dxa"/>
            <w:gridSpan w:val="5"/>
          </w:tcPr>
          <w:p w:rsidR="00907635" w:rsidRPr="008E3638" w:rsidRDefault="00907635" w:rsidP="00A30B13">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202</w:t>
            </w:r>
            <w:r>
              <w:rPr>
                <w:rFonts w:ascii="Times New Roman" w:hAnsi="Times New Roman" w:cs="Times New Roman"/>
                <w:sz w:val="24"/>
                <w:szCs w:val="24"/>
              </w:rPr>
              <w:t>3</w:t>
            </w:r>
            <w:r w:rsidRPr="008E3638">
              <w:rPr>
                <w:rFonts w:ascii="Times New Roman" w:hAnsi="Times New Roman" w:cs="Times New Roman"/>
                <w:sz w:val="24"/>
                <w:szCs w:val="24"/>
              </w:rPr>
              <w:t xml:space="preserve"> год</w:t>
            </w:r>
          </w:p>
        </w:tc>
        <w:tc>
          <w:tcPr>
            <w:tcW w:w="848" w:type="dxa"/>
          </w:tcPr>
          <w:p w:rsidR="00907635" w:rsidRPr="008E3638" w:rsidRDefault="00907635" w:rsidP="00A30B13">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202</w:t>
            </w:r>
            <w:r>
              <w:rPr>
                <w:rFonts w:ascii="Times New Roman" w:hAnsi="Times New Roman" w:cs="Times New Roman"/>
                <w:sz w:val="24"/>
                <w:szCs w:val="24"/>
              </w:rPr>
              <w:t>4</w:t>
            </w:r>
            <w:r w:rsidRPr="008E3638">
              <w:rPr>
                <w:rFonts w:ascii="Times New Roman" w:hAnsi="Times New Roman" w:cs="Times New Roman"/>
                <w:sz w:val="24"/>
                <w:szCs w:val="24"/>
              </w:rPr>
              <w:t xml:space="preserve"> год</w:t>
            </w:r>
          </w:p>
        </w:tc>
        <w:tc>
          <w:tcPr>
            <w:tcW w:w="996" w:type="dxa"/>
            <w:gridSpan w:val="2"/>
          </w:tcPr>
          <w:p w:rsidR="00907635" w:rsidRPr="008E3638" w:rsidRDefault="00907635" w:rsidP="00A30B13">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202</w:t>
            </w:r>
            <w:r>
              <w:rPr>
                <w:rFonts w:ascii="Times New Roman" w:hAnsi="Times New Roman" w:cs="Times New Roman"/>
                <w:sz w:val="24"/>
                <w:szCs w:val="24"/>
              </w:rPr>
              <w:t>5</w:t>
            </w:r>
            <w:r w:rsidRPr="008E3638">
              <w:rPr>
                <w:rFonts w:ascii="Times New Roman" w:hAnsi="Times New Roman" w:cs="Times New Roman"/>
                <w:sz w:val="24"/>
                <w:szCs w:val="24"/>
              </w:rPr>
              <w:t xml:space="preserve"> год</w:t>
            </w:r>
          </w:p>
        </w:tc>
        <w:tc>
          <w:tcPr>
            <w:tcW w:w="4677" w:type="dxa"/>
          </w:tcPr>
          <w:p w:rsidR="00907635" w:rsidRPr="008E3638" w:rsidRDefault="00907635" w:rsidP="008029E0">
            <w:pPr>
              <w:contextualSpacing/>
              <w:rPr>
                <w:sz w:val="24"/>
                <w:szCs w:val="24"/>
              </w:rPr>
            </w:pPr>
          </w:p>
        </w:tc>
      </w:tr>
      <w:tr w:rsidR="00257745" w:rsidRPr="008E3638" w:rsidTr="002A58E0">
        <w:tc>
          <w:tcPr>
            <w:tcW w:w="554" w:type="dxa"/>
          </w:tcPr>
          <w:p w:rsidR="00907635" w:rsidRPr="008E3638" w:rsidRDefault="00907635"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1</w:t>
            </w:r>
          </w:p>
        </w:tc>
        <w:tc>
          <w:tcPr>
            <w:tcW w:w="1148" w:type="dxa"/>
          </w:tcPr>
          <w:p w:rsidR="00907635" w:rsidRPr="008E3638" w:rsidRDefault="00907635"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2</w:t>
            </w:r>
          </w:p>
        </w:tc>
        <w:tc>
          <w:tcPr>
            <w:tcW w:w="2961" w:type="dxa"/>
          </w:tcPr>
          <w:p w:rsidR="00907635" w:rsidRPr="008E3638" w:rsidRDefault="00907635"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3</w:t>
            </w:r>
          </w:p>
        </w:tc>
        <w:tc>
          <w:tcPr>
            <w:tcW w:w="1269" w:type="dxa"/>
          </w:tcPr>
          <w:p w:rsidR="00907635" w:rsidRPr="008E3638" w:rsidRDefault="00907635"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4</w:t>
            </w:r>
          </w:p>
        </w:tc>
        <w:tc>
          <w:tcPr>
            <w:tcW w:w="986" w:type="dxa"/>
          </w:tcPr>
          <w:p w:rsidR="00907635" w:rsidRPr="008E3638" w:rsidRDefault="00907635"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5</w:t>
            </w:r>
          </w:p>
        </w:tc>
        <w:tc>
          <w:tcPr>
            <w:tcW w:w="793" w:type="dxa"/>
          </w:tcPr>
          <w:p w:rsidR="00907635" w:rsidRPr="008E3638" w:rsidRDefault="00907635" w:rsidP="00907635">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6</w:t>
            </w:r>
          </w:p>
        </w:tc>
        <w:tc>
          <w:tcPr>
            <w:tcW w:w="856" w:type="dxa"/>
            <w:gridSpan w:val="8"/>
          </w:tcPr>
          <w:p w:rsidR="00907635" w:rsidRPr="008E3638" w:rsidRDefault="00907635" w:rsidP="00907635">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7</w:t>
            </w:r>
          </w:p>
        </w:tc>
        <w:tc>
          <w:tcPr>
            <w:tcW w:w="930" w:type="dxa"/>
            <w:gridSpan w:val="5"/>
          </w:tcPr>
          <w:p w:rsidR="00907635" w:rsidRPr="008E3638" w:rsidRDefault="00907635" w:rsidP="00907635">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8</w:t>
            </w:r>
          </w:p>
        </w:tc>
        <w:tc>
          <w:tcPr>
            <w:tcW w:w="848" w:type="dxa"/>
          </w:tcPr>
          <w:p w:rsidR="00907635" w:rsidRPr="008E3638" w:rsidRDefault="00907635" w:rsidP="00907635">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9</w:t>
            </w:r>
          </w:p>
        </w:tc>
        <w:tc>
          <w:tcPr>
            <w:tcW w:w="996" w:type="dxa"/>
            <w:gridSpan w:val="2"/>
          </w:tcPr>
          <w:p w:rsidR="00907635" w:rsidRPr="008E3638" w:rsidRDefault="00907635" w:rsidP="00907635">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10</w:t>
            </w:r>
          </w:p>
        </w:tc>
        <w:tc>
          <w:tcPr>
            <w:tcW w:w="4677" w:type="dxa"/>
          </w:tcPr>
          <w:p w:rsidR="00907635" w:rsidRPr="008E3638" w:rsidRDefault="00907635"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11</w:t>
            </w:r>
          </w:p>
        </w:tc>
      </w:tr>
      <w:tr w:rsidR="001D090F" w:rsidRPr="008E3638" w:rsidTr="002A58E0">
        <w:tc>
          <w:tcPr>
            <w:tcW w:w="554" w:type="dxa"/>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1.</w:t>
            </w:r>
          </w:p>
        </w:tc>
        <w:tc>
          <w:tcPr>
            <w:tcW w:w="1148" w:type="dxa"/>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1.</w:t>
            </w:r>
          </w:p>
        </w:tc>
        <w:tc>
          <w:tcPr>
            <w:tcW w:w="14316" w:type="dxa"/>
            <w:gridSpan w:val="21"/>
          </w:tcPr>
          <w:p w:rsidR="00093F5A" w:rsidRPr="008E3638" w:rsidRDefault="008E3638" w:rsidP="00EB7446">
            <w:pPr>
              <w:pStyle w:val="ConsPlusNormal"/>
              <w:contextualSpacing/>
              <w:jc w:val="center"/>
              <w:outlineLvl w:val="2"/>
              <w:rPr>
                <w:rFonts w:ascii="Times New Roman" w:hAnsi="Times New Roman" w:cs="Times New Roman"/>
                <w:sz w:val="24"/>
                <w:szCs w:val="24"/>
              </w:rPr>
            </w:pPr>
            <w:r w:rsidRPr="008E3638">
              <w:rPr>
                <w:rFonts w:ascii="Times New Roman" w:hAnsi="Times New Roman" w:cs="Times New Roman"/>
                <w:sz w:val="24"/>
                <w:szCs w:val="24"/>
              </w:rPr>
              <w:t>Подпрограмма 1</w:t>
            </w:r>
            <w:r w:rsidR="0075700E">
              <w:rPr>
                <w:rFonts w:ascii="Times New Roman" w:hAnsi="Times New Roman" w:cs="Times New Roman"/>
                <w:sz w:val="24"/>
                <w:szCs w:val="24"/>
              </w:rPr>
              <w:t>.</w:t>
            </w:r>
            <w:r w:rsidRPr="008E3638">
              <w:rPr>
                <w:rFonts w:ascii="Times New Roman" w:hAnsi="Times New Roman" w:cs="Times New Roman"/>
                <w:sz w:val="24"/>
                <w:szCs w:val="24"/>
              </w:rPr>
              <w:t xml:space="preserve"> «Защита от чрезвычайных ситуаций на территории  городского округа Среднеуральск, гражданская оборона»</w:t>
            </w:r>
          </w:p>
        </w:tc>
      </w:tr>
      <w:tr w:rsidR="001D090F" w:rsidTr="002A58E0">
        <w:tc>
          <w:tcPr>
            <w:tcW w:w="554" w:type="dxa"/>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2.</w:t>
            </w:r>
          </w:p>
        </w:tc>
        <w:tc>
          <w:tcPr>
            <w:tcW w:w="1148" w:type="dxa"/>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1.1.</w:t>
            </w:r>
          </w:p>
        </w:tc>
        <w:tc>
          <w:tcPr>
            <w:tcW w:w="14316" w:type="dxa"/>
            <w:gridSpan w:val="21"/>
          </w:tcPr>
          <w:p w:rsidR="00093F5A" w:rsidRPr="00772B47" w:rsidRDefault="00093F5A" w:rsidP="00EB7446">
            <w:pPr>
              <w:pStyle w:val="ConsPlusNormal"/>
              <w:contextualSpacing/>
              <w:jc w:val="center"/>
              <w:outlineLvl w:val="3"/>
              <w:rPr>
                <w:rFonts w:ascii="Times New Roman" w:hAnsi="Times New Roman" w:cs="Times New Roman"/>
                <w:sz w:val="24"/>
                <w:szCs w:val="24"/>
              </w:rPr>
            </w:pPr>
            <w:r w:rsidRPr="00772B47">
              <w:rPr>
                <w:rFonts w:ascii="Times New Roman" w:hAnsi="Times New Roman" w:cs="Times New Roman"/>
                <w:sz w:val="24"/>
                <w:szCs w:val="24"/>
              </w:rPr>
              <w:t xml:space="preserve">Цель 1. </w:t>
            </w:r>
            <w:r w:rsidR="00772B47" w:rsidRPr="00772B47">
              <w:rPr>
                <w:rFonts w:ascii="Times New Roman" w:hAnsi="Times New Roman" w:cs="Times New Roman"/>
                <w:sz w:val="24"/>
                <w:szCs w:val="24"/>
              </w:rPr>
              <w:t>Организация и осуществление мероприятий по территориальной и гражданской обороне, защите населения и территории, предупреждению чрезвычайных ситуаций локального, муниципального и межмуниципального характера, стихийных бедствий и ликвидации их последствий  на территории г</w:t>
            </w:r>
            <w:r w:rsidR="00EB7446">
              <w:rPr>
                <w:rFonts w:ascii="Times New Roman" w:hAnsi="Times New Roman" w:cs="Times New Roman"/>
                <w:sz w:val="24"/>
                <w:szCs w:val="24"/>
              </w:rPr>
              <w:t>ородского округа Среднеуральск</w:t>
            </w:r>
            <w:r w:rsidR="00BF01EB">
              <w:rPr>
                <w:rFonts w:ascii="Times New Roman" w:hAnsi="Times New Roman" w:cs="Times New Roman"/>
                <w:sz w:val="24"/>
                <w:szCs w:val="24"/>
              </w:rPr>
              <w:t>.</w:t>
            </w:r>
          </w:p>
        </w:tc>
      </w:tr>
      <w:tr w:rsidR="001D090F" w:rsidTr="002A58E0">
        <w:tc>
          <w:tcPr>
            <w:tcW w:w="554" w:type="dxa"/>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3.</w:t>
            </w:r>
          </w:p>
        </w:tc>
        <w:tc>
          <w:tcPr>
            <w:tcW w:w="1148" w:type="dxa"/>
          </w:tcPr>
          <w:p w:rsidR="00093F5A" w:rsidRPr="008E3638" w:rsidRDefault="00093F5A"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1.1.1.</w:t>
            </w:r>
          </w:p>
        </w:tc>
        <w:tc>
          <w:tcPr>
            <w:tcW w:w="14316" w:type="dxa"/>
            <w:gridSpan w:val="21"/>
          </w:tcPr>
          <w:p w:rsidR="00093F5A" w:rsidRPr="00002544" w:rsidRDefault="00093F5A" w:rsidP="006C1F01">
            <w:pPr>
              <w:pStyle w:val="ConsPlusNormal"/>
              <w:contextualSpacing/>
              <w:jc w:val="center"/>
              <w:outlineLvl w:val="4"/>
              <w:rPr>
                <w:rFonts w:ascii="Times New Roman" w:hAnsi="Times New Roman" w:cs="Times New Roman"/>
                <w:sz w:val="24"/>
                <w:szCs w:val="24"/>
              </w:rPr>
            </w:pPr>
            <w:r w:rsidRPr="00002544">
              <w:rPr>
                <w:rFonts w:ascii="Times New Roman" w:hAnsi="Times New Roman" w:cs="Times New Roman"/>
                <w:sz w:val="24"/>
                <w:szCs w:val="24"/>
              </w:rPr>
              <w:t xml:space="preserve">Задача 1. </w:t>
            </w:r>
            <w:r w:rsidR="006C1F01" w:rsidRPr="006C1F01">
              <w:rPr>
                <w:rFonts w:ascii="Times New Roman" w:hAnsi="Times New Roman" w:cs="Times New Roman"/>
                <w:sz w:val="24"/>
                <w:szCs w:val="24"/>
              </w:rPr>
              <w:t>Координация деятельности аварийно-спасательных служб и аварийно-спасательных формирований, осуществляющих деятельность на территории городского округа Среднеуральск, и их материально-техническое обеспечение</w:t>
            </w:r>
            <w:r w:rsidR="006C1F01">
              <w:rPr>
                <w:rFonts w:ascii="Times New Roman" w:hAnsi="Times New Roman" w:cs="Times New Roman"/>
                <w:sz w:val="24"/>
                <w:szCs w:val="24"/>
              </w:rPr>
              <w:t>.</w:t>
            </w:r>
          </w:p>
        </w:tc>
      </w:tr>
      <w:tr w:rsidR="00F50414" w:rsidTr="002A58E0">
        <w:tc>
          <w:tcPr>
            <w:tcW w:w="554" w:type="dxa"/>
          </w:tcPr>
          <w:p w:rsidR="00F50414" w:rsidRPr="008E3638" w:rsidRDefault="00F50414" w:rsidP="008029E0">
            <w:pPr>
              <w:pStyle w:val="ConsPlusNormal"/>
              <w:contextualSpacing/>
              <w:jc w:val="center"/>
              <w:rPr>
                <w:rFonts w:ascii="Times New Roman" w:hAnsi="Times New Roman" w:cs="Times New Roman"/>
                <w:sz w:val="24"/>
                <w:szCs w:val="24"/>
              </w:rPr>
            </w:pPr>
            <w:r w:rsidRPr="008E3638">
              <w:rPr>
                <w:rFonts w:ascii="Times New Roman" w:hAnsi="Times New Roman" w:cs="Times New Roman"/>
                <w:sz w:val="24"/>
                <w:szCs w:val="24"/>
              </w:rPr>
              <w:t>4.</w:t>
            </w:r>
          </w:p>
        </w:tc>
        <w:tc>
          <w:tcPr>
            <w:tcW w:w="1148" w:type="dxa"/>
          </w:tcPr>
          <w:p w:rsidR="00F50414" w:rsidRPr="008E3638" w:rsidRDefault="00F50414" w:rsidP="008029E0">
            <w:pPr>
              <w:pStyle w:val="ConsPlusNormal"/>
              <w:contextualSpacing/>
              <w:jc w:val="center"/>
              <w:rPr>
                <w:rFonts w:ascii="Times New Roman" w:hAnsi="Times New Roman" w:cs="Times New Roman"/>
                <w:sz w:val="24"/>
                <w:szCs w:val="24"/>
              </w:rPr>
            </w:pPr>
            <w:bookmarkStart w:id="5" w:name="P668"/>
            <w:bookmarkEnd w:id="5"/>
            <w:r w:rsidRPr="008E3638">
              <w:rPr>
                <w:rFonts w:ascii="Times New Roman" w:hAnsi="Times New Roman" w:cs="Times New Roman"/>
                <w:sz w:val="24"/>
                <w:szCs w:val="24"/>
              </w:rPr>
              <w:t>1.1.1.1.</w:t>
            </w:r>
          </w:p>
        </w:tc>
        <w:tc>
          <w:tcPr>
            <w:tcW w:w="2961" w:type="dxa"/>
          </w:tcPr>
          <w:p w:rsidR="00F50414" w:rsidRPr="009F089B" w:rsidRDefault="00F50414" w:rsidP="00EC1ACF">
            <w:pPr>
              <w:pStyle w:val="ConsPlusNormal"/>
              <w:contextualSpacing/>
              <w:jc w:val="both"/>
              <w:rPr>
                <w:rFonts w:ascii="Times New Roman" w:hAnsi="Times New Roman" w:cs="Times New Roman"/>
                <w:sz w:val="24"/>
                <w:szCs w:val="24"/>
              </w:rPr>
            </w:pPr>
            <w:r w:rsidRPr="009F089B">
              <w:rPr>
                <w:rFonts w:ascii="Times New Roman" w:hAnsi="Times New Roman" w:cs="Times New Roman"/>
                <w:sz w:val="24"/>
                <w:szCs w:val="24"/>
              </w:rPr>
              <w:t>Целевой показатель 1.</w:t>
            </w:r>
          </w:p>
          <w:p w:rsidR="00F50414" w:rsidRPr="009F089B" w:rsidRDefault="00F50414" w:rsidP="00EC1ACF">
            <w:pPr>
              <w:pStyle w:val="ConsPlusNormal"/>
              <w:contextualSpacing/>
              <w:jc w:val="both"/>
              <w:rPr>
                <w:rFonts w:ascii="Times New Roman" w:hAnsi="Times New Roman" w:cs="Times New Roman"/>
                <w:sz w:val="24"/>
                <w:szCs w:val="24"/>
              </w:rPr>
            </w:pPr>
            <w:r w:rsidRPr="009F089B">
              <w:rPr>
                <w:rFonts w:ascii="Times New Roman" w:hAnsi="Times New Roman" w:cs="Times New Roman"/>
                <w:sz w:val="24"/>
                <w:szCs w:val="24"/>
              </w:rPr>
              <w:t xml:space="preserve">Уровень </w:t>
            </w:r>
            <w:r>
              <w:rPr>
                <w:rFonts w:ascii="Times New Roman" w:hAnsi="Times New Roman" w:cs="Times New Roman"/>
                <w:sz w:val="24"/>
                <w:szCs w:val="24"/>
              </w:rPr>
              <w:t xml:space="preserve">готовности и </w:t>
            </w:r>
            <w:r w:rsidRPr="009F089B">
              <w:rPr>
                <w:rFonts w:ascii="Times New Roman" w:hAnsi="Times New Roman" w:cs="Times New Roman"/>
                <w:sz w:val="24"/>
                <w:szCs w:val="24"/>
              </w:rPr>
              <w:t xml:space="preserve">обеспеченности </w:t>
            </w:r>
            <w:proofErr w:type="gramStart"/>
            <w:r>
              <w:rPr>
                <w:rFonts w:ascii="Times New Roman" w:hAnsi="Times New Roman" w:cs="Times New Roman"/>
                <w:sz w:val="24"/>
                <w:szCs w:val="24"/>
              </w:rPr>
              <w:t>АСС</w:t>
            </w:r>
            <w:proofErr w:type="gramEnd"/>
            <w:r>
              <w:rPr>
                <w:rFonts w:ascii="Times New Roman" w:hAnsi="Times New Roman" w:cs="Times New Roman"/>
                <w:sz w:val="24"/>
                <w:szCs w:val="24"/>
              </w:rPr>
              <w:t xml:space="preserve"> и </w:t>
            </w:r>
            <w:r w:rsidRPr="009F089B">
              <w:rPr>
                <w:rFonts w:ascii="Times New Roman" w:hAnsi="Times New Roman" w:cs="Times New Roman"/>
                <w:sz w:val="24"/>
                <w:szCs w:val="24"/>
              </w:rPr>
              <w:t xml:space="preserve">АСФ предприятий и учреждений городского округа Среднеуральск, осуществляющих </w:t>
            </w:r>
            <w:r w:rsidRPr="009F089B">
              <w:rPr>
                <w:rFonts w:ascii="Times New Roman" w:hAnsi="Times New Roman" w:cs="Times New Roman"/>
                <w:sz w:val="24"/>
                <w:szCs w:val="24"/>
              </w:rPr>
              <w:lastRenderedPageBreak/>
              <w:t>аварийно-спасательные и другие неотложные работы</w:t>
            </w:r>
          </w:p>
        </w:tc>
        <w:tc>
          <w:tcPr>
            <w:tcW w:w="1269" w:type="dxa"/>
          </w:tcPr>
          <w:p w:rsidR="00F50414" w:rsidRPr="009F089B" w:rsidRDefault="00F50414" w:rsidP="00EC1ACF">
            <w:pPr>
              <w:pStyle w:val="ConsPlusNormal"/>
              <w:contextualSpacing/>
              <w:jc w:val="center"/>
              <w:rPr>
                <w:rFonts w:ascii="Times New Roman" w:hAnsi="Times New Roman" w:cs="Times New Roman"/>
                <w:sz w:val="24"/>
                <w:szCs w:val="24"/>
              </w:rPr>
            </w:pPr>
            <w:r w:rsidRPr="009F089B">
              <w:rPr>
                <w:rFonts w:ascii="Times New Roman" w:hAnsi="Times New Roman" w:cs="Times New Roman"/>
                <w:sz w:val="24"/>
                <w:szCs w:val="24"/>
              </w:rPr>
              <w:lastRenderedPageBreak/>
              <w:t>%</w:t>
            </w:r>
          </w:p>
        </w:tc>
        <w:tc>
          <w:tcPr>
            <w:tcW w:w="986" w:type="dxa"/>
          </w:tcPr>
          <w:p w:rsidR="00F50414" w:rsidRPr="000A2226"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93" w:type="dxa"/>
          </w:tcPr>
          <w:p w:rsidR="00F50414" w:rsidRPr="000A2226"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856" w:type="dxa"/>
            <w:gridSpan w:val="8"/>
          </w:tcPr>
          <w:p w:rsidR="00F50414" w:rsidRPr="000A2226"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30" w:type="dxa"/>
            <w:gridSpan w:val="5"/>
          </w:tcPr>
          <w:p w:rsidR="00F50414" w:rsidRPr="000A2226"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848" w:type="dxa"/>
          </w:tcPr>
          <w:p w:rsidR="00F50414" w:rsidRPr="000A2226"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96" w:type="dxa"/>
            <w:gridSpan w:val="2"/>
          </w:tcPr>
          <w:p w:rsidR="00F50414" w:rsidRPr="000A2226" w:rsidRDefault="00F50414" w:rsidP="00EC1ACF">
            <w:pPr>
              <w:pStyle w:val="ConsPlusNormal"/>
              <w:contextualSpacing/>
              <w:jc w:val="center"/>
              <w:rPr>
                <w:rFonts w:ascii="Times New Roman" w:hAnsi="Times New Roman" w:cs="Times New Roman"/>
                <w:sz w:val="24"/>
                <w:szCs w:val="24"/>
              </w:rPr>
            </w:pPr>
            <w:r w:rsidRPr="000A2226">
              <w:rPr>
                <w:rFonts w:ascii="Times New Roman" w:hAnsi="Times New Roman" w:cs="Times New Roman"/>
                <w:sz w:val="24"/>
                <w:szCs w:val="24"/>
              </w:rPr>
              <w:t>100</w:t>
            </w:r>
          </w:p>
        </w:tc>
        <w:tc>
          <w:tcPr>
            <w:tcW w:w="4677" w:type="dxa"/>
          </w:tcPr>
          <w:p w:rsidR="00F50414" w:rsidRPr="00103226" w:rsidRDefault="00F50414" w:rsidP="00EC1ACF">
            <w:pPr>
              <w:pStyle w:val="ConsPlusNormal"/>
              <w:contextualSpacing/>
              <w:rPr>
                <w:rFonts w:ascii="Times New Roman" w:hAnsi="Times New Roman" w:cs="Times New Roman"/>
                <w:sz w:val="24"/>
                <w:szCs w:val="24"/>
              </w:rPr>
            </w:pPr>
            <w:r>
              <w:rPr>
                <w:rFonts w:ascii="Times New Roman" w:hAnsi="Times New Roman" w:cs="Times New Roman"/>
                <w:sz w:val="24"/>
                <w:szCs w:val="24"/>
              </w:rPr>
              <w:t xml:space="preserve">Постановление администрации городского округа Среднеуральск </w:t>
            </w:r>
            <w:r w:rsidRPr="007C63A2">
              <w:rPr>
                <w:rFonts w:ascii="Times New Roman" w:hAnsi="Times New Roman" w:cs="Times New Roman"/>
                <w:sz w:val="24"/>
                <w:szCs w:val="24"/>
              </w:rPr>
              <w:t xml:space="preserve">от 07.12.2019 г. № 688 «Об </w:t>
            </w:r>
            <w:proofErr w:type="gramStart"/>
            <w:r w:rsidRPr="007C63A2">
              <w:rPr>
                <w:rFonts w:ascii="Times New Roman" w:hAnsi="Times New Roman" w:cs="Times New Roman"/>
                <w:sz w:val="24"/>
                <w:szCs w:val="24"/>
              </w:rPr>
              <w:t>утверждении</w:t>
            </w:r>
            <w:proofErr w:type="gramEnd"/>
            <w:r w:rsidRPr="007C63A2">
              <w:rPr>
                <w:rFonts w:ascii="Times New Roman" w:hAnsi="Times New Roman" w:cs="Times New Roman"/>
                <w:sz w:val="24"/>
                <w:szCs w:val="24"/>
              </w:rPr>
              <w:t xml:space="preserve"> о</w:t>
            </w:r>
            <w:r>
              <w:rPr>
                <w:rFonts w:ascii="Times New Roman" w:hAnsi="Times New Roman" w:cs="Times New Roman"/>
                <w:sz w:val="24"/>
                <w:szCs w:val="24"/>
              </w:rPr>
              <w:t xml:space="preserve"> муниципальном звене территориальной подсистемы единой государственной системы предупреждения и ликвидации чрезвычайных ситуаций Свердловской области городского округа </w:t>
            </w:r>
            <w:r>
              <w:rPr>
                <w:rFonts w:ascii="Times New Roman" w:hAnsi="Times New Roman" w:cs="Times New Roman"/>
                <w:sz w:val="24"/>
                <w:szCs w:val="24"/>
              </w:rPr>
              <w:lastRenderedPageBreak/>
              <w:t>Среднеуральск»</w:t>
            </w:r>
          </w:p>
        </w:tc>
      </w:tr>
      <w:tr w:rsidR="00F50414" w:rsidTr="002A58E0">
        <w:tc>
          <w:tcPr>
            <w:tcW w:w="554" w:type="dxa"/>
          </w:tcPr>
          <w:p w:rsidR="00F50414" w:rsidRPr="008E3638" w:rsidRDefault="00F50414" w:rsidP="008029E0">
            <w:pPr>
              <w:pStyle w:val="ConsPlusNormal"/>
              <w:contextualSpacing/>
              <w:jc w:val="center"/>
              <w:rPr>
                <w:rFonts w:ascii="Times New Roman" w:hAnsi="Times New Roman" w:cs="Times New Roman"/>
                <w:sz w:val="24"/>
                <w:szCs w:val="24"/>
              </w:rPr>
            </w:pPr>
            <w:r w:rsidRPr="009C57C1">
              <w:rPr>
                <w:rFonts w:ascii="Times New Roman" w:hAnsi="Times New Roman" w:cs="Times New Roman"/>
                <w:sz w:val="24"/>
                <w:szCs w:val="24"/>
              </w:rPr>
              <w:lastRenderedPageBreak/>
              <w:t>5.</w:t>
            </w:r>
          </w:p>
        </w:tc>
        <w:tc>
          <w:tcPr>
            <w:tcW w:w="1148" w:type="dxa"/>
          </w:tcPr>
          <w:p w:rsidR="00F50414" w:rsidRPr="008E3638" w:rsidRDefault="00F50414" w:rsidP="008029E0">
            <w:pPr>
              <w:pStyle w:val="ConsPlusNormal"/>
              <w:contextualSpacing/>
              <w:jc w:val="center"/>
              <w:rPr>
                <w:rFonts w:ascii="Times New Roman" w:hAnsi="Times New Roman" w:cs="Times New Roman"/>
                <w:sz w:val="24"/>
                <w:szCs w:val="24"/>
              </w:rPr>
            </w:pPr>
            <w:r w:rsidRPr="009C57C1">
              <w:rPr>
                <w:rFonts w:ascii="Times New Roman" w:hAnsi="Times New Roman" w:cs="Times New Roman"/>
                <w:sz w:val="24"/>
                <w:szCs w:val="24"/>
              </w:rPr>
              <w:t>1.1.1.2.</w:t>
            </w:r>
          </w:p>
        </w:tc>
        <w:tc>
          <w:tcPr>
            <w:tcW w:w="2961" w:type="dxa"/>
          </w:tcPr>
          <w:p w:rsidR="00F50414" w:rsidRPr="00BF01EB" w:rsidRDefault="00F50414" w:rsidP="00EC1ACF">
            <w:pPr>
              <w:pStyle w:val="ConsPlusNormal"/>
              <w:contextualSpacing/>
              <w:jc w:val="both"/>
              <w:rPr>
                <w:rFonts w:ascii="Times New Roman" w:hAnsi="Times New Roman" w:cs="Times New Roman"/>
                <w:sz w:val="24"/>
                <w:szCs w:val="24"/>
              </w:rPr>
            </w:pPr>
            <w:r w:rsidRPr="00BF01EB">
              <w:rPr>
                <w:rFonts w:ascii="Times New Roman" w:hAnsi="Times New Roman" w:cs="Times New Roman"/>
                <w:sz w:val="24"/>
                <w:szCs w:val="24"/>
              </w:rPr>
              <w:t>Целевой показатель 2.</w:t>
            </w:r>
          </w:p>
          <w:p w:rsidR="00F50414" w:rsidRPr="00BF01EB" w:rsidRDefault="00F50414" w:rsidP="00EC1ACF">
            <w:pPr>
              <w:pStyle w:val="ConsPlusNormal"/>
              <w:contextualSpacing/>
              <w:jc w:val="both"/>
              <w:rPr>
                <w:rFonts w:ascii="Times New Roman" w:hAnsi="Times New Roman" w:cs="Times New Roman"/>
                <w:sz w:val="24"/>
                <w:szCs w:val="24"/>
              </w:rPr>
            </w:pPr>
            <w:r w:rsidRPr="00BF01EB">
              <w:rPr>
                <w:rFonts w:ascii="Times New Roman" w:hAnsi="Times New Roman" w:cs="Times New Roman"/>
                <w:sz w:val="24"/>
                <w:szCs w:val="24"/>
              </w:rPr>
              <w:t>Уровень обеспеченности средствами индивидуальной защиты работников администрации, муниципальных предприятий и учреждений городского округа Среднеуральск</w:t>
            </w:r>
          </w:p>
          <w:p w:rsidR="00F50414" w:rsidRPr="00BF01EB" w:rsidRDefault="00F50414" w:rsidP="00EC1ACF">
            <w:pPr>
              <w:pStyle w:val="ConsPlusNormal"/>
              <w:contextualSpacing/>
              <w:jc w:val="both"/>
              <w:rPr>
                <w:rFonts w:ascii="Times New Roman" w:hAnsi="Times New Roman" w:cs="Times New Roman"/>
                <w:sz w:val="24"/>
                <w:szCs w:val="24"/>
              </w:rPr>
            </w:pPr>
            <w:r w:rsidRPr="00BF01EB">
              <w:rPr>
                <w:rFonts w:ascii="Times New Roman" w:hAnsi="Times New Roman" w:cs="Times New Roman"/>
                <w:sz w:val="24"/>
                <w:szCs w:val="24"/>
              </w:rPr>
              <w:t>(по нарастающей)</w:t>
            </w:r>
          </w:p>
        </w:tc>
        <w:tc>
          <w:tcPr>
            <w:tcW w:w="1269" w:type="dxa"/>
          </w:tcPr>
          <w:p w:rsidR="00F50414" w:rsidRPr="00BF01EB" w:rsidRDefault="00F50414" w:rsidP="00EC1ACF">
            <w:pPr>
              <w:pStyle w:val="ConsPlusNormal"/>
              <w:contextualSpacing/>
              <w:jc w:val="center"/>
              <w:rPr>
                <w:rFonts w:ascii="Times New Roman" w:hAnsi="Times New Roman" w:cs="Times New Roman"/>
                <w:sz w:val="24"/>
                <w:szCs w:val="24"/>
              </w:rPr>
            </w:pPr>
            <w:r w:rsidRPr="00BF01EB">
              <w:rPr>
                <w:rFonts w:ascii="Times New Roman" w:hAnsi="Times New Roman" w:cs="Times New Roman"/>
                <w:sz w:val="24"/>
                <w:szCs w:val="24"/>
              </w:rPr>
              <w:t>%</w:t>
            </w:r>
          </w:p>
        </w:tc>
        <w:tc>
          <w:tcPr>
            <w:tcW w:w="986" w:type="dxa"/>
          </w:tcPr>
          <w:p w:rsidR="00F50414" w:rsidRPr="00BF01EB" w:rsidRDefault="003A51B5"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4</w:t>
            </w:r>
            <w:r w:rsidR="00F50414">
              <w:rPr>
                <w:rFonts w:ascii="Times New Roman" w:hAnsi="Times New Roman" w:cs="Times New Roman"/>
                <w:sz w:val="24"/>
                <w:szCs w:val="24"/>
              </w:rPr>
              <w:t>0</w:t>
            </w:r>
          </w:p>
        </w:tc>
        <w:tc>
          <w:tcPr>
            <w:tcW w:w="793" w:type="dxa"/>
          </w:tcPr>
          <w:p w:rsidR="00F50414" w:rsidRPr="00BF01EB" w:rsidRDefault="003A51B5"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4</w:t>
            </w:r>
            <w:r w:rsidR="00F50414">
              <w:rPr>
                <w:rFonts w:ascii="Times New Roman" w:hAnsi="Times New Roman" w:cs="Times New Roman"/>
                <w:sz w:val="24"/>
                <w:szCs w:val="24"/>
              </w:rPr>
              <w:t>0</w:t>
            </w:r>
          </w:p>
        </w:tc>
        <w:tc>
          <w:tcPr>
            <w:tcW w:w="856" w:type="dxa"/>
            <w:gridSpan w:val="8"/>
          </w:tcPr>
          <w:p w:rsidR="00F50414" w:rsidRPr="00BF01EB" w:rsidRDefault="003A51B5"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4</w:t>
            </w:r>
            <w:r w:rsidR="00F50414">
              <w:rPr>
                <w:rFonts w:ascii="Times New Roman" w:hAnsi="Times New Roman" w:cs="Times New Roman"/>
                <w:sz w:val="24"/>
                <w:szCs w:val="24"/>
              </w:rPr>
              <w:t>0</w:t>
            </w:r>
          </w:p>
        </w:tc>
        <w:tc>
          <w:tcPr>
            <w:tcW w:w="930" w:type="dxa"/>
            <w:gridSpan w:val="5"/>
          </w:tcPr>
          <w:p w:rsidR="00F50414" w:rsidRPr="00BF01EB" w:rsidRDefault="003A51B5"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6</w:t>
            </w:r>
            <w:r w:rsidR="00F50414">
              <w:rPr>
                <w:rFonts w:ascii="Times New Roman" w:hAnsi="Times New Roman" w:cs="Times New Roman"/>
                <w:sz w:val="24"/>
                <w:szCs w:val="24"/>
              </w:rPr>
              <w:t>0</w:t>
            </w:r>
          </w:p>
        </w:tc>
        <w:tc>
          <w:tcPr>
            <w:tcW w:w="848" w:type="dxa"/>
          </w:tcPr>
          <w:p w:rsidR="00F50414" w:rsidRPr="00BF01EB" w:rsidRDefault="00F50414" w:rsidP="00EC1ACF">
            <w:pPr>
              <w:pStyle w:val="ConsPlusNormal"/>
              <w:contextualSpacing/>
              <w:jc w:val="center"/>
              <w:rPr>
                <w:rFonts w:ascii="Times New Roman" w:hAnsi="Times New Roman" w:cs="Times New Roman"/>
                <w:sz w:val="24"/>
                <w:szCs w:val="24"/>
              </w:rPr>
            </w:pPr>
            <w:r w:rsidRPr="00BF01EB">
              <w:rPr>
                <w:rFonts w:ascii="Times New Roman" w:hAnsi="Times New Roman" w:cs="Times New Roman"/>
                <w:sz w:val="24"/>
                <w:szCs w:val="24"/>
              </w:rPr>
              <w:t>8</w:t>
            </w:r>
            <w:r>
              <w:rPr>
                <w:rFonts w:ascii="Times New Roman" w:hAnsi="Times New Roman" w:cs="Times New Roman"/>
                <w:sz w:val="24"/>
                <w:szCs w:val="24"/>
              </w:rPr>
              <w:t>0</w:t>
            </w:r>
          </w:p>
        </w:tc>
        <w:tc>
          <w:tcPr>
            <w:tcW w:w="996" w:type="dxa"/>
            <w:gridSpan w:val="2"/>
          </w:tcPr>
          <w:p w:rsidR="00F50414" w:rsidRPr="00BF01EB"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4677" w:type="dxa"/>
          </w:tcPr>
          <w:p w:rsidR="00F50414" w:rsidRPr="00BF01EB" w:rsidRDefault="00F50414" w:rsidP="00EC1ACF">
            <w:pPr>
              <w:pStyle w:val="ConsPlusNormal"/>
              <w:contextualSpacing/>
              <w:rPr>
                <w:rFonts w:ascii="Times New Roman" w:hAnsi="Times New Roman" w:cs="Times New Roman"/>
                <w:sz w:val="24"/>
                <w:szCs w:val="24"/>
              </w:rPr>
            </w:pPr>
            <w:r w:rsidRPr="00BF01EB">
              <w:rPr>
                <w:rFonts w:ascii="Times New Roman" w:hAnsi="Times New Roman" w:cs="Times New Roman"/>
                <w:sz w:val="24"/>
                <w:szCs w:val="24"/>
              </w:rPr>
              <w:t>Приказ МЧС РФ от 21.12.2005 № 993 (ред. от 19.04.2010) «Положение об организации обеспечения населения средствами индивидуальной защиты»</w:t>
            </w:r>
          </w:p>
        </w:tc>
      </w:tr>
      <w:tr w:rsidR="00F50414" w:rsidRPr="00F62580" w:rsidTr="002A58E0">
        <w:tc>
          <w:tcPr>
            <w:tcW w:w="554" w:type="dxa"/>
          </w:tcPr>
          <w:p w:rsidR="00F50414" w:rsidRPr="00806D9A"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6</w:t>
            </w:r>
            <w:r w:rsidRPr="00806D9A">
              <w:rPr>
                <w:rFonts w:ascii="Times New Roman" w:hAnsi="Times New Roman" w:cs="Times New Roman"/>
                <w:sz w:val="24"/>
                <w:szCs w:val="24"/>
              </w:rPr>
              <w:t>.</w:t>
            </w:r>
          </w:p>
        </w:tc>
        <w:tc>
          <w:tcPr>
            <w:tcW w:w="1148" w:type="dxa"/>
          </w:tcPr>
          <w:p w:rsidR="00F50414" w:rsidRPr="00F62580" w:rsidRDefault="00F50414" w:rsidP="008029E0">
            <w:pPr>
              <w:pStyle w:val="ConsPlusNormal"/>
              <w:contextualSpacing/>
              <w:jc w:val="center"/>
              <w:rPr>
                <w:rFonts w:ascii="Times New Roman" w:hAnsi="Times New Roman" w:cs="Times New Roman"/>
                <w:sz w:val="24"/>
                <w:szCs w:val="24"/>
              </w:rPr>
            </w:pPr>
            <w:r w:rsidRPr="00F62580">
              <w:rPr>
                <w:rFonts w:ascii="Times New Roman" w:hAnsi="Times New Roman" w:cs="Times New Roman"/>
                <w:sz w:val="24"/>
                <w:szCs w:val="24"/>
              </w:rPr>
              <w:t>1.1.2.</w:t>
            </w:r>
          </w:p>
        </w:tc>
        <w:tc>
          <w:tcPr>
            <w:tcW w:w="14316" w:type="dxa"/>
            <w:gridSpan w:val="21"/>
          </w:tcPr>
          <w:p w:rsidR="00F50414" w:rsidRPr="00F62580" w:rsidRDefault="00F50414" w:rsidP="006C1F01">
            <w:pPr>
              <w:pStyle w:val="ConsPlusNormal"/>
              <w:contextualSpacing/>
              <w:jc w:val="center"/>
              <w:outlineLvl w:val="4"/>
              <w:rPr>
                <w:rFonts w:ascii="Times New Roman" w:hAnsi="Times New Roman" w:cs="Times New Roman"/>
                <w:sz w:val="24"/>
                <w:szCs w:val="24"/>
              </w:rPr>
            </w:pPr>
            <w:r w:rsidRPr="00F62580">
              <w:rPr>
                <w:rFonts w:ascii="Times New Roman" w:hAnsi="Times New Roman" w:cs="Times New Roman"/>
                <w:sz w:val="24"/>
                <w:szCs w:val="24"/>
              </w:rPr>
              <w:t xml:space="preserve">Задача 2. </w:t>
            </w:r>
            <w:r w:rsidRPr="006C1F01">
              <w:rPr>
                <w:rFonts w:ascii="Times New Roman" w:hAnsi="Times New Roman" w:cs="Times New Roman"/>
                <w:sz w:val="24"/>
                <w:szCs w:val="24"/>
              </w:rPr>
              <w:t>Обеспечение безопасности жизнедеятельности населения городского округа Среднеуральск в сфере гражданской обороны и развитие устойчивой и комплексной системы обеспечения защиты населения и территории городского округа Среднеуральск от угроз чрезвычайных ситуаций природного и техногенного характера, организация хранения резервов материальных ресурсов для ликвидации чрезвычайных ситуаций локального, муниципального и межмуниципального характера. Развитие системы оповещения населения городского округа Среднеуральск.</w:t>
            </w:r>
            <w:r>
              <w:rPr>
                <w:rFonts w:ascii="Times New Roman" w:hAnsi="Times New Roman" w:cs="Times New Roman"/>
                <w:sz w:val="24"/>
                <w:szCs w:val="24"/>
              </w:rPr>
              <w:t xml:space="preserve"> </w:t>
            </w:r>
          </w:p>
        </w:tc>
      </w:tr>
      <w:tr w:rsidR="00F50414" w:rsidRPr="00BF01EB" w:rsidTr="002A58E0">
        <w:tc>
          <w:tcPr>
            <w:tcW w:w="554" w:type="dxa"/>
          </w:tcPr>
          <w:p w:rsidR="00F50414" w:rsidRPr="00BF01EB" w:rsidRDefault="00F50414" w:rsidP="006C4870">
            <w:pPr>
              <w:pStyle w:val="ConsPlusNormal"/>
              <w:contextualSpacing/>
              <w:jc w:val="center"/>
              <w:rPr>
                <w:rFonts w:ascii="Times New Roman" w:hAnsi="Times New Roman" w:cs="Times New Roman"/>
                <w:sz w:val="24"/>
                <w:szCs w:val="24"/>
              </w:rPr>
            </w:pPr>
            <w:r w:rsidRPr="00F50414">
              <w:rPr>
                <w:rFonts w:ascii="Times New Roman" w:hAnsi="Times New Roman" w:cs="Times New Roman"/>
                <w:sz w:val="24"/>
                <w:szCs w:val="24"/>
              </w:rPr>
              <w:t>7.</w:t>
            </w:r>
          </w:p>
        </w:tc>
        <w:tc>
          <w:tcPr>
            <w:tcW w:w="1148" w:type="dxa"/>
          </w:tcPr>
          <w:p w:rsidR="00F50414" w:rsidRPr="00BF01EB" w:rsidRDefault="00F50414" w:rsidP="008029E0">
            <w:pPr>
              <w:pStyle w:val="ConsPlusNormal"/>
              <w:contextualSpacing/>
              <w:jc w:val="center"/>
              <w:rPr>
                <w:rFonts w:ascii="Times New Roman" w:hAnsi="Times New Roman" w:cs="Times New Roman"/>
                <w:sz w:val="24"/>
                <w:szCs w:val="24"/>
              </w:rPr>
            </w:pPr>
            <w:r w:rsidRPr="009F089B">
              <w:rPr>
                <w:rFonts w:ascii="Times New Roman" w:hAnsi="Times New Roman" w:cs="Times New Roman"/>
                <w:sz w:val="24"/>
                <w:szCs w:val="24"/>
              </w:rPr>
              <w:t>1.1.2.1.</w:t>
            </w:r>
          </w:p>
        </w:tc>
        <w:tc>
          <w:tcPr>
            <w:tcW w:w="2961" w:type="dxa"/>
          </w:tcPr>
          <w:p w:rsidR="00F50414" w:rsidRPr="00E343E6" w:rsidRDefault="00F50414" w:rsidP="00EC1ACF">
            <w:pPr>
              <w:pStyle w:val="ConsPlusNormal"/>
              <w:contextualSpacing/>
              <w:jc w:val="both"/>
              <w:rPr>
                <w:rFonts w:ascii="Times New Roman" w:hAnsi="Times New Roman" w:cs="Times New Roman"/>
                <w:sz w:val="24"/>
                <w:szCs w:val="24"/>
              </w:rPr>
            </w:pPr>
            <w:r w:rsidRPr="00E343E6">
              <w:rPr>
                <w:rFonts w:ascii="Times New Roman" w:hAnsi="Times New Roman" w:cs="Times New Roman"/>
                <w:sz w:val="24"/>
                <w:szCs w:val="24"/>
              </w:rPr>
              <w:t>Целевой показатель 1.</w:t>
            </w:r>
          </w:p>
          <w:p w:rsidR="00F50414" w:rsidRPr="00E343E6" w:rsidRDefault="00F50414" w:rsidP="00EC1ACF">
            <w:pPr>
              <w:pStyle w:val="ConsPlusNormal"/>
              <w:jc w:val="both"/>
              <w:rPr>
                <w:rFonts w:ascii="Times New Roman" w:hAnsi="Times New Roman" w:cs="Times New Roman"/>
                <w:sz w:val="24"/>
                <w:szCs w:val="24"/>
              </w:rPr>
            </w:pPr>
            <w:r>
              <w:rPr>
                <w:rFonts w:ascii="Times New Roman" w:hAnsi="Times New Roman" w:cs="Times New Roman"/>
                <w:sz w:val="24"/>
                <w:szCs w:val="24"/>
              </w:rPr>
              <w:t>Доля приобретенного</w:t>
            </w:r>
            <w:r w:rsidR="00BF0AB4">
              <w:rPr>
                <w:rFonts w:ascii="Times New Roman" w:hAnsi="Times New Roman" w:cs="Times New Roman"/>
                <w:sz w:val="24"/>
                <w:szCs w:val="24"/>
              </w:rPr>
              <w:t xml:space="preserve"> имущества </w:t>
            </w:r>
            <w:r w:rsidRPr="00E343E6">
              <w:rPr>
                <w:rFonts w:ascii="Times New Roman" w:hAnsi="Times New Roman" w:cs="Times New Roman"/>
                <w:sz w:val="24"/>
                <w:szCs w:val="24"/>
              </w:rPr>
              <w:t>резерва материаль</w:t>
            </w:r>
            <w:r w:rsidR="00BF0AB4">
              <w:rPr>
                <w:rFonts w:ascii="Times New Roman" w:hAnsi="Times New Roman" w:cs="Times New Roman"/>
                <w:sz w:val="24"/>
                <w:szCs w:val="24"/>
              </w:rPr>
              <w:t xml:space="preserve">ных ресурсов городского округа </w:t>
            </w:r>
            <w:r w:rsidRPr="00E343E6">
              <w:rPr>
                <w:rFonts w:ascii="Times New Roman" w:hAnsi="Times New Roman" w:cs="Times New Roman"/>
                <w:sz w:val="24"/>
                <w:szCs w:val="24"/>
              </w:rPr>
              <w:t>для ли</w:t>
            </w:r>
            <w:r w:rsidR="00BF0AB4">
              <w:rPr>
                <w:rFonts w:ascii="Times New Roman" w:hAnsi="Times New Roman" w:cs="Times New Roman"/>
                <w:sz w:val="24"/>
                <w:szCs w:val="24"/>
              </w:rPr>
              <w:t xml:space="preserve">квидации чрезвычайных ситуаций </w:t>
            </w:r>
            <w:r w:rsidRPr="00E343E6">
              <w:rPr>
                <w:rFonts w:ascii="Times New Roman" w:hAnsi="Times New Roman" w:cs="Times New Roman"/>
                <w:sz w:val="24"/>
                <w:szCs w:val="24"/>
              </w:rPr>
              <w:t>локального, муниципального и межмуниципального характера</w:t>
            </w:r>
            <w:r>
              <w:rPr>
                <w:rFonts w:ascii="Times New Roman" w:hAnsi="Times New Roman" w:cs="Times New Roman"/>
                <w:sz w:val="24"/>
                <w:szCs w:val="24"/>
              </w:rPr>
              <w:t xml:space="preserve"> от общего числа положенного</w:t>
            </w:r>
          </w:p>
          <w:p w:rsidR="00F50414" w:rsidRPr="0096792F" w:rsidRDefault="00F50414" w:rsidP="00AA07D0">
            <w:pPr>
              <w:pStyle w:val="ConsPlusNormal"/>
              <w:contextualSpacing/>
              <w:jc w:val="both"/>
              <w:rPr>
                <w:rFonts w:ascii="Times New Roman" w:hAnsi="Times New Roman" w:cs="Times New Roman"/>
              </w:rPr>
            </w:pPr>
            <w:r w:rsidRPr="0069598D">
              <w:rPr>
                <w:rFonts w:ascii="Times New Roman" w:hAnsi="Times New Roman" w:cs="Times New Roman"/>
              </w:rPr>
              <w:t>(</w:t>
            </w:r>
            <w:r w:rsidR="00AA07D0" w:rsidRPr="0069598D">
              <w:rPr>
                <w:rFonts w:ascii="Times New Roman" w:hAnsi="Times New Roman" w:cs="Times New Roman"/>
              </w:rPr>
              <w:t>нарастающим итогом</w:t>
            </w:r>
            <w:r w:rsidRPr="0069598D">
              <w:rPr>
                <w:rFonts w:ascii="Times New Roman" w:hAnsi="Times New Roman" w:cs="Times New Roman"/>
              </w:rPr>
              <w:t>)</w:t>
            </w:r>
          </w:p>
        </w:tc>
        <w:tc>
          <w:tcPr>
            <w:tcW w:w="1269" w:type="dxa"/>
          </w:tcPr>
          <w:p w:rsidR="00F50414" w:rsidRPr="00E343E6" w:rsidRDefault="00F50414" w:rsidP="00EC1ACF">
            <w:pPr>
              <w:pStyle w:val="ConsPlusNormal"/>
              <w:contextualSpacing/>
              <w:jc w:val="center"/>
              <w:rPr>
                <w:rFonts w:ascii="Times New Roman" w:hAnsi="Times New Roman" w:cs="Times New Roman"/>
                <w:color w:val="FF0000"/>
                <w:sz w:val="24"/>
                <w:szCs w:val="24"/>
              </w:rPr>
            </w:pPr>
            <w:r w:rsidRPr="00216BF5">
              <w:rPr>
                <w:rFonts w:ascii="Times New Roman" w:hAnsi="Times New Roman" w:cs="Times New Roman"/>
                <w:sz w:val="24"/>
                <w:szCs w:val="24"/>
              </w:rPr>
              <w:t>%</w:t>
            </w:r>
          </w:p>
        </w:tc>
        <w:tc>
          <w:tcPr>
            <w:tcW w:w="986" w:type="dxa"/>
          </w:tcPr>
          <w:p w:rsidR="00F50414" w:rsidRPr="00976C6B" w:rsidRDefault="00F50414" w:rsidP="00EC1ACF">
            <w:pPr>
              <w:pStyle w:val="ConsPlusNormal"/>
              <w:contextualSpacing/>
              <w:jc w:val="center"/>
              <w:rPr>
                <w:rFonts w:ascii="Times New Roman" w:hAnsi="Times New Roman" w:cs="Times New Roman"/>
                <w:sz w:val="24"/>
                <w:szCs w:val="24"/>
              </w:rPr>
            </w:pPr>
            <w:r w:rsidRPr="00976C6B">
              <w:rPr>
                <w:rFonts w:ascii="Times New Roman" w:hAnsi="Times New Roman" w:cs="Times New Roman"/>
                <w:sz w:val="24"/>
                <w:szCs w:val="24"/>
              </w:rPr>
              <w:t>10,0</w:t>
            </w:r>
          </w:p>
        </w:tc>
        <w:tc>
          <w:tcPr>
            <w:tcW w:w="799" w:type="dxa"/>
            <w:gridSpan w:val="2"/>
          </w:tcPr>
          <w:p w:rsidR="00F50414" w:rsidRPr="00976C6B" w:rsidRDefault="00F50414" w:rsidP="00EC1ACF">
            <w:pPr>
              <w:pStyle w:val="ConsPlusNormal"/>
              <w:contextualSpacing/>
              <w:jc w:val="center"/>
              <w:rPr>
                <w:rFonts w:ascii="Times New Roman" w:hAnsi="Times New Roman" w:cs="Times New Roman"/>
                <w:sz w:val="24"/>
                <w:szCs w:val="24"/>
              </w:rPr>
            </w:pPr>
            <w:r w:rsidRPr="00976C6B">
              <w:rPr>
                <w:rFonts w:ascii="Times New Roman" w:hAnsi="Times New Roman" w:cs="Times New Roman"/>
                <w:sz w:val="24"/>
                <w:szCs w:val="24"/>
              </w:rPr>
              <w:t>20,0</w:t>
            </w:r>
          </w:p>
        </w:tc>
        <w:tc>
          <w:tcPr>
            <w:tcW w:w="850" w:type="dxa"/>
            <w:gridSpan w:val="7"/>
          </w:tcPr>
          <w:p w:rsidR="00F50414" w:rsidRPr="00976C6B" w:rsidRDefault="00F50414" w:rsidP="00EC1ACF">
            <w:pPr>
              <w:pStyle w:val="ConsPlusNormal"/>
              <w:contextualSpacing/>
              <w:jc w:val="center"/>
              <w:rPr>
                <w:rFonts w:ascii="Times New Roman" w:hAnsi="Times New Roman" w:cs="Times New Roman"/>
                <w:sz w:val="24"/>
                <w:szCs w:val="24"/>
              </w:rPr>
            </w:pPr>
            <w:r w:rsidRPr="00976C6B">
              <w:rPr>
                <w:rFonts w:ascii="Times New Roman" w:hAnsi="Times New Roman" w:cs="Times New Roman"/>
                <w:sz w:val="24"/>
                <w:szCs w:val="24"/>
              </w:rPr>
              <w:t>30,0</w:t>
            </w:r>
          </w:p>
        </w:tc>
        <w:tc>
          <w:tcPr>
            <w:tcW w:w="930" w:type="dxa"/>
            <w:gridSpan w:val="5"/>
          </w:tcPr>
          <w:p w:rsidR="00F50414" w:rsidRPr="00976C6B" w:rsidRDefault="00F50414" w:rsidP="00EC1ACF">
            <w:pPr>
              <w:pStyle w:val="ConsPlusNormal"/>
              <w:contextualSpacing/>
              <w:jc w:val="center"/>
              <w:rPr>
                <w:rFonts w:ascii="Times New Roman" w:hAnsi="Times New Roman" w:cs="Times New Roman"/>
                <w:sz w:val="24"/>
                <w:szCs w:val="24"/>
              </w:rPr>
            </w:pPr>
            <w:r w:rsidRPr="00976C6B">
              <w:rPr>
                <w:rFonts w:ascii="Times New Roman" w:hAnsi="Times New Roman" w:cs="Times New Roman"/>
                <w:sz w:val="24"/>
                <w:szCs w:val="24"/>
              </w:rPr>
              <w:t>50,0</w:t>
            </w:r>
          </w:p>
        </w:tc>
        <w:tc>
          <w:tcPr>
            <w:tcW w:w="848" w:type="dxa"/>
          </w:tcPr>
          <w:p w:rsidR="00F50414" w:rsidRPr="00976C6B" w:rsidRDefault="00F50414" w:rsidP="00EC1ACF">
            <w:pPr>
              <w:pStyle w:val="ConsPlusNormal"/>
              <w:contextualSpacing/>
              <w:jc w:val="center"/>
              <w:rPr>
                <w:rFonts w:ascii="Times New Roman" w:hAnsi="Times New Roman" w:cs="Times New Roman"/>
                <w:sz w:val="24"/>
                <w:szCs w:val="24"/>
              </w:rPr>
            </w:pPr>
            <w:r w:rsidRPr="00976C6B">
              <w:rPr>
                <w:rFonts w:ascii="Times New Roman" w:hAnsi="Times New Roman" w:cs="Times New Roman"/>
                <w:sz w:val="24"/>
                <w:szCs w:val="24"/>
              </w:rPr>
              <w:t>70,0</w:t>
            </w:r>
          </w:p>
        </w:tc>
        <w:tc>
          <w:tcPr>
            <w:tcW w:w="996" w:type="dxa"/>
            <w:gridSpan w:val="2"/>
          </w:tcPr>
          <w:p w:rsidR="00F50414" w:rsidRPr="00976C6B" w:rsidRDefault="00F50414" w:rsidP="00EC1ACF">
            <w:pPr>
              <w:pStyle w:val="ConsPlusNormal"/>
              <w:contextualSpacing/>
              <w:jc w:val="center"/>
              <w:rPr>
                <w:rFonts w:ascii="Times New Roman" w:hAnsi="Times New Roman" w:cs="Times New Roman"/>
                <w:sz w:val="24"/>
                <w:szCs w:val="24"/>
              </w:rPr>
            </w:pPr>
            <w:r w:rsidRPr="00976C6B">
              <w:rPr>
                <w:rFonts w:ascii="Times New Roman" w:hAnsi="Times New Roman" w:cs="Times New Roman"/>
                <w:sz w:val="24"/>
                <w:szCs w:val="24"/>
              </w:rPr>
              <w:t>100,0</w:t>
            </w:r>
          </w:p>
        </w:tc>
        <w:tc>
          <w:tcPr>
            <w:tcW w:w="4677" w:type="dxa"/>
          </w:tcPr>
          <w:p w:rsidR="00F50414" w:rsidRPr="00461E43" w:rsidRDefault="00F50414" w:rsidP="00EC1ACF">
            <w:pPr>
              <w:pStyle w:val="ConsPlusNormal"/>
              <w:contextualSpacing/>
              <w:jc w:val="both"/>
              <w:rPr>
                <w:rFonts w:ascii="Times New Roman" w:hAnsi="Times New Roman" w:cs="Times New Roman"/>
                <w:sz w:val="24"/>
                <w:szCs w:val="24"/>
              </w:rPr>
            </w:pPr>
            <w:r w:rsidRPr="00461E43">
              <w:rPr>
                <w:rFonts w:ascii="Times New Roman" w:hAnsi="Times New Roman" w:cs="Times New Roman"/>
                <w:sz w:val="24"/>
                <w:szCs w:val="24"/>
              </w:rPr>
              <w:t>Постановление администрации городского округа Среднеуральск:</w:t>
            </w:r>
          </w:p>
          <w:p w:rsidR="00F50414" w:rsidRPr="00461E43" w:rsidRDefault="00F50414" w:rsidP="00EC1ACF">
            <w:pPr>
              <w:pStyle w:val="ConsPlusNormal"/>
              <w:contextualSpacing/>
              <w:jc w:val="both"/>
              <w:rPr>
                <w:rFonts w:ascii="Times New Roman" w:hAnsi="Times New Roman" w:cs="Times New Roman"/>
                <w:sz w:val="24"/>
                <w:szCs w:val="24"/>
              </w:rPr>
            </w:pPr>
            <w:r w:rsidRPr="00461E43">
              <w:rPr>
                <w:rFonts w:ascii="Times New Roman" w:hAnsi="Times New Roman" w:cs="Times New Roman"/>
                <w:sz w:val="24"/>
                <w:szCs w:val="24"/>
              </w:rPr>
              <w:t>- от 23.10.2018 г. № 717 «О порядке создания, хранения, использования и восполнения резерва материальных ресурсов для ликвидации чрезвычайных ситуаций природного и техногенного характера на территории городского округа Среднеуральск»;</w:t>
            </w:r>
          </w:p>
          <w:p w:rsidR="00F50414" w:rsidRPr="00E343E6" w:rsidRDefault="00F50414" w:rsidP="00EC1ACF">
            <w:pPr>
              <w:pStyle w:val="ConsPlusNormal"/>
              <w:contextualSpacing/>
              <w:jc w:val="both"/>
              <w:rPr>
                <w:rFonts w:ascii="Times New Roman" w:hAnsi="Times New Roman" w:cs="Times New Roman"/>
                <w:color w:val="FF0000"/>
                <w:sz w:val="24"/>
                <w:szCs w:val="24"/>
              </w:rPr>
            </w:pPr>
            <w:r w:rsidRPr="00461E43">
              <w:rPr>
                <w:rFonts w:ascii="Times New Roman" w:hAnsi="Times New Roman" w:cs="Times New Roman"/>
                <w:sz w:val="24"/>
                <w:szCs w:val="24"/>
              </w:rPr>
              <w:t>- от 29.12.2018 г. № 882 «О создании и содержании запасов материально – технических, продовольственных, медицинских и иных сре</w:t>
            </w:r>
            <w:proofErr w:type="gramStart"/>
            <w:r w:rsidRPr="00461E43">
              <w:rPr>
                <w:rFonts w:ascii="Times New Roman" w:hAnsi="Times New Roman" w:cs="Times New Roman"/>
                <w:sz w:val="24"/>
                <w:szCs w:val="24"/>
              </w:rPr>
              <w:t>дств дл</w:t>
            </w:r>
            <w:proofErr w:type="gramEnd"/>
            <w:r w:rsidRPr="00461E43">
              <w:rPr>
                <w:rFonts w:ascii="Times New Roman" w:hAnsi="Times New Roman" w:cs="Times New Roman"/>
                <w:sz w:val="24"/>
                <w:szCs w:val="24"/>
              </w:rPr>
              <w:t xml:space="preserve">я ликвидации чрезвычайных ситуаций в </w:t>
            </w:r>
            <w:r w:rsidRPr="00461E43">
              <w:rPr>
                <w:rFonts w:ascii="Times New Roman" w:hAnsi="Times New Roman" w:cs="Times New Roman"/>
                <w:sz w:val="24"/>
                <w:szCs w:val="24"/>
              </w:rPr>
              <w:lastRenderedPageBreak/>
              <w:t>городском округе Среднеуральск»</w:t>
            </w:r>
          </w:p>
        </w:tc>
      </w:tr>
      <w:tr w:rsidR="00F50414" w:rsidRPr="00BF01EB" w:rsidTr="002A58E0">
        <w:tc>
          <w:tcPr>
            <w:tcW w:w="554" w:type="dxa"/>
          </w:tcPr>
          <w:p w:rsidR="00F50414" w:rsidRPr="00BF01EB" w:rsidRDefault="00F50414" w:rsidP="006C4870">
            <w:pPr>
              <w:pStyle w:val="ConsPlusNormal"/>
              <w:contextualSpacing/>
              <w:jc w:val="center"/>
              <w:rPr>
                <w:rFonts w:ascii="Times New Roman" w:hAnsi="Times New Roman" w:cs="Times New Roman"/>
                <w:sz w:val="24"/>
                <w:szCs w:val="24"/>
              </w:rPr>
            </w:pPr>
            <w:r w:rsidRPr="00F50414">
              <w:rPr>
                <w:rFonts w:ascii="Times New Roman" w:hAnsi="Times New Roman" w:cs="Times New Roman"/>
                <w:sz w:val="24"/>
                <w:szCs w:val="24"/>
              </w:rPr>
              <w:lastRenderedPageBreak/>
              <w:t>8.</w:t>
            </w:r>
          </w:p>
        </w:tc>
        <w:tc>
          <w:tcPr>
            <w:tcW w:w="1148" w:type="dxa"/>
          </w:tcPr>
          <w:p w:rsidR="00F50414" w:rsidRPr="00BF01EB" w:rsidRDefault="00F50414" w:rsidP="008029E0">
            <w:pPr>
              <w:pStyle w:val="ConsPlusNormal"/>
              <w:contextualSpacing/>
              <w:jc w:val="center"/>
              <w:rPr>
                <w:rFonts w:ascii="Times New Roman" w:hAnsi="Times New Roman" w:cs="Times New Roman"/>
                <w:sz w:val="24"/>
                <w:szCs w:val="24"/>
              </w:rPr>
            </w:pPr>
            <w:r w:rsidRPr="00F50414">
              <w:rPr>
                <w:rFonts w:ascii="Times New Roman" w:hAnsi="Times New Roman" w:cs="Times New Roman"/>
                <w:sz w:val="24"/>
                <w:szCs w:val="24"/>
              </w:rPr>
              <w:t>1.1.2.2.</w:t>
            </w:r>
          </w:p>
        </w:tc>
        <w:tc>
          <w:tcPr>
            <w:tcW w:w="2961" w:type="dxa"/>
          </w:tcPr>
          <w:p w:rsidR="00F50414" w:rsidRDefault="00F50414" w:rsidP="00EC1ACF">
            <w:pPr>
              <w:pStyle w:val="ConsPlusNormal"/>
              <w:jc w:val="both"/>
              <w:rPr>
                <w:rFonts w:ascii="Times New Roman" w:hAnsi="Times New Roman" w:cs="Times New Roman"/>
                <w:sz w:val="24"/>
                <w:szCs w:val="24"/>
              </w:rPr>
            </w:pPr>
            <w:r w:rsidRPr="002A2AA7">
              <w:rPr>
                <w:rFonts w:ascii="Times New Roman" w:hAnsi="Times New Roman" w:cs="Times New Roman"/>
                <w:sz w:val="24"/>
                <w:szCs w:val="24"/>
              </w:rPr>
              <w:t>Целевой показатель 2.</w:t>
            </w:r>
            <w:r w:rsidRPr="002A2AA7">
              <w:rPr>
                <w:sz w:val="24"/>
                <w:szCs w:val="24"/>
              </w:rPr>
              <w:t xml:space="preserve"> </w:t>
            </w:r>
            <w:r w:rsidRPr="00011381">
              <w:rPr>
                <w:rFonts w:ascii="Times New Roman" w:hAnsi="Times New Roman" w:cs="Times New Roman"/>
                <w:sz w:val="24"/>
                <w:szCs w:val="24"/>
              </w:rPr>
              <w:t>Доля населения, охваченного оповещением</w:t>
            </w:r>
            <w:r>
              <w:rPr>
                <w:rFonts w:ascii="Times New Roman" w:hAnsi="Times New Roman" w:cs="Times New Roman"/>
                <w:sz w:val="24"/>
                <w:szCs w:val="24"/>
              </w:rPr>
              <w:t>, в общей численности населения городского округа</w:t>
            </w:r>
          </w:p>
          <w:p w:rsidR="00F50414" w:rsidRDefault="00F50414" w:rsidP="00EC1ACF">
            <w:pPr>
              <w:pStyle w:val="ConsPlusNormal"/>
              <w:jc w:val="both"/>
              <w:rPr>
                <w:rFonts w:ascii="Times New Roman" w:hAnsi="Times New Roman" w:cs="Times New Roman"/>
                <w:sz w:val="24"/>
                <w:szCs w:val="24"/>
              </w:rPr>
            </w:pPr>
            <w:r>
              <w:rPr>
                <w:rFonts w:ascii="Times New Roman" w:hAnsi="Times New Roman" w:cs="Times New Roman"/>
                <w:sz w:val="24"/>
                <w:szCs w:val="24"/>
              </w:rPr>
              <w:t>Среднеуральск</w:t>
            </w:r>
          </w:p>
          <w:p w:rsidR="00F50414" w:rsidRPr="002A2AA7" w:rsidRDefault="002B1D75" w:rsidP="00EC1ACF">
            <w:pPr>
              <w:pStyle w:val="ConsPlusNormal"/>
              <w:jc w:val="both"/>
              <w:rPr>
                <w:rFonts w:ascii="Times New Roman" w:hAnsi="Times New Roman" w:cs="Times New Roman"/>
                <w:sz w:val="24"/>
                <w:szCs w:val="24"/>
              </w:rPr>
            </w:pPr>
            <w:r w:rsidRPr="0069598D">
              <w:rPr>
                <w:rFonts w:ascii="Times New Roman" w:hAnsi="Times New Roman" w:cs="Times New Roman"/>
              </w:rPr>
              <w:t>(нарастающим итогом)</w:t>
            </w:r>
          </w:p>
        </w:tc>
        <w:tc>
          <w:tcPr>
            <w:tcW w:w="1269" w:type="dxa"/>
          </w:tcPr>
          <w:p w:rsidR="00F50414" w:rsidRPr="00150620" w:rsidRDefault="00F50414" w:rsidP="00EC1ACF">
            <w:pPr>
              <w:pStyle w:val="ConsPlusNormal"/>
              <w:contextualSpacing/>
              <w:jc w:val="center"/>
              <w:rPr>
                <w:rFonts w:ascii="Times New Roman" w:hAnsi="Times New Roman" w:cs="Times New Roman"/>
                <w:sz w:val="24"/>
                <w:szCs w:val="24"/>
              </w:rPr>
            </w:pPr>
            <w:r w:rsidRPr="00150620">
              <w:rPr>
                <w:rFonts w:ascii="Times New Roman" w:hAnsi="Times New Roman" w:cs="Times New Roman"/>
                <w:sz w:val="24"/>
                <w:szCs w:val="24"/>
              </w:rPr>
              <w:t>%</w:t>
            </w:r>
          </w:p>
        </w:tc>
        <w:tc>
          <w:tcPr>
            <w:tcW w:w="986" w:type="dxa"/>
          </w:tcPr>
          <w:p w:rsidR="00F50414" w:rsidRPr="00082A2A"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w:t>
            </w:r>
            <w:r w:rsidRPr="00082A2A">
              <w:rPr>
                <w:rFonts w:ascii="Times New Roman" w:hAnsi="Times New Roman" w:cs="Times New Roman"/>
                <w:sz w:val="24"/>
                <w:szCs w:val="24"/>
              </w:rPr>
              <w:t>0,0</w:t>
            </w:r>
          </w:p>
        </w:tc>
        <w:tc>
          <w:tcPr>
            <w:tcW w:w="799" w:type="dxa"/>
            <w:gridSpan w:val="2"/>
          </w:tcPr>
          <w:p w:rsidR="00F50414" w:rsidRPr="00082A2A"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6</w:t>
            </w:r>
            <w:r w:rsidRPr="00082A2A">
              <w:rPr>
                <w:rFonts w:ascii="Times New Roman" w:hAnsi="Times New Roman" w:cs="Times New Roman"/>
                <w:sz w:val="24"/>
                <w:szCs w:val="24"/>
              </w:rPr>
              <w:t>0,0</w:t>
            </w:r>
          </w:p>
        </w:tc>
        <w:tc>
          <w:tcPr>
            <w:tcW w:w="850" w:type="dxa"/>
            <w:gridSpan w:val="7"/>
          </w:tcPr>
          <w:p w:rsidR="00F50414" w:rsidRPr="00082A2A"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7</w:t>
            </w:r>
            <w:r w:rsidRPr="00082A2A">
              <w:rPr>
                <w:rFonts w:ascii="Times New Roman" w:hAnsi="Times New Roman" w:cs="Times New Roman"/>
                <w:sz w:val="24"/>
                <w:szCs w:val="24"/>
              </w:rPr>
              <w:t>0,0</w:t>
            </w:r>
          </w:p>
        </w:tc>
        <w:tc>
          <w:tcPr>
            <w:tcW w:w="930" w:type="dxa"/>
            <w:gridSpan w:val="5"/>
          </w:tcPr>
          <w:p w:rsidR="00F50414" w:rsidRPr="00082A2A"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8</w:t>
            </w:r>
            <w:r w:rsidRPr="00082A2A">
              <w:rPr>
                <w:rFonts w:ascii="Times New Roman" w:hAnsi="Times New Roman" w:cs="Times New Roman"/>
                <w:sz w:val="24"/>
                <w:szCs w:val="24"/>
              </w:rPr>
              <w:t>0,0</w:t>
            </w:r>
          </w:p>
        </w:tc>
        <w:tc>
          <w:tcPr>
            <w:tcW w:w="848" w:type="dxa"/>
          </w:tcPr>
          <w:p w:rsidR="00F50414" w:rsidRPr="00082A2A"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w:t>
            </w:r>
            <w:r w:rsidRPr="00082A2A">
              <w:rPr>
                <w:rFonts w:ascii="Times New Roman" w:hAnsi="Times New Roman" w:cs="Times New Roman"/>
                <w:sz w:val="24"/>
                <w:szCs w:val="24"/>
              </w:rPr>
              <w:t>0,0</w:t>
            </w:r>
          </w:p>
        </w:tc>
        <w:tc>
          <w:tcPr>
            <w:tcW w:w="996" w:type="dxa"/>
            <w:gridSpan w:val="2"/>
          </w:tcPr>
          <w:p w:rsidR="00F50414" w:rsidRPr="00082A2A" w:rsidRDefault="00F50414" w:rsidP="00EC1ACF">
            <w:pPr>
              <w:pStyle w:val="ConsPlusNormal"/>
              <w:contextualSpacing/>
              <w:jc w:val="center"/>
              <w:rPr>
                <w:rFonts w:ascii="Times New Roman" w:hAnsi="Times New Roman" w:cs="Times New Roman"/>
                <w:sz w:val="24"/>
                <w:szCs w:val="24"/>
              </w:rPr>
            </w:pPr>
            <w:r w:rsidRPr="00082A2A">
              <w:rPr>
                <w:rFonts w:ascii="Times New Roman" w:hAnsi="Times New Roman" w:cs="Times New Roman"/>
                <w:sz w:val="24"/>
                <w:szCs w:val="24"/>
              </w:rPr>
              <w:t>100,0</w:t>
            </w:r>
          </w:p>
        </w:tc>
        <w:tc>
          <w:tcPr>
            <w:tcW w:w="4677" w:type="dxa"/>
          </w:tcPr>
          <w:p w:rsidR="00F50414" w:rsidRPr="00811575" w:rsidRDefault="005C7428" w:rsidP="00EC1ACF">
            <w:pPr>
              <w:pStyle w:val="ConsPlusNormal"/>
              <w:contextualSpacing/>
              <w:jc w:val="both"/>
              <w:rPr>
                <w:rFonts w:ascii="Times New Roman" w:hAnsi="Times New Roman" w:cs="Times New Roman"/>
                <w:sz w:val="24"/>
                <w:szCs w:val="24"/>
              </w:rPr>
            </w:pPr>
            <w:hyperlink r:id="rId23" w:history="1">
              <w:r w:rsidR="00F50414" w:rsidRPr="00811575">
                <w:rPr>
                  <w:rFonts w:ascii="Times New Roman" w:hAnsi="Times New Roman" w:cs="Times New Roman"/>
                  <w:sz w:val="24"/>
                  <w:szCs w:val="24"/>
                </w:rPr>
                <w:t>Постановление</w:t>
              </w:r>
            </w:hyperlink>
            <w:r w:rsidR="00F50414" w:rsidRPr="00811575">
              <w:rPr>
                <w:rFonts w:ascii="Times New Roman" w:hAnsi="Times New Roman" w:cs="Times New Roman"/>
                <w:sz w:val="24"/>
                <w:szCs w:val="24"/>
              </w:rPr>
              <w:t xml:space="preserve"> администрации городского округа Среднеуральск:</w:t>
            </w:r>
          </w:p>
          <w:p w:rsidR="00F50414" w:rsidRDefault="00F50414" w:rsidP="00EC1ACF">
            <w:pPr>
              <w:pStyle w:val="ConsPlusNormal"/>
              <w:contextualSpacing/>
              <w:jc w:val="both"/>
              <w:rPr>
                <w:rFonts w:ascii="Times New Roman" w:hAnsi="Times New Roman" w:cs="Times New Roman"/>
                <w:sz w:val="24"/>
                <w:szCs w:val="24"/>
              </w:rPr>
            </w:pPr>
            <w:r w:rsidRPr="00811575">
              <w:rPr>
                <w:rFonts w:ascii="Times New Roman" w:hAnsi="Times New Roman" w:cs="Times New Roman"/>
                <w:sz w:val="24"/>
                <w:szCs w:val="24"/>
              </w:rPr>
              <w:t>- от 09.02.2018 г. № 75 «О своевременном оповещении и информировании населения городского округа Среднеуральск об угрозе возникновения или о возникновении чрезвычайных ситуаций природного и техногенного характера»</w:t>
            </w:r>
            <w:r>
              <w:rPr>
                <w:rFonts w:ascii="Times New Roman" w:hAnsi="Times New Roman" w:cs="Times New Roman"/>
                <w:sz w:val="24"/>
                <w:szCs w:val="24"/>
              </w:rPr>
              <w:t>;</w:t>
            </w:r>
          </w:p>
          <w:p w:rsidR="00F50414" w:rsidRPr="00811575" w:rsidRDefault="00F50414" w:rsidP="00EC1ACF">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 от 29.12.2018 г. № 883 «О порядке оповещения и информирования населения</w:t>
            </w:r>
            <w:r>
              <w:t xml:space="preserve"> </w:t>
            </w:r>
            <w:r w:rsidRPr="00811575">
              <w:rPr>
                <w:rFonts w:ascii="Times New Roman" w:hAnsi="Times New Roman" w:cs="Times New Roman"/>
                <w:sz w:val="24"/>
                <w:szCs w:val="24"/>
              </w:rPr>
              <w:t>городского округа Среднеуральск об</w:t>
            </w:r>
            <w:r>
              <w:rPr>
                <w:rFonts w:ascii="Times New Roman" w:hAnsi="Times New Roman" w:cs="Times New Roman"/>
                <w:sz w:val="24"/>
                <w:szCs w:val="24"/>
              </w:rPr>
              <w:t xml:space="preserve"> опасностях, возникающих при военных конфликтах или вследствие этих конфликтов, а также при  </w:t>
            </w:r>
            <w:r w:rsidRPr="00811575">
              <w:rPr>
                <w:rFonts w:ascii="Times New Roman" w:hAnsi="Times New Roman" w:cs="Times New Roman"/>
                <w:sz w:val="24"/>
                <w:szCs w:val="24"/>
              </w:rPr>
              <w:t>чрезвычайных ситуаций природного и техногенного характера»</w:t>
            </w:r>
            <w:r>
              <w:rPr>
                <w:rFonts w:ascii="Times New Roman" w:hAnsi="Times New Roman" w:cs="Times New Roman"/>
                <w:sz w:val="24"/>
                <w:szCs w:val="24"/>
              </w:rPr>
              <w:t>.</w:t>
            </w:r>
          </w:p>
        </w:tc>
      </w:tr>
      <w:tr w:rsidR="00F50414" w:rsidRPr="00BF01EB" w:rsidTr="002A58E0">
        <w:tc>
          <w:tcPr>
            <w:tcW w:w="554" w:type="dxa"/>
          </w:tcPr>
          <w:p w:rsidR="00F50414" w:rsidRPr="009F089B"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w:t>
            </w:r>
            <w:r w:rsidRPr="009F089B">
              <w:rPr>
                <w:rFonts w:ascii="Times New Roman" w:hAnsi="Times New Roman" w:cs="Times New Roman"/>
                <w:sz w:val="24"/>
                <w:szCs w:val="24"/>
              </w:rPr>
              <w:t>.</w:t>
            </w:r>
          </w:p>
        </w:tc>
        <w:tc>
          <w:tcPr>
            <w:tcW w:w="1148" w:type="dxa"/>
          </w:tcPr>
          <w:p w:rsidR="00F50414" w:rsidRPr="00BF01EB"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1.1.2.3.</w:t>
            </w:r>
          </w:p>
        </w:tc>
        <w:tc>
          <w:tcPr>
            <w:tcW w:w="2961" w:type="dxa"/>
          </w:tcPr>
          <w:p w:rsidR="00F50414" w:rsidRPr="00907635" w:rsidRDefault="00F50414" w:rsidP="00EC1ACF">
            <w:pPr>
              <w:pStyle w:val="ConsPlusNormal"/>
              <w:contextualSpacing/>
              <w:jc w:val="both"/>
              <w:rPr>
                <w:rFonts w:ascii="Times New Roman" w:hAnsi="Times New Roman" w:cs="Times New Roman"/>
                <w:sz w:val="24"/>
                <w:szCs w:val="24"/>
              </w:rPr>
            </w:pPr>
            <w:r w:rsidRPr="00907635">
              <w:rPr>
                <w:rFonts w:ascii="Times New Roman" w:hAnsi="Times New Roman" w:cs="Times New Roman"/>
                <w:sz w:val="24"/>
                <w:szCs w:val="24"/>
              </w:rPr>
              <w:t xml:space="preserve">Целевой показатель </w:t>
            </w:r>
            <w:r>
              <w:rPr>
                <w:rFonts w:ascii="Times New Roman" w:hAnsi="Times New Roman" w:cs="Times New Roman"/>
                <w:sz w:val="24"/>
                <w:szCs w:val="24"/>
              </w:rPr>
              <w:t>3</w:t>
            </w:r>
            <w:r w:rsidRPr="00907635">
              <w:rPr>
                <w:rFonts w:ascii="Times New Roman" w:hAnsi="Times New Roman" w:cs="Times New Roman"/>
                <w:sz w:val="24"/>
                <w:szCs w:val="24"/>
              </w:rPr>
              <w:t>.</w:t>
            </w:r>
          </w:p>
          <w:p w:rsidR="00F50414" w:rsidRDefault="00F50414" w:rsidP="00EC1ACF">
            <w:pPr>
              <w:pStyle w:val="ConsPlusNormal"/>
              <w:contextualSpacing/>
              <w:jc w:val="both"/>
              <w:rPr>
                <w:rFonts w:ascii="Times New Roman" w:hAnsi="Times New Roman" w:cs="Times New Roman"/>
                <w:sz w:val="24"/>
                <w:szCs w:val="24"/>
              </w:rPr>
            </w:pPr>
            <w:r w:rsidRPr="00907635">
              <w:rPr>
                <w:rFonts w:ascii="Times New Roman" w:hAnsi="Times New Roman" w:cs="Times New Roman"/>
                <w:sz w:val="24"/>
                <w:szCs w:val="24"/>
              </w:rPr>
              <w:t>Уровень оснащенности населенных пунктов городского округа Среднеуральск уличными пунктами оповещения населения городского округа Среднеуральск</w:t>
            </w:r>
          </w:p>
          <w:p w:rsidR="00F50414" w:rsidRPr="00907635" w:rsidRDefault="00F50414" w:rsidP="00EC1ACF">
            <w:pPr>
              <w:pStyle w:val="ConsPlusNormal"/>
              <w:contextualSpacing/>
              <w:jc w:val="both"/>
              <w:rPr>
                <w:rFonts w:ascii="Times New Roman" w:hAnsi="Times New Roman" w:cs="Times New Roman"/>
                <w:sz w:val="24"/>
                <w:szCs w:val="24"/>
              </w:rPr>
            </w:pPr>
          </w:p>
        </w:tc>
        <w:tc>
          <w:tcPr>
            <w:tcW w:w="1269" w:type="dxa"/>
          </w:tcPr>
          <w:p w:rsidR="00F50414" w:rsidRPr="00907635" w:rsidRDefault="00F50414"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единиц</w:t>
            </w:r>
          </w:p>
        </w:tc>
        <w:tc>
          <w:tcPr>
            <w:tcW w:w="986" w:type="dxa"/>
          </w:tcPr>
          <w:p w:rsidR="00F50414" w:rsidRPr="00907635" w:rsidRDefault="00CD0103"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99" w:type="dxa"/>
            <w:gridSpan w:val="2"/>
          </w:tcPr>
          <w:p w:rsidR="00F50414" w:rsidRPr="0064360E" w:rsidRDefault="00CD0103" w:rsidP="00EC1ACF">
            <w:pPr>
              <w:pStyle w:val="ConsPlusNormal"/>
              <w:contextualSpacing/>
              <w:jc w:val="center"/>
              <w:rPr>
                <w:rFonts w:ascii="Times New Roman" w:hAnsi="Times New Roman" w:cs="Times New Roman"/>
                <w:sz w:val="24"/>
                <w:szCs w:val="24"/>
                <w:highlight w:val="yellow"/>
              </w:rPr>
            </w:pPr>
            <w:r>
              <w:rPr>
                <w:rFonts w:ascii="Times New Roman" w:hAnsi="Times New Roman" w:cs="Times New Roman"/>
                <w:sz w:val="24"/>
                <w:szCs w:val="24"/>
              </w:rPr>
              <w:t>6</w:t>
            </w:r>
          </w:p>
        </w:tc>
        <w:tc>
          <w:tcPr>
            <w:tcW w:w="850" w:type="dxa"/>
            <w:gridSpan w:val="7"/>
          </w:tcPr>
          <w:p w:rsidR="00F50414" w:rsidRPr="00AC430B" w:rsidRDefault="00CD0103"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930" w:type="dxa"/>
            <w:gridSpan w:val="5"/>
          </w:tcPr>
          <w:p w:rsidR="00F50414" w:rsidRPr="00AC430B" w:rsidRDefault="00CD0103"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48" w:type="dxa"/>
          </w:tcPr>
          <w:p w:rsidR="00F50414" w:rsidRPr="00AC430B" w:rsidRDefault="00CD0103"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996" w:type="dxa"/>
            <w:gridSpan w:val="2"/>
          </w:tcPr>
          <w:p w:rsidR="00F50414" w:rsidRPr="00AC430B" w:rsidRDefault="00CD0103" w:rsidP="00EC1AC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4677" w:type="dxa"/>
          </w:tcPr>
          <w:p w:rsidR="00F50414" w:rsidRPr="00F751C0" w:rsidRDefault="00F50414" w:rsidP="00EC1ACF">
            <w:pPr>
              <w:pStyle w:val="ConsPlusNormal"/>
              <w:contextualSpacing/>
              <w:jc w:val="both"/>
              <w:rPr>
                <w:rFonts w:ascii="Times New Roman" w:hAnsi="Times New Roman" w:cs="Times New Roman"/>
                <w:sz w:val="24"/>
                <w:szCs w:val="24"/>
              </w:rPr>
            </w:pPr>
            <w:r w:rsidRPr="00F751C0">
              <w:rPr>
                <w:rFonts w:ascii="Times New Roman" w:hAnsi="Times New Roman" w:cs="Times New Roman"/>
                <w:sz w:val="24"/>
                <w:szCs w:val="24"/>
              </w:rPr>
              <w:t>План создания (развития) местных автоматизированных систем централизованного оповещения и информирования населения муниципальных образований Свердловской области до 2020 года, согласованный с Главным управлением МЧС России по Свердловской области и Правительством Свердловской области в 2016 году</w:t>
            </w:r>
          </w:p>
        </w:tc>
      </w:tr>
      <w:tr w:rsidR="00F50414" w:rsidRPr="00BF01EB" w:rsidTr="002A58E0">
        <w:tc>
          <w:tcPr>
            <w:tcW w:w="554" w:type="dxa"/>
          </w:tcPr>
          <w:p w:rsidR="00F50414" w:rsidRPr="00BF01EB" w:rsidRDefault="00F50414" w:rsidP="00EC1ACF">
            <w:pPr>
              <w:pStyle w:val="ConsPlusNormal"/>
              <w:contextualSpacing/>
              <w:jc w:val="center"/>
              <w:rPr>
                <w:rFonts w:ascii="Times New Roman" w:hAnsi="Times New Roman" w:cs="Times New Roman"/>
                <w:sz w:val="24"/>
                <w:szCs w:val="24"/>
              </w:rPr>
            </w:pPr>
            <w:r w:rsidRPr="00BF01EB">
              <w:rPr>
                <w:rFonts w:ascii="Times New Roman" w:hAnsi="Times New Roman" w:cs="Times New Roman"/>
                <w:sz w:val="24"/>
                <w:szCs w:val="24"/>
              </w:rPr>
              <w:t>1</w:t>
            </w:r>
            <w:r>
              <w:rPr>
                <w:rFonts w:ascii="Times New Roman" w:hAnsi="Times New Roman" w:cs="Times New Roman"/>
                <w:sz w:val="24"/>
                <w:szCs w:val="24"/>
              </w:rPr>
              <w:t>0</w:t>
            </w:r>
            <w:r w:rsidRPr="00BF01EB">
              <w:rPr>
                <w:rFonts w:ascii="Times New Roman" w:hAnsi="Times New Roman" w:cs="Times New Roman"/>
                <w:sz w:val="24"/>
                <w:szCs w:val="24"/>
              </w:rPr>
              <w:t>.</w:t>
            </w:r>
          </w:p>
        </w:tc>
        <w:tc>
          <w:tcPr>
            <w:tcW w:w="1148" w:type="dxa"/>
          </w:tcPr>
          <w:p w:rsidR="00F50414" w:rsidRPr="00BF01EB"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1.1.2.4.</w:t>
            </w:r>
          </w:p>
        </w:tc>
        <w:tc>
          <w:tcPr>
            <w:tcW w:w="2961" w:type="dxa"/>
          </w:tcPr>
          <w:p w:rsidR="00F50414" w:rsidRPr="0097144A" w:rsidRDefault="00F50414" w:rsidP="00EC1ACF">
            <w:pPr>
              <w:pStyle w:val="ConsPlusNormal"/>
              <w:contextualSpacing/>
              <w:jc w:val="both"/>
              <w:rPr>
                <w:rFonts w:ascii="Times New Roman" w:hAnsi="Times New Roman" w:cs="Times New Roman"/>
                <w:sz w:val="24"/>
                <w:szCs w:val="24"/>
              </w:rPr>
            </w:pPr>
            <w:r w:rsidRPr="0097144A">
              <w:rPr>
                <w:rFonts w:ascii="Times New Roman" w:hAnsi="Times New Roman" w:cs="Times New Roman"/>
                <w:sz w:val="24"/>
                <w:szCs w:val="24"/>
              </w:rPr>
              <w:t xml:space="preserve">Целевой показатель </w:t>
            </w:r>
            <w:r>
              <w:rPr>
                <w:rFonts w:ascii="Times New Roman" w:hAnsi="Times New Roman" w:cs="Times New Roman"/>
                <w:sz w:val="24"/>
                <w:szCs w:val="24"/>
              </w:rPr>
              <w:t>4</w:t>
            </w:r>
            <w:r w:rsidRPr="0097144A">
              <w:rPr>
                <w:rFonts w:ascii="Times New Roman" w:hAnsi="Times New Roman" w:cs="Times New Roman"/>
                <w:sz w:val="24"/>
                <w:szCs w:val="24"/>
              </w:rPr>
              <w:t>.</w:t>
            </w:r>
          </w:p>
          <w:p w:rsidR="00F50414" w:rsidRDefault="00F50414" w:rsidP="00EC1ACF">
            <w:pPr>
              <w:pStyle w:val="ConsPlusNormal"/>
              <w:contextualSpacing/>
              <w:jc w:val="both"/>
              <w:rPr>
                <w:rFonts w:ascii="Times New Roman" w:hAnsi="Times New Roman" w:cs="Times New Roman"/>
                <w:sz w:val="24"/>
                <w:szCs w:val="24"/>
              </w:rPr>
            </w:pPr>
            <w:r w:rsidRPr="0097144A">
              <w:rPr>
                <w:rFonts w:ascii="Times New Roman" w:hAnsi="Times New Roman" w:cs="Times New Roman"/>
                <w:sz w:val="24"/>
                <w:szCs w:val="24"/>
              </w:rPr>
              <w:t xml:space="preserve">Уровень </w:t>
            </w:r>
            <w:proofErr w:type="gramStart"/>
            <w:r w:rsidRPr="0097144A">
              <w:rPr>
                <w:rFonts w:ascii="Times New Roman" w:hAnsi="Times New Roman" w:cs="Times New Roman"/>
                <w:sz w:val="24"/>
                <w:szCs w:val="24"/>
              </w:rPr>
              <w:t>оснащенности пунктов управления муниципальной системы оповещения населения городского округа</w:t>
            </w:r>
            <w:proofErr w:type="gramEnd"/>
            <w:r w:rsidRPr="0097144A">
              <w:rPr>
                <w:rFonts w:ascii="Times New Roman" w:hAnsi="Times New Roman" w:cs="Times New Roman"/>
                <w:sz w:val="24"/>
                <w:szCs w:val="24"/>
              </w:rPr>
              <w:t xml:space="preserve"> </w:t>
            </w:r>
            <w:r w:rsidRPr="0097144A">
              <w:rPr>
                <w:rFonts w:ascii="Times New Roman" w:hAnsi="Times New Roman" w:cs="Times New Roman"/>
                <w:sz w:val="24"/>
                <w:szCs w:val="24"/>
              </w:rPr>
              <w:lastRenderedPageBreak/>
              <w:t>Среднеуральск аппаратурой оповещения нового поколения</w:t>
            </w:r>
          </w:p>
          <w:p w:rsidR="00F50414" w:rsidRPr="0097144A" w:rsidRDefault="00966021" w:rsidP="00EC1ACF">
            <w:pPr>
              <w:pStyle w:val="ConsPlusNormal"/>
              <w:contextualSpacing/>
              <w:jc w:val="both"/>
              <w:rPr>
                <w:rFonts w:ascii="Times New Roman" w:hAnsi="Times New Roman" w:cs="Times New Roman"/>
                <w:sz w:val="24"/>
                <w:szCs w:val="24"/>
              </w:rPr>
            </w:pPr>
            <w:r w:rsidRPr="0069598D">
              <w:rPr>
                <w:rFonts w:ascii="Times New Roman" w:hAnsi="Times New Roman" w:cs="Times New Roman"/>
              </w:rPr>
              <w:t>(нарастающим итогом)</w:t>
            </w:r>
          </w:p>
        </w:tc>
        <w:tc>
          <w:tcPr>
            <w:tcW w:w="1269" w:type="dxa"/>
          </w:tcPr>
          <w:p w:rsidR="00F50414" w:rsidRPr="0097144A" w:rsidRDefault="00F50414" w:rsidP="00EC1ACF">
            <w:pPr>
              <w:pStyle w:val="ConsPlusNormal"/>
              <w:contextualSpacing/>
              <w:jc w:val="center"/>
              <w:rPr>
                <w:rFonts w:ascii="Times New Roman" w:hAnsi="Times New Roman" w:cs="Times New Roman"/>
                <w:sz w:val="24"/>
                <w:szCs w:val="24"/>
              </w:rPr>
            </w:pPr>
            <w:r w:rsidRPr="0097144A">
              <w:rPr>
                <w:rFonts w:ascii="Times New Roman" w:hAnsi="Times New Roman" w:cs="Times New Roman"/>
                <w:sz w:val="24"/>
                <w:szCs w:val="24"/>
              </w:rPr>
              <w:lastRenderedPageBreak/>
              <w:t>%</w:t>
            </w:r>
          </w:p>
        </w:tc>
        <w:tc>
          <w:tcPr>
            <w:tcW w:w="986" w:type="dxa"/>
          </w:tcPr>
          <w:p w:rsidR="00F50414" w:rsidRPr="000A2226" w:rsidRDefault="00F50414" w:rsidP="00EC1ACF">
            <w:pPr>
              <w:pStyle w:val="ConsPlusNormal"/>
              <w:contextualSpacing/>
              <w:jc w:val="center"/>
              <w:rPr>
                <w:rFonts w:ascii="Times New Roman" w:hAnsi="Times New Roman" w:cs="Times New Roman"/>
                <w:sz w:val="24"/>
                <w:szCs w:val="24"/>
              </w:rPr>
            </w:pPr>
            <w:r w:rsidRPr="000A2226">
              <w:rPr>
                <w:rFonts w:ascii="Times New Roman" w:hAnsi="Times New Roman" w:cs="Times New Roman"/>
                <w:sz w:val="24"/>
                <w:szCs w:val="24"/>
              </w:rPr>
              <w:t>30</w:t>
            </w:r>
          </w:p>
        </w:tc>
        <w:tc>
          <w:tcPr>
            <w:tcW w:w="799" w:type="dxa"/>
            <w:gridSpan w:val="2"/>
          </w:tcPr>
          <w:p w:rsidR="00F50414" w:rsidRPr="000A2226" w:rsidRDefault="00F50414" w:rsidP="00EC1ACF">
            <w:pPr>
              <w:pStyle w:val="ConsPlusNormal"/>
              <w:contextualSpacing/>
              <w:jc w:val="center"/>
              <w:rPr>
                <w:rFonts w:ascii="Times New Roman" w:hAnsi="Times New Roman" w:cs="Times New Roman"/>
                <w:sz w:val="24"/>
                <w:szCs w:val="24"/>
              </w:rPr>
            </w:pPr>
            <w:r w:rsidRPr="000A2226">
              <w:rPr>
                <w:rFonts w:ascii="Times New Roman" w:hAnsi="Times New Roman" w:cs="Times New Roman"/>
                <w:sz w:val="24"/>
                <w:szCs w:val="24"/>
              </w:rPr>
              <w:t>50</w:t>
            </w:r>
          </w:p>
        </w:tc>
        <w:tc>
          <w:tcPr>
            <w:tcW w:w="850" w:type="dxa"/>
            <w:gridSpan w:val="7"/>
          </w:tcPr>
          <w:p w:rsidR="00F50414" w:rsidRPr="000A2226" w:rsidRDefault="00F50414" w:rsidP="00EC1ACF">
            <w:pPr>
              <w:pStyle w:val="ConsPlusNormal"/>
              <w:contextualSpacing/>
              <w:jc w:val="center"/>
              <w:rPr>
                <w:rFonts w:ascii="Times New Roman" w:hAnsi="Times New Roman" w:cs="Times New Roman"/>
                <w:sz w:val="24"/>
                <w:szCs w:val="24"/>
              </w:rPr>
            </w:pPr>
            <w:r w:rsidRPr="000A2226">
              <w:rPr>
                <w:rFonts w:ascii="Times New Roman" w:hAnsi="Times New Roman" w:cs="Times New Roman"/>
                <w:sz w:val="24"/>
                <w:szCs w:val="24"/>
              </w:rPr>
              <w:t>70</w:t>
            </w:r>
          </w:p>
        </w:tc>
        <w:tc>
          <w:tcPr>
            <w:tcW w:w="930" w:type="dxa"/>
            <w:gridSpan w:val="5"/>
          </w:tcPr>
          <w:p w:rsidR="00F50414" w:rsidRPr="000A2226" w:rsidRDefault="00F50414" w:rsidP="00EC1ACF">
            <w:pPr>
              <w:pStyle w:val="ConsPlusNormal"/>
              <w:contextualSpacing/>
              <w:jc w:val="center"/>
              <w:rPr>
                <w:rFonts w:ascii="Times New Roman" w:hAnsi="Times New Roman" w:cs="Times New Roman"/>
                <w:sz w:val="24"/>
                <w:szCs w:val="24"/>
              </w:rPr>
            </w:pPr>
            <w:r w:rsidRPr="000A2226">
              <w:rPr>
                <w:rFonts w:ascii="Times New Roman" w:hAnsi="Times New Roman" w:cs="Times New Roman"/>
                <w:sz w:val="24"/>
                <w:szCs w:val="24"/>
              </w:rPr>
              <w:t>80</w:t>
            </w:r>
          </w:p>
        </w:tc>
        <w:tc>
          <w:tcPr>
            <w:tcW w:w="848" w:type="dxa"/>
          </w:tcPr>
          <w:p w:rsidR="00F50414" w:rsidRPr="000A2226" w:rsidRDefault="00F50414" w:rsidP="00EC1ACF">
            <w:pPr>
              <w:pStyle w:val="ConsPlusNormal"/>
              <w:contextualSpacing/>
              <w:jc w:val="center"/>
              <w:rPr>
                <w:rFonts w:ascii="Times New Roman" w:hAnsi="Times New Roman" w:cs="Times New Roman"/>
                <w:sz w:val="24"/>
                <w:szCs w:val="24"/>
              </w:rPr>
            </w:pPr>
            <w:r w:rsidRPr="000A2226">
              <w:rPr>
                <w:rFonts w:ascii="Times New Roman" w:hAnsi="Times New Roman" w:cs="Times New Roman"/>
                <w:sz w:val="24"/>
                <w:szCs w:val="24"/>
              </w:rPr>
              <w:t>90</w:t>
            </w:r>
          </w:p>
        </w:tc>
        <w:tc>
          <w:tcPr>
            <w:tcW w:w="996" w:type="dxa"/>
            <w:gridSpan w:val="2"/>
          </w:tcPr>
          <w:p w:rsidR="00F50414" w:rsidRPr="000A2226" w:rsidRDefault="00F50414" w:rsidP="00EC1ACF">
            <w:pPr>
              <w:pStyle w:val="ConsPlusNormal"/>
              <w:contextualSpacing/>
              <w:jc w:val="center"/>
              <w:rPr>
                <w:rFonts w:ascii="Times New Roman" w:hAnsi="Times New Roman" w:cs="Times New Roman"/>
                <w:sz w:val="24"/>
                <w:szCs w:val="24"/>
              </w:rPr>
            </w:pPr>
            <w:r w:rsidRPr="000A2226">
              <w:rPr>
                <w:rFonts w:ascii="Times New Roman" w:hAnsi="Times New Roman" w:cs="Times New Roman"/>
                <w:sz w:val="24"/>
                <w:szCs w:val="24"/>
              </w:rPr>
              <w:t>100</w:t>
            </w:r>
          </w:p>
        </w:tc>
        <w:tc>
          <w:tcPr>
            <w:tcW w:w="4677" w:type="dxa"/>
          </w:tcPr>
          <w:p w:rsidR="00F50414" w:rsidRPr="0097144A" w:rsidRDefault="00F50414" w:rsidP="00EC1ACF">
            <w:pPr>
              <w:pStyle w:val="ConsPlusNormal"/>
              <w:contextualSpacing/>
              <w:jc w:val="both"/>
              <w:rPr>
                <w:rFonts w:ascii="Times New Roman" w:hAnsi="Times New Roman" w:cs="Times New Roman"/>
                <w:sz w:val="24"/>
                <w:szCs w:val="24"/>
              </w:rPr>
            </w:pPr>
            <w:r w:rsidRPr="00F751C0">
              <w:rPr>
                <w:rFonts w:ascii="Times New Roman" w:hAnsi="Times New Roman" w:cs="Times New Roman"/>
                <w:sz w:val="24"/>
                <w:szCs w:val="24"/>
              </w:rPr>
              <w:t xml:space="preserve">План создания (развития) местных автоматизированных систем централизованного оповещения и информирования населения муниципальных образований Свердловской области до 2020 года, согласованный с </w:t>
            </w:r>
            <w:r w:rsidRPr="00F751C0">
              <w:rPr>
                <w:rFonts w:ascii="Times New Roman" w:hAnsi="Times New Roman" w:cs="Times New Roman"/>
                <w:sz w:val="24"/>
                <w:szCs w:val="24"/>
              </w:rPr>
              <w:lastRenderedPageBreak/>
              <w:t>Главным управлением МЧС России по Свердловской области и Правительством Свердловской области в 2016 году</w:t>
            </w:r>
          </w:p>
        </w:tc>
      </w:tr>
      <w:tr w:rsidR="00F50414" w:rsidTr="002A58E0">
        <w:tc>
          <w:tcPr>
            <w:tcW w:w="554" w:type="dxa"/>
          </w:tcPr>
          <w:p w:rsidR="00F50414" w:rsidRPr="006C4870" w:rsidRDefault="00F50414" w:rsidP="002A58E0">
            <w:pPr>
              <w:pStyle w:val="ConsPlusNormal"/>
              <w:contextualSpacing/>
              <w:jc w:val="center"/>
              <w:rPr>
                <w:rFonts w:ascii="Times New Roman" w:hAnsi="Times New Roman" w:cs="Times New Roman"/>
                <w:sz w:val="24"/>
                <w:szCs w:val="24"/>
              </w:rPr>
            </w:pPr>
            <w:r w:rsidRPr="006C4870">
              <w:rPr>
                <w:rFonts w:ascii="Times New Roman" w:hAnsi="Times New Roman" w:cs="Times New Roman"/>
                <w:sz w:val="24"/>
                <w:szCs w:val="24"/>
              </w:rPr>
              <w:lastRenderedPageBreak/>
              <w:t>1</w:t>
            </w:r>
            <w:r>
              <w:rPr>
                <w:rFonts w:ascii="Times New Roman" w:hAnsi="Times New Roman" w:cs="Times New Roman"/>
                <w:sz w:val="24"/>
                <w:szCs w:val="24"/>
              </w:rPr>
              <w:t>1</w:t>
            </w:r>
            <w:r w:rsidRPr="006C4870">
              <w:rPr>
                <w:rFonts w:ascii="Times New Roman" w:hAnsi="Times New Roman" w:cs="Times New Roman"/>
                <w:sz w:val="24"/>
                <w:szCs w:val="24"/>
              </w:rPr>
              <w:t>.</w:t>
            </w:r>
          </w:p>
        </w:tc>
        <w:tc>
          <w:tcPr>
            <w:tcW w:w="1148" w:type="dxa"/>
          </w:tcPr>
          <w:p w:rsidR="00F50414" w:rsidRPr="006C4870" w:rsidRDefault="00F50414" w:rsidP="007C63A2">
            <w:pPr>
              <w:pStyle w:val="ConsPlusNormal"/>
              <w:contextualSpacing/>
              <w:jc w:val="center"/>
              <w:rPr>
                <w:rFonts w:ascii="Times New Roman" w:hAnsi="Times New Roman" w:cs="Times New Roman"/>
                <w:sz w:val="24"/>
                <w:szCs w:val="24"/>
              </w:rPr>
            </w:pPr>
            <w:r w:rsidRPr="006C4870">
              <w:rPr>
                <w:rFonts w:ascii="Times New Roman" w:hAnsi="Times New Roman" w:cs="Times New Roman"/>
                <w:sz w:val="24"/>
                <w:szCs w:val="24"/>
              </w:rPr>
              <w:t>1.1.</w:t>
            </w:r>
            <w:r>
              <w:rPr>
                <w:rFonts w:ascii="Times New Roman" w:hAnsi="Times New Roman" w:cs="Times New Roman"/>
                <w:sz w:val="24"/>
                <w:szCs w:val="24"/>
              </w:rPr>
              <w:t>3</w:t>
            </w:r>
            <w:r w:rsidRPr="006C4870">
              <w:rPr>
                <w:rFonts w:ascii="Times New Roman" w:hAnsi="Times New Roman" w:cs="Times New Roman"/>
                <w:sz w:val="24"/>
                <w:szCs w:val="24"/>
              </w:rPr>
              <w:t>.</w:t>
            </w:r>
          </w:p>
        </w:tc>
        <w:tc>
          <w:tcPr>
            <w:tcW w:w="14316" w:type="dxa"/>
            <w:gridSpan w:val="21"/>
          </w:tcPr>
          <w:p w:rsidR="00F50414" w:rsidRPr="006C4870" w:rsidRDefault="00F50414" w:rsidP="007C63A2">
            <w:pPr>
              <w:pStyle w:val="ConsPlusNormal"/>
              <w:contextualSpacing/>
              <w:jc w:val="center"/>
              <w:rPr>
                <w:rFonts w:ascii="Times New Roman" w:hAnsi="Times New Roman" w:cs="Times New Roman"/>
                <w:sz w:val="24"/>
                <w:szCs w:val="24"/>
              </w:rPr>
            </w:pPr>
            <w:r w:rsidRPr="006C4870">
              <w:rPr>
                <w:rFonts w:ascii="Times New Roman" w:hAnsi="Times New Roman" w:cs="Times New Roman"/>
                <w:sz w:val="24"/>
                <w:szCs w:val="24"/>
              </w:rPr>
              <w:t xml:space="preserve">Задача </w:t>
            </w:r>
            <w:r>
              <w:rPr>
                <w:rFonts w:ascii="Times New Roman" w:hAnsi="Times New Roman" w:cs="Times New Roman"/>
                <w:sz w:val="24"/>
                <w:szCs w:val="24"/>
              </w:rPr>
              <w:t>3</w:t>
            </w:r>
            <w:r w:rsidRPr="006C4870">
              <w:rPr>
                <w:rFonts w:ascii="Times New Roman" w:hAnsi="Times New Roman" w:cs="Times New Roman"/>
                <w:sz w:val="24"/>
                <w:szCs w:val="24"/>
              </w:rPr>
              <w:t>. Разработка планов по ликвидации разлива нефтепродуктов (ПЛНР)</w:t>
            </w:r>
            <w:r>
              <w:rPr>
                <w:rFonts w:ascii="Times New Roman" w:hAnsi="Times New Roman" w:cs="Times New Roman"/>
                <w:sz w:val="24"/>
                <w:szCs w:val="24"/>
              </w:rPr>
              <w:t>, плана гражданской обороны (План ГО), плана первоочередных мероприятий по гражданской обороне,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w:t>
            </w:r>
            <w:r w:rsidRPr="006C4870">
              <w:rPr>
                <w:rFonts w:ascii="Times New Roman" w:hAnsi="Times New Roman" w:cs="Times New Roman"/>
                <w:sz w:val="24"/>
                <w:szCs w:val="24"/>
              </w:rPr>
              <w:t xml:space="preserve"> на территории городского округа Среднеуральск</w:t>
            </w:r>
          </w:p>
        </w:tc>
      </w:tr>
      <w:tr w:rsidR="00F50414" w:rsidTr="002A58E0">
        <w:tc>
          <w:tcPr>
            <w:tcW w:w="554" w:type="dxa"/>
          </w:tcPr>
          <w:p w:rsidR="00F50414" w:rsidRPr="006C4870" w:rsidRDefault="00F50414" w:rsidP="002A58E0">
            <w:pPr>
              <w:pStyle w:val="ConsPlusNormal"/>
              <w:contextualSpacing/>
              <w:jc w:val="center"/>
              <w:rPr>
                <w:rFonts w:ascii="Times New Roman" w:hAnsi="Times New Roman" w:cs="Times New Roman"/>
                <w:sz w:val="24"/>
                <w:szCs w:val="24"/>
              </w:rPr>
            </w:pPr>
            <w:r w:rsidRPr="006C4870">
              <w:rPr>
                <w:rFonts w:ascii="Times New Roman" w:hAnsi="Times New Roman" w:cs="Times New Roman"/>
                <w:sz w:val="24"/>
                <w:szCs w:val="24"/>
              </w:rPr>
              <w:t>1</w:t>
            </w:r>
            <w:r>
              <w:rPr>
                <w:rFonts w:ascii="Times New Roman" w:hAnsi="Times New Roman" w:cs="Times New Roman"/>
                <w:sz w:val="24"/>
                <w:szCs w:val="24"/>
              </w:rPr>
              <w:t>2</w:t>
            </w:r>
            <w:r w:rsidRPr="006C4870">
              <w:rPr>
                <w:rFonts w:ascii="Times New Roman" w:hAnsi="Times New Roman" w:cs="Times New Roman"/>
                <w:sz w:val="24"/>
                <w:szCs w:val="24"/>
              </w:rPr>
              <w:t>.</w:t>
            </w:r>
          </w:p>
        </w:tc>
        <w:tc>
          <w:tcPr>
            <w:tcW w:w="1148" w:type="dxa"/>
          </w:tcPr>
          <w:p w:rsidR="00F50414" w:rsidRPr="006C4870" w:rsidRDefault="00F50414" w:rsidP="009E6B64">
            <w:pPr>
              <w:pStyle w:val="ConsPlusNormal"/>
              <w:contextualSpacing/>
              <w:jc w:val="center"/>
              <w:rPr>
                <w:rFonts w:ascii="Times New Roman" w:hAnsi="Times New Roman" w:cs="Times New Roman"/>
                <w:sz w:val="24"/>
                <w:szCs w:val="24"/>
              </w:rPr>
            </w:pPr>
            <w:bookmarkStart w:id="6" w:name="P856"/>
            <w:bookmarkEnd w:id="6"/>
            <w:r>
              <w:rPr>
                <w:rFonts w:ascii="Times New Roman" w:hAnsi="Times New Roman" w:cs="Times New Roman"/>
                <w:sz w:val="24"/>
                <w:szCs w:val="24"/>
              </w:rPr>
              <w:t>1.1.3</w:t>
            </w:r>
            <w:r w:rsidRPr="006C4870">
              <w:rPr>
                <w:rFonts w:ascii="Times New Roman" w:hAnsi="Times New Roman" w:cs="Times New Roman"/>
                <w:sz w:val="24"/>
                <w:szCs w:val="24"/>
              </w:rPr>
              <w:t>.1.</w:t>
            </w:r>
          </w:p>
        </w:tc>
        <w:tc>
          <w:tcPr>
            <w:tcW w:w="2961" w:type="dxa"/>
          </w:tcPr>
          <w:p w:rsidR="00F50414" w:rsidRPr="006C4870" w:rsidRDefault="00F50414" w:rsidP="00257745">
            <w:pPr>
              <w:pStyle w:val="ConsPlusNormal"/>
              <w:contextualSpacing/>
              <w:jc w:val="both"/>
              <w:rPr>
                <w:rFonts w:ascii="Times New Roman" w:hAnsi="Times New Roman" w:cs="Times New Roman"/>
                <w:sz w:val="24"/>
                <w:szCs w:val="24"/>
              </w:rPr>
            </w:pPr>
            <w:r w:rsidRPr="006C4870">
              <w:rPr>
                <w:rFonts w:ascii="Times New Roman" w:hAnsi="Times New Roman" w:cs="Times New Roman"/>
                <w:sz w:val="24"/>
                <w:szCs w:val="24"/>
              </w:rPr>
              <w:t>Целевой показатель 1.</w:t>
            </w:r>
          </w:p>
          <w:p w:rsidR="00F50414" w:rsidRPr="006C4870" w:rsidRDefault="00F50414" w:rsidP="00EE7BC0">
            <w:pPr>
              <w:pStyle w:val="ConsPlusNormal"/>
              <w:contextualSpacing/>
              <w:jc w:val="both"/>
              <w:rPr>
                <w:rFonts w:ascii="Times New Roman" w:hAnsi="Times New Roman" w:cs="Times New Roman"/>
                <w:sz w:val="24"/>
                <w:szCs w:val="24"/>
              </w:rPr>
            </w:pPr>
            <w:r w:rsidRPr="00EE7BC0">
              <w:rPr>
                <w:rFonts w:ascii="Times New Roman" w:hAnsi="Times New Roman" w:cs="Times New Roman"/>
                <w:sz w:val="24"/>
                <w:szCs w:val="24"/>
              </w:rPr>
              <w:t xml:space="preserve">Доля готовности </w:t>
            </w:r>
            <w:r>
              <w:rPr>
                <w:rFonts w:ascii="Times New Roman" w:hAnsi="Times New Roman" w:cs="Times New Roman"/>
                <w:sz w:val="24"/>
                <w:szCs w:val="24"/>
              </w:rPr>
              <w:t xml:space="preserve">разработанных </w:t>
            </w:r>
            <w:r w:rsidRPr="006C4870">
              <w:rPr>
                <w:rFonts w:ascii="Times New Roman" w:hAnsi="Times New Roman" w:cs="Times New Roman"/>
                <w:sz w:val="24"/>
                <w:szCs w:val="24"/>
              </w:rPr>
              <w:t>П</w:t>
            </w:r>
            <w:r>
              <w:rPr>
                <w:rFonts w:ascii="Times New Roman" w:hAnsi="Times New Roman" w:cs="Times New Roman"/>
                <w:sz w:val="24"/>
                <w:szCs w:val="24"/>
              </w:rPr>
              <w:t xml:space="preserve">ланов </w:t>
            </w:r>
            <w:r w:rsidRPr="00EE7BC0">
              <w:rPr>
                <w:rFonts w:ascii="Times New Roman" w:hAnsi="Times New Roman" w:cs="Times New Roman"/>
                <w:sz w:val="24"/>
                <w:szCs w:val="24"/>
              </w:rPr>
              <w:t>по ликвидации разлива нефтепродуктов (ПЛНР), плана гражданской обороны (План ГО), плана первоочередных мероприятий по гражданской обороне,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 на территории городского округа Среднеуральск</w:t>
            </w:r>
          </w:p>
        </w:tc>
        <w:tc>
          <w:tcPr>
            <w:tcW w:w="1269" w:type="dxa"/>
          </w:tcPr>
          <w:p w:rsidR="00F50414" w:rsidRPr="006C4870" w:rsidRDefault="00F50414" w:rsidP="00EA6A28">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986" w:type="dxa"/>
          </w:tcPr>
          <w:p w:rsidR="00F50414" w:rsidRPr="006C4870" w:rsidRDefault="00F50414" w:rsidP="00EA6A28">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815" w:type="dxa"/>
            <w:gridSpan w:val="3"/>
          </w:tcPr>
          <w:p w:rsidR="00F50414" w:rsidRPr="006C4870" w:rsidRDefault="00F50414" w:rsidP="00EA6A28">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w:t>
            </w:r>
            <w:r w:rsidRPr="006C4870">
              <w:rPr>
                <w:rFonts w:ascii="Times New Roman" w:hAnsi="Times New Roman" w:cs="Times New Roman"/>
                <w:sz w:val="24"/>
                <w:szCs w:val="24"/>
              </w:rPr>
              <w:t>0</w:t>
            </w:r>
          </w:p>
        </w:tc>
        <w:tc>
          <w:tcPr>
            <w:tcW w:w="853" w:type="dxa"/>
            <w:gridSpan w:val="7"/>
          </w:tcPr>
          <w:p w:rsidR="00F50414" w:rsidRPr="006C4870" w:rsidRDefault="00F50414" w:rsidP="00EA6A28">
            <w:pPr>
              <w:pStyle w:val="ConsPlusNormal"/>
              <w:contextualSpacing/>
              <w:jc w:val="center"/>
              <w:rPr>
                <w:rFonts w:ascii="Times New Roman" w:hAnsi="Times New Roman" w:cs="Times New Roman"/>
                <w:sz w:val="24"/>
                <w:szCs w:val="24"/>
              </w:rPr>
            </w:pPr>
            <w:r w:rsidRPr="006C4870">
              <w:rPr>
                <w:rFonts w:ascii="Times New Roman" w:hAnsi="Times New Roman" w:cs="Times New Roman"/>
                <w:sz w:val="24"/>
                <w:szCs w:val="24"/>
              </w:rPr>
              <w:t>1</w:t>
            </w:r>
            <w:r>
              <w:rPr>
                <w:rFonts w:ascii="Times New Roman" w:hAnsi="Times New Roman" w:cs="Times New Roman"/>
                <w:sz w:val="24"/>
                <w:szCs w:val="24"/>
              </w:rPr>
              <w:t>00</w:t>
            </w:r>
          </w:p>
        </w:tc>
        <w:tc>
          <w:tcPr>
            <w:tcW w:w="911" w:type="dxa"/>
            <w:gridSpan w:val="4"/>
          </w:tcPr>
          <w:p w:rsidR="00F50414" w:rsidRPr="006C4870" w:rsidRDefault="00F50414" w:rsidP="00EE7BC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848" w:type="dxa"/>
          </w:tcPr>
          <w:p w:rsidR="00F50414" w:rsidRPr="006C4870" w:rsidRDefault="00F50414" w:rsidP="00EA6A28">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96" w:type="dxa"/>
            <w:gridSpan w:val="2"/>
          </w:tcPr>
          <w:p w:rsidR="00F50414" w:rsidRPr="006C4870" w:rsidRDefault="00F50414" w:rsidP="00EA6A28">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4677" w:type="dxa"/>
          </w:tcPr>
          <w:p w:rsidR="00F50414" w:rsidRDefault="00F50414" w:rsidP="00257745">
            <w:pPr>
              <w:pStyle w:val="ConsPlusNormal"/>
              <w:contextualSpacing/>
              <w:jc w:val="both"/>
              <w:rPr>
                <w:rFonts w:ascii="Times New Roman" w:hAnsi="Times New Roman" w:cs="Times New Roman"/>
                <w:sz w:val="24"/>
                <w:szCs w:val="24"/>
              </w:rPr>
            </w:pPr>
            <w:proofErr w:type="gramStart"/>
            <w:r w:rsidRPr="00D4472F">
              <w:rPr>
                <w:rFonts w:ascii="Times New Roman" w:hAnsi="Times New Roman" w:cs="Times New Roman"/>
                <w:sz w:val="24"/>
                <w:szCs w:val="24"/>
              </w:rPr>
              <w:t>ФЗ-28 от 12.02.1998 г. «О гражданской обороне», ФЗ-68 от 21.12.1994 г. «О защите населения и территорий от чрезвычайных ситуаций природного и техногенного характера»</w:t>
            </w:r>
            <w:r>
              <w:rPr>
                <w:rFonts w:ascii="Times New Roman" w:hAnsi="Times New Roman" w:cs="Times New Roman"/>
                <w:sz w:val="24"/>
                <w:szCs w:val="24"/>
              </w:rPr>
              <w:t xml:space="preserve">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Д ст. 14), </w:t>
            </w:r>
          </w:p>
          <w:p w:rsidR="00F50414" w:rsidRDefault="00F50414" w:rsidP="00257745">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Постановление Правительства РФ от 21.08.200 г. № 613 «О неотложных мерах по предупреждению и ликвидации аварийных разливов нефти и нефтепродуктов»,</w:t>
            </w:r>
          </w:p>
          <w:p w:rsidR="00F50414" w:rsidRPr="006C4870" w:rsidRDefault="00F50414" w:rsidP="00257745">
            <w:pPr>
              <w:pStyle w:val="ConsPlusNormal"/>
              <w:contextualSpacing/>
              <w:jc w:val="both"/>
              <w:rPr>
                <w:rFonts w:ascii="Times New Roman" w:hAnsi="Times New Roman" w:cs="Times New Roman"/>
                <w:color w:val="FF0000"/>
                <w:sz w:val="24"/>
                <w:szCs w:val="24"/>
              </w:rPr>
            </w:pPr>
            <w:r>
              <w:rPr>
                <w:rFonts w:ascii="Times New Roman" w:hAnsi="Times New Roman" w:cs="Times New Roman"/>
                <w:sz w:val="24"/>
                <w:szCs w:val="24"/>
              </w:rPr>
              <w:t>Постановление Правительства РФ от 30.12.2003 № 704 (п. 23 Положения о единой государственной системе предупреждения и ликвидации ЧС)</w:t>
            </w:r>
          </w:p>
        </w:tc>
      </w:tr>
      <w:tr w:rsidR="00F50414" w:rsidTr="002A58E0">
        <w:tc>
          <w:tcPr>
            <w:tcW w:w="554" w:type="dxa"/>
          </w:tcPr>
          <w:p w:rsidR="00F50414" w:rsidRPr="006C4870"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13</w:t>
            </w:r>
            <w:r w:rsidRPr="00473DF9">
              <w:rPr>
                <w:rFonts w:ascii="Times New Roman" w:hAnsi="Times New Roman" w:cs="Times New Roman"/>
                <w:sz w:val="24"/>
                <w:szCs w:val="24"/>
              </w:rPr>
              <w:t>.</w:t>
            </w:r>
          </w:p>
        </w:tc>
        <w:tc>
          <w:tcPr>
            <w:tcW w:w="1148" w:type="dxa"/>
          </w:tcPr>
          <w:p w:rsidR="00F50414" w:rsidRPr="006C4870"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1.1.4.</w:t>
            </w:r>
          </w:p>
        </w:tc>
        <w:tc>
          <w:tcPr>
            <w:tcW w:w="14316" w:type="dxa"/>
            <w:gridSpan w:val="21"/>
          </w:tcPr>
          <w:p w:rsidR="00F50414" w:rsidRPr="006C4870" w:rsidRDefault="00F50414" w:rsidP="002A58E0">
            <w:pPr>
              <w:pStyle w:val="ConsPlusNormal"/>
              <w:contextualSpacing/>
              <w:jc w:val="center"/>
              <w:rPr>
                <w:rFonts w:ascii="Times New Roman" w:hAnsi="Times New Roman" w:cs="Times New Roman"/>
                <w:color w:val="FF0000"/>
                <w:sz w:val="24"/>
                <w:szCs w:val="24"/>
              </w:rPr>
            </w:pPr>
            <w:r w:rsidRPr="00C34A15">
              <w:rPr>
                <w:rFonts w:ascii="Times New Roman" w:hAnsi="Times New Roman" w:cs="Times New Roman"/>
                <w:sz w:val="24"/>
                <w:szCs w:val="24"/>
              </w:rPr>
              <w:t xml:space="preserve">Задача </w:t>
            </w:r>
            <w:r>
              <w:rPr>
                <w:rFonts w:ascii="Times New Roman" w:hAnsi="Times New Roman" w:cs="Times New Roman"/>
                <w:sz w:val="24"/>
                <w:szCs w:val="24"/>
              </w:rPr>
              <w:t>4</w:t>
            </w:r>
            <w:r w:rsidRPr="00C34A15">
              <w:rPr>
                <w:rFonts w:ascii="Times New Roman" w:hAnsi="Times New Roman" w:cs="Times New Roman"/>
                <w:sz w:val="24"/>
                <w:szCs w:val="24"/>
              </w:rPr>
              <w:t>. Обучение неработающего населения городского округа Среднеуральск в сфере гражданской обороны и действий при возникновении, ликвидации чрезвычайных ситуаций</w:t>
            </w:r>
          </w:p>
        </w:tc>
      </w:tr>
      <w:tr w:rsidR="00F50414" w:rsidTr="002A58E0">
        <w:tc>
          <w:tcPr>
            <w:tcW w:w="554" w:type="dxa"/>
          </w:tcPr>
          <w:p w:rsidR="00F50414" w:rsidRPr="00473DF9"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14</w:t>
            </w:r>
            <w:r w:rsidRPr="0064166D">
              <w:rPr>
                <w:rFonts w:ascii="Times New Roman" w:hAnsi="Times New Roman" w:cs="Times New Roman"/>
                <w:sz w:val="24"/>
                <w:szCs w:val="24"/>
              </w:rPr>
              <w:t>.</w:t>
            </w:r>
          </w:p>
        </w:tc>
        <w:tc>
          <w:tcPr>
            <w:tcW w:w="1148" w:type="dxa"/>
          </w:tcPr>
          <w:p w:rsidR="00F50414" w:rsidRPr="001B2098" w:rsidRDefault="00F50414" w:rsidP="002A58E0">
            <w:pPr>
              <w:pStyle w:val="ConsPlusNormal"/>
              <w:contextualSpacing/>
              <w:jc w:val="center"/>
              <w:rPr>
                <w:rFonts w:ascii="Times New Roman" w:hAnsi="Times New Roman" w:cs="Times New Roman"/>
                <w:sz w:val="24"/>
                <w:szCs w:val="24"/>
              </w:rPr>
            </w:pPr>
            <w:r w:rsidRPr="001B2098">
              <w:rPr>
                <w:rFonts w:ascii="Times New Roman" w:hAnsi="Times New Roman" w:cs="Times New Roman"/>
                <w:sz w:val="24"/>
                <w:szCs w:val="24"/>
              </w:rPr>
              <w:t>1.1.</w:t>
            </w:r>
            <w:r>
              <w:rPr>
                <w:rFonts w:ascii="Times New Roman" w:hAnsi="Times New Roman" w:cs="Times New Roman"/>
                <w:sz w:val="24"/>
                <w:szCs w:val="24"/>
              </w:rPr>
              <w:t>4</w:t>
            </w:r>
            <w:r w:rsidRPr="001B2098">
              <w:rPr>
                <w:rFonts w:ascii="Times New Roman" w:hAnsi="Times New Roman" w:cs="Times New Roman"/>
                <w:sz w:val="24"/>
                <w:szCs w:val="24"/>
              </w:rPr>
              <w:t>.</w:t>
            </w:r>
            <w:r>
              <w:rPr>
                <w:rFonts w:ascii="Times New Roman" w:hAnsi="Times New Roman" w:cs="Times New Roman"/>
                <w:sz w:val="24"/>
                <w:szCs w:val="24"/>
              </w:rPr>
              <w:t>1</w:t>
            </w:r>
            <w:r w:rsidRPr="001B2098">
              <w:rPr>
                <w:rFonts w:ascii="Times New Roman" w:hAnsi="Times New Roman" w:cs="Times New Roman"/>
                <w:sz w:val="24"/>
                <w:szCs w:val="24"/>
              </w:rPr>
              <w:t>.</w:t>
            </w:r>
          </w:p>
        </w:tc>
        <w:tc>
          <w:tcPr>
            <w:tcW w:w="2961" w:type="dxa"/>
          </w:tcPr>
          <w:p w:rsidR="00F50414" w:rsidRPr="001B2098" w:rsidRDefault="00F50414" w:rsidP="00257745">
            <w:pPr>
              <w:pStyle w:val="ConsPlusNormal"/>
              <w:contextualSpacing/>
              <w:jc w:val="both"/>
              <w:rPr>
                <w:rFonts w:ascii="Times New Roman" w:hAnsi="Times New Roman" w:cs="Times New Roman"/>
                <w:sz w:val="24"/>
                <w:szCs w:val="24"/>
              </w:rPr>
            </w:pPr>
            <w:r w:rsidRPr="001B2098">
              <w:rPr>
                <w:rFonts w:ascii="Times New Roman" w:hAnsi="Times New Roman" w:cs="Times New Roman"/>
                <w:sz w:val="24"/>
                <w:szCs w:val="24"/>
              </w:rPr>
              <w:t xml:space="preserve">Целевой показатель </w:t>
            </w:r>
            <w:r>
              <w:rPr>
                <w:rFonts w:ascii="Times New Roman" w:hAnsi="Times New Roman" w:cs="Times New Roman"/>
                <w:sz w:val="24"/>
                <w:szCs w:val="24"/>
              </w:rPr>
              <w:t>1</w:t>
            </w:r>
            <w:r w:rsidRPr="001B2098">
              <w:rPr>
                <w:rFonts w:ascii="Times New Roman" w:hAnsi="Times New Roman" w:cs="Times New Roman"/>
                <w:sz w:val="24"/>
                <w:szCs w:val="24"/>
              </w:rPr>
              <w:t>.</w:t>
            </w:r>
          </w:p>
          <w:p w:rsidR="00F50414" w:rsidRPr="001B2098" w:rsidRDefault="00F50414" w:rsidP="00257745">
            <w:pPr>
              <w:pStyle w:val="ConsPlusNormal"/>
              <w:contextualSpacing/>
              <w:jc w:val="both"/>
              <w:rPr>
                <w:rFonts w:ascii="Times New Roman" w:hAnsi="Times New Roman" w:cs="Times New Roman"/>
                <w:sz w:val="24"/>
                <w:szCs w:val="24"/>
              </w:rPr>
            </w:pPr>
            <w:r w:rsidRPr="001B2098">
              <w:rPr>
                <w:rFonts w:ascii="Times New Roman" w:hAnsi="Times New Roman" w:cs="Times New Roman"/>
                <w:sz w:val="24"/>
                <w:szCs w:val="24"/>
              </w:rPr>
              <w:t xml:space="preserve">Доля оснащения УКП </w:t>
            </w:r>
            <w:r w:rsidRPr="001B2098">
              <w:rPr>
                <w:rFonts w:ascii="Times New Roman" w:hAnsi="Times New Roman" w:cs="Times New Roman"/>
                <w:sz w:val="24"/>
                <w:szCs w:val="24"/>
              </w:rPr>
              <w:lastRenderedPageBreak/>
              <w:t>оборудованием, стендами, наглядными пособиями, другими обучающими материалами</w:t>
            </w:r>
            <w:r>
              <w:rPr>
                <w:rFonts w:ascii="Times New Roman" w:hAnsi="Times New Roman" w:cs="Times New Roman"/>
                <w:sz w:val="24"/>
                <w:szCs w:val="24"/>
              </w:rPr>
              <w:t xml:space="preserve"> </w:t>
            </w:r>
            <w:r w:rsidR="00F82F9F" w:rsidRPr="0069598D">
              <w:rPr>
                <w:rFonts w:ascii="Times New Roman" w:hAnsi="Times New Roman" w:cs="Times New Roman"/>
              </w:rPr>
              <w:t>(нарастающим итогом)</w:t>
            </w:r>
          </w:p>
        </w:tc>
        <w:tc>
          <w:tcPr>
            <w:tcW w:w="1269" w:type="dxa"/>
          </w:tcPr>
          <w:p w:rsidR="00F50414" w:rsidRPr="001B2098" w:rsidRDefault="00F50414" w:rsidP="00EA6A28">
            <w:pPr>
              <w:pStyle w:val="ConsPlusNormal"/>
              <w:contextualSpacing/>
              <w:jc w:val="center"/>
              <w:rPr>
                <w:rFonts w:ascii="Times New Roman" w:hAnsi="Times New Roman" w:cs="Times New Roman"/>
                <w:sz w:val="24"/>
                <w:szCs w:val="24"/>
              </w:rPr>
            </w:pPr>
            <w:r w:rsidRPr="001B2098">
              <w:rPr>
                <w:rFonts w:ascii="Times New Roman" w:hAnsi="Times New Roman" w:cs="Times New Roman"/>
                <w:sz w:val="24"/>
                <w:szCs w:val="24"/>
              </w:rPr>
              <w:lastRenderedPageBreak/>
              <w:t>%</w:t>
            </w:r>
          </w:p>
        </w:tc>
        <w:tc>
          <w:tcPr>
            <w:tcW w:w="986" w:type="dxa"/>
            <w:shd w:val="clear" w:color="auto" w:fill="auto"/>
          </w:tcPr>
          <w:p w:rsidR="00F50414" w:rsidRPr="001B2098" w:rsidRDefault="00F50414" w:rsidP="00EA6A28">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33" w:type="dxa"/>
            <w:gridSpan w:val="4"/>
          </w:tcPr>
          <w:p w:rsidR="00F50414" w:rsidRPr="00460046" w:rsidRDefault="00F50414" w:rsidP="00EA6A28">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w:t>
            </w:r>
            <w:r w:rsidRPr="00460046">
              <w:rPr>
                <w:rFonts w:ascii="Times New Roman" w:hAnsi="Times New Roman" w:cs="Times New Roman"/>
                <w:sz w:val="24"/>
                <w:szCs w:val="24"/>
              </w:rPr>
              <w:t>0</w:t>
            </w:r>
          </w:p>
        </w:tc>
        <w:tc>
          <w:tcPr>
            <w:tcW w:w="853" w:type="dxa"/>
            <w:gridSpan w:val="7"/>
          </w:tcPr>
          <w:p w:rsidR="00F50414" w:rsidRPr="00460046" w:rsidRDefault="00F50414" w:rsidP="00EA6A28">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w:t>
            </w:r>
            <w:r w:rsidRPr="00460046">
              <w:rPr>
                <w:rFonts w:ascii="Times New Roman" w:hAnsi="Times New Roman" w:cs="Times New Roman"/>
                <w:sz w:val="24"/>
                <w:szCs w:val="24"/>
              </w:rPr>
              <w:t>0</w:t>
            </w:r>
          </w:p>
        </w:tc>
        <w:tc>
          <w:tcPr>
            <w:tcW w:w="893" w:type="dxa"/>
            <w:gridSpan w:val="3"/>
          </w:tcPr>
          <w:p w:rsidR="00F50414" w:rsidRPr="00460046" w:rsidRDefault="00F50414" w:rsidP="00EA6A28">
            <w:pPr>
              <w:pStyle w:val="ConsPlusNormal"/>
              <w:contextualSpacing/>
              <w:jc w:val="center"/>
              <w:rPr>
                <w:rFonts w:ascii="Times New Roman" w:hAnsi="Times New Roman" w:cs="Times New Roman"/>
                <w:sz w:val="24"/>
                <w:szCs w:val="24"/>
              </w:rPr>
            </w:pPr>
            <w:r w:rsidRPr="00460046">
              <w:rPr>
                <w:rFonts w:ascii="Times New Roman" w:hAnsi="Times New Roman" w:cs="Times New Roman"/>
                <w:sz w:val="24"/>
                <w:szCs w:val="24"/>
              </w:rPr>
              <w:t>100</w:t>
            </w:r>
          </w:p>
        </w:tc>
        <w:tc>
          <w:tcPr>
            <w:tcW w:w="848" w:type="dxa"/>
          </w:tcPr>
          <w:p w:rsidR="00F50414" w:rsidRPr="00460046" w:rsidRDefault="00F50414" w:rsidP="00EA6A28">
            <w:pPr>
              <w:pStyle w:val="ConsPlusNormal"/>
              <w:contextualSpacing/>
              <w:jc w:val="center"/>
              <w:rPr>
                <w:rFonts w:ascii="Times New Roman" w:hAnsi="Times New Roman" w:cs="Times New Roman"/>
                <w:sz w:val="24"/>
                <w:szCs w:val="24"/>
              </w:rPr>
            </w:pPr>
            <w:r w:rsidRPr="00460046">
              <w:rPr>
                <w:rFonts w:ascii="Times New Roman" w:hAnsi="Times New Roman" w:cs="Times New Roman"/>
                <w:sz w:val="24"/>
                <w:szCs w:val="24"/>
              </w:rPr>
              <w:t>100</w:t>
            </w:r>
          </w:p>
        </w:tc>
        <w:tc>
          <w:tcPr>
            <w:tcW w:w="996" w:type="dxa"/>
            <w:gridSpan w:val="2"/>
          </w:tcPr>
          <w:p w:rsidR="00F50414" w:rsidRPr="00460046" w:rsidRDefault="00F50414" w:rsidP="00EA6A28">
            <w:pPr>
              <w:pStyle w:val="ConsPlusNormal"/>
              <w:contextualSpacing/>
              <w:jc w:val="center"/>
              <w:rPr>
                <w:rFonts w:ascii="Times New Roman" w:hAnsi="Times New Roman" w:cs="Times New Roman"/>
                <w:sz w:val="24"/>
                <w:szCs w:val="24"/>
              </w:rPr>
            </w:pPr>
            <w:r w:rsidRPr="00460046">
              <w:rPr>
                <w:rFonts w:ascii="Times New Roman" w:hAnsi="Times New Roman" w:cs="Times New Roman"/>
                <w:sz w:val="24"/>
                <w:szCs w:val="24"/>
              </w:rPr>
              <w:t>100</w:t>
            </w:r>
          </w:p>
        </w:tc>
        <w:tc>
          <w:tcPr>
            <w:tcW w:w="4677" w:type="dxa"/>
          </w:tcPr>
          <w:p w:rsidR="00F50414" w:rsidRPr="00051CF5" w:rsidRDefault="00F50414" w:rsidP="00257745">
            <w:pPr>
              <w:pStyle w:val="ConsPlusNormal"/>
              <w:contextualSpacing/>
              <w:jc w:val="both"/>
              <w:rPr>
                <w:rFonts w:ascii="Times New Roman" w:hAnsi="Times New Roman" w:cs="Times New Roman"/>
                <w:sz w:val="24"/>
                <w:szCs w:val="24"/>
              </w:rPr>
            </w:pPr>
            <w:r w:rsidRPr="00051CF5">
              <w:rPr>
                <w:rFonts w:ascii="Times New Roman" w:hAnsi="Times New Roman" w:cs="Times New Roman"/>
                <w:sz w:val="24"/>
                <w:szCs w:val="24"/>
              </w:rPr>
              <w:t xml:space="preserve">Постановление администрации городского округа Среднеуральск от 20.12.2018 г. № </w:t>
            </w:r>
            <w:r w:rsidRPr="00051CF5">
              <w:rPr>
                <w:rFonts w:ascii="Times New Roman" w:hAnsi="Times New Roman" w:cs="Times New Roman"/>
                <w:sz w:val="24"/>
                <w:szCs w:val="24"/>
              </w:rPr>
              <w:lastRenderedPageBreak/>
              <w:t>842 «О создании учебно – консультационных пунктов по гражданской обороне и чрезвычайным ситуациям на территории городского округа Среднеуральск»</w:t>
            </w:r>
          </w:p>
        </w:tc>
      </w:tr>
      <w:tr w:rsidR="00F50414" w:rsidRPr="00DD35F0" w:rsidTr="002A58E0">
        <w:tc>
          <w:tcPr>
            <w:tcW w:w="554" w:type="dxa"/>
          </w:tcPr>
          <w:p w:rsidR="00F50414" w:rsidRPr="00DD35F0" w:rsidRDefault="00F50414" w:rsidP="00562029">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15</w:t>
            </w:r>
            <w:r w:rsidRPr="00DD35F0">
              <w:rPr>
                <w:rFonts w:ascii="Times New Roman" w:hAnsi="Times New Roman" w:cs="Times New Roman"/>
                <w:sz w:val="24"/>
                <w:szCs w:val="24"/>
              </w:rPr>
              <w:t>.</w:t>
            </w:r>
          </w:p>
        </w:tc>
        <w:tc>
          <w:tcPr>
            <w:tcW w:w="1148" w:type="dxa"/>
          </w:tcPr>
          <w:p w:rsidR="00F50414" w:rsidRPr="00DD35F0" w:rsidRDefault="00F50414" w:rsidP="00DD35F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1.1.4</w:t>
            </w:r>
            <w:r w:rsidRPr="00DD35F0">
              <w:rPr>
                <w:rFonts w:ascii="Times New Roman" w:hAnsi="Times New Roman" w:cs="Times New Roman"/>
                <w:sz w:val="24"/>
                <w:szCs w:val="24"/>
              </w:rPr>
              <w:t>.2.</w:t>
            </w:r>
          </w:p>
        </w:tc>
        <w:tc>
          <w:tcPr>
            <w:tcW w:w="2961" w:type="dxa"/>
          </w:tcPr>
          <w:p w:rsidR="00F50414" w:rsidRPr="00DD35F0" w:rsidRDefault="00F50414" w:rsidP="00257745">
            <w:pPr>
              <w:pStyle w:val="ConsPlusNormal"/>
              <w:contextualSpacing/>
              <w:jc w:val="both"/>
              <w:rPr>
                <w:rFonts w:ascii="Times New Roman" w:hAnsi="Times New Roman" w:cs="Times New Roman"/>
                <w:sz w:val="24"/>
                <w:szCs w:val="24"/>
              </w:rPr>
            </w:pPr>
            <w:r w:rsidRPr="00DD35F0">
              <w:rPr>
                <w:rFonts w:ascii="Times New Roman" w:hAnsi="Times New Roman" w:cs="Times New Roman"/>
                <w:sz w:val="24"/>
                <w:szCs w:val="24"/>
              </w:rPr>
              <w:t xml:space="preserve">Целевой показатель </w:t>
            </w:r>
            <w:r>
              <w:rPr>
                <w:rFonts w:ascii="Times New Roman" w:hAnsi="Times New Roman" w:cs="Times New Roman"/>
                <w:sz w:val="24"/>
                <w:szCs w:val="24"/>
              </w:rPr>
              <w:t>2</w:t>
            </w:r>
            <w:r w:rsidRPr="00DD35F0">
              <w:rPr>
                <w:rFonts w:ascii="Times New Roman" w:hAnsi="Times New Roman" w:cs="Times New Roman"/>
                <w:sz w:val="24"/>
                <w:szCs w:val="24"/>
              </w:rPr>
              <w:t>.</w:t>
            </w:r>
          </w:p>
          <w:p w:rsidR="00F50414" w:rsidRPr="00DD35F0" w:rsidRDefault="00F50414" w:rsidP="00257745">
            <w:pPr>
              <w:pStyle w:val="ConsPlusNormal"/>
              <w:contextualSpacing/>
              <w:jc w:val="both"/>
              <w:rPr>
                <w:rFonts w:ascii="Times New Roman" w:hAnsi="Times New Roman" w:cs="Times New Roman"/>
                <w:sz w:val="24"/>
                <w:szCs w:val="24"/>
              </w:rPr>
            </w:pPr>
            <w:r w:rsidRPr="00DD35F0">
              <w:rPr>
                <w:rFonts w:ascii="Times New Roman" w:hAnsi="Times New Roman" w:cs="Times New Roman"/>
                <w:sz w:val="24"/>
                <w:szCs w:val="24"/>
              </w:rPr>
              <w:t xml:space="preserve">Доля неработающего населения городского округа Среднеуральск, прошедшего обучение в учебно – консультационных пунктах в сфере гражданской обороны и действий в результате возникновения и ликвидации чрезвычайных ситуаций от общего количества неработающего населения </w:t>
            </w:r>
            <w:r w:rsidR="00F82F9F" w:rsidRPr="0069598D">
              <w:rPr>
                <w:rFonts w:ascii="Times New Roman" w:hAnsi="Times New Roman" w:cs="Times New Roman"/>
              </w:rPr>
              <w:t>(нарастающим итогом)</w:t>
            </w:r>
          </w:p>
        </w:tc>
        <w:tc>
          <w:tcPr>
            <w:tcW w:w="1269" w:type="dxa"/>
          </w:tcPr>
          <w:p w:rsidR="00F50414" w:rsidRPr="00DD35F0" w:rsidRDefault="00F50414" w:rsidP="00EA6A28">
            <w:pPr>
              <w:pStyle w:val="ConsPlusNormal"/>
              <w:contextualSpacing/>
              <w:jc w:val="center"/>
              <w:rPr>
                <w:rFonts w:ascii="Times New Roman" w:hAnsi="Times New Roman" w:cs="Times New Roman"/>
                <w:sz w:val="24"/>
                <w:szCs w:val="24"/>
              </w:rPr>
            </w:pPr>
            <w:r w:rsidRPr="00DD35F0">
              <w:rPr>
                <w:rFonts w:ascii="Times New Roman" w:hAnsi="Times New Roman" w:cs="Times New Roman"/>
                <w:sz w:val="24"/>
                <w:szCs w:val="24"/>
              </w:rPr>
              <w:t>%</w:t>
            </w:r>
          </w:p>
        </w:tc>
        <w:tc>
          <w:tcPr>
            <w:tcW w:w="986" w:type="dxa"/>
          </w:tcPr>
          <w:p w:rsidR="00F50414" w:rsidRPr="00DD35F0" w:rsidRDefault="00F50414" w:rsidP="00665FA5">
            <w:pPr>
              <w:pStyle w:val="ConsPlusNormal"/>
              <w:contextualSpacing/>
              <w:jc w:val="center"/>
              <w:rPr>
                <w:rFonts w:ascii="Times New Roman" w:hAnsi="Times New Roman" w:cs="Times New Roman"/>
                <w:sz w:val="24"/>
                <w:szCs w:val="24"/>
              </w:rPr>
            </w:pPr>
            <w:r w:rsidRPr="00DD35F0">
              <w:rPr>
                <w:rFonts w:ascii="Times New Roman" w:hAnsi="Times New Roman" w:cs="Times New Roman"/>
                <w:sz w:val="24"/>
                <w:szCs w:val="24"/>
              </w:rPr>
              <w:t>15,0</w:t>
            </w:r>
          </w:p>
        </w:tc>
        <w:tc>
          <w:tcPr>
            <w:tcW w:w="833" w:type="dxa"/>
            <w:gridSpan w:val="4"/>
          </w:tcPr>
          <w:p w:rsidR="00F50414" w:rsidRPr="00DD35F0" w:rsidRDefault="00F50414" w:rsidP="00665FA5">
            <w:pPr>
              <w:pStyle w:val="ConsPlusNormal"/>
              <w:contextualSpacing/>
              <w:jc w:val="center"/>
              <w:rPr>
                <w:rFonts w:ascii="Times New Roman" w:hAnsi="Times New Roman" w:cs="Times New Roman"/>
                <w:sz w:val="24"/>
                <w:szCs w:val="24"/>
              </w:rPr>
            </w:pPr>
            <w:r w:rsidRPr="00DD35F0">
              <w:rPr>
                <w:rFonts w:ascii="Times New Roman" w:hAnsi="Times New Roman" w:cs="Times New Roman"/>
                <w:sz w:val="24"/>
                <w:szCs w:val="24"/>
              </w:rPr>
              <w:t>30,0</w:t>
            </w:r>
          </w:p>
        </w:tc>
        <w:tc>
          <w:tcPr>
            <w:tcW w:w="853" w:type="dxa"/>
            <w:gridSpan w:val="7"/>
          </w:tcPr>
          <w:p w:rsidR="00F50414" w:rsidRPr="00DD35F0" w:rsidRDefault="00F50414" w:rsidP="00665FA5">
            <w:pPr>
              <w:pStyle w:val="ConsPlusNormal"/>
              <w:contextualSpacing/>
              <w:jc w:val="center"/>
              <w:rPr>
                <w:rFonts w:ascii="Times New Roman" w:hAnsi="Times New Roman" w:cs="Times New Roman"/>
                <w:sz w:val="24"/>
                <w:szCs w:val="24"/>
              </w:rPr>
            </w:pPr>
            <w:r w:rsidRPr="00DD35F0">
              <w:rPr>
                <w:rFonts w:ascii="Times New Roman" w:hAnsi="Times New Roman" w:cs="Times New Roman"/>
                <w:sz w:val="24"/>
                <w:szCs w:val="24"/>
              </w:rPr>
              <w:t>45,0</w:t>
            </w:r>
          </w:p>
        </w:tc>
        <w:tc>
          <w:tcPr>
            <w:tcW w:w="893" w:type="dxa"/>
            <w:gridSpan w:val="3"/>
          </w:tcPr>
          <w:p w:rsidR="00F50414" w:rsidRPr="00DD35F0" w:rsidRDefault="00F50414" w:rsidP="00665FA5">
            <w:pPr>
              <w:pStyle w:val="ConsPlusNormal"/>
              <w:contextualSpacing/>
              <w:jc w:val="center"/>
              <w:rPr>
                <w:rFonts w:ascii="Times New Roman" w:hAnsi="Times New Roman" w:cs="Times New Roman"/>
                <w:sz w:val="24"/>
                <w:szCs w:val="24"/>
              </w:rPr>
            </w:pPr>
            <w:r w:rsidRPr="00DD35F0">
              <w:rPr>
                <w:rFonts w:ascii="Times New Roman" w:hAnsi="Times New Roman" w:cs="Times New Roman"/>
                <w:sz w:val="24"/>
                <w:szCs w:val="24"/>
              </w:rPr>
              <w:t>60,0</w:t>
            </w:r>
          </w:p>
        </w:tc>
        <w:tc>
          <w:tcPr>
            <w:tcW w:w="848" w:type="dxa"/>
          </w:tcPr>
          <w:p w:rsidR="00F50414" w:rsidRPr="00DD35F0" w:rsidRDefault="00F50414" w:rsidP="00665FA5">
            <w:pPr>
              <w:pStyle w:val="ConsPlusNormal"/>
              <w:contextualSpacing/>
              <w:jc w:val="center"/>
              <w:rPr>
                <w:rFonts w:ascii="Times New Roman" w:hAnsi="Times New Roman" w:cs="Times New Roman"/>
                <w:sz w:val="24"/>
                <w:szCs w:val="24"/>
              </w:rPr>
            </w:pPr>
            <w:r w:rsidRPr="00DD35F0">
              <w:rPr>
                <w:rFonts w:ascii="Times New Roman" w:hAnsi="Times New Roman" w:cs="Times New Roman"/>
                <w:sz w:val="24"/>
                <w:szCs w:val="24"/>
              </w:rPr>
              <w:t>75,0</w:t>
            </w:r>
          </w:p>
        </w:tc>
        <w:tc>
          <w:tcPr>
            <w:tcW w:w="996" w:type="dxa"/>
            <w:gridSpan w:val="2"/>
          </w:tcPr>
          <w:p w:rsidR="00F50414" w:rsidRPr="00DD35F0" w:rsidRDefault="00F50414" w:rsidP="009246B3">
            <w:pPr>
              <w:pStyle w:val="ConsPlusNormal"/>
              <w:contextualSpacing/>
              <w:jc w:val="center"/>
              <w:rPr>
                <w:rFonts w:ascii="Times New Roman" w:hAnsi="Times New Roman" w:cs="Times New Roman"/>
                <w:sz w:val="24"/>
                <w:szCs w:val="24"/>
              </w:rPr>
            </w:pPr>
            <w:r w:rsidRPr="00DD35F0">
              <w:rPr>
                <w:rFonts w:ascii="Times New Roman" w:hAnsi="Times New Roman" w:cs="Times New Roman"/>
                <w:sz w:val="24"/>
                <w:szCs w:val="24"/>
              </w:rPr>
              <w:t>90,0</w:t>
            </w:r>
          </w:p>
        </w:tc>
        <w:tc>
          <w:tcPr>
            <w:tcW w:w="4677" w:type="dxa"/>
          </w:tcPr>
          <w:p w:rsidR="00F50414" w:rsidRPr="00DD35F0" w:rsidRDefault="00F50414" w:rsidP="00257745">
            <w:pPr>
              <w:pStyle w:val="ConsPlusNormal"/>
              <w:contextualSpacing/>
              <w:jc w:val="both"/>
            </w:pPr>
            <w:r w:rsidRPr="00DD35F0">
              <w:rPr>
                <w:rFonts w:ascii="Times New Roman" w:hAnsi="Times New Roman" w:cs="Times New Roman"/>
                <w:sz w:val="24"/>
                <w:szCs w:val="24"/>
              </w:rPr>
              <w:t>Постановление администрации городского округа Среднеуральск от 22.10.2018 г. № 707 «О подготовке населения городского округа Среднеуральск в области гражданской обороны и защиты населения от чрезвычайных ситуаций природного и техногенного характера»</w:t>
            </w:r>
          </w:p>
        </w:tc>
      </w:tr>
      <w:tr w:rsidR="00F50414" w:rsidRPr="00473DF9" w:rsidTr="002A58E0">
        <w:tc>
          <w:tcPr>
            <w:tcW w:w="554" w:type="dxa"/>
          </w:tcPr>
          <w:p w:rsidR="00F50414" w:rsidRPr="00473DF9" w:rsidRDefault="00F50414" w:rsidP="00562029">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1148" w:type="dxa"/>
          </w:tcPr>
          <w:p w:rsidR="00F50414" w:rsidRPr="00473DF9" w:rsidRDefault="00F50414" w:rsidP="008029E0">
            <w:pPr>
              <w:pStyle w:val="ConsPlusNormal"/>
              <w:contextualSpacing/>
              <w:jc w:val="center"/>
              <w:rPr>
                <w:rFonts w:ascii="Times New Roman" w:hAnsi="Times New Roman" w:cs="Times New Roman"/>
                <w:sz w:val="24"/>
                <w:szCs w:val="24"/>
              </w:rPr>
            </w:pPr>
            <w:r w:rsidRPr="00473DF9">
              <w:rPr>
                <w:rFonts w:ascii="Times New Roman" w:hAnsi="Times New Roman" w:cs="Times New Roman"/>
                <w:sz w:val="24"/>
                <w:szCs w:val="24"/>
              </w:rPr>
              <w:t>2.</w:t>
            </w:r>
          </w:p>
        </w:tc>
        <w:tc>
          <w:tcPr>
            <w:tcW w:w="14316" w:type="dxa"/>
            <w:gridSpan w:val="21"/>
          </w:tcPr>
          <w:p w:rsidR="00F50414" w:rsidRPr="00473DF9" w:rsidRDefault="00F50414" w:rsidP="008029E0">
            <w:pPr>
              <w:pStyle w:val="ConsPlusNormal"/>
              <w:contextualSpacing/>
              <w:jc w:val="center"/>
              <w:outlineLvl w:val="2"/>
              <w:rPr>
                <w:rFonts w:ascii="Times New Roman" w:hAnsi="Times New Roman" w:cs="Times New Roman"/>
                <w:sz w:val="24"/>
                <w:szCs w:val="24"/>
              </w:rPr>
            </w:pPr>
            <w:r w:rsidRPr="00473DF9">
              <w:rPr>
                <w:rFonts w:ascii="Times New Roman" w:hAnsi="Times New Roman" w:cs="Times New Roman"/>
                <w:sz w:val="24"/>
                <w:szCs w:val="24"/>
              </w:rPr>
              <w:t>Подпрограмма 2</w:t>
            </w:r>
            <w:r>
              <w:rPr>
                <w:rFonts w:ascii="Times New Roman" w:hAnsi="Times New Roman" w:cs="Times New Roman"/>
                <w:sz w:val="24"/>
                <w:szCs w:val="24"/>
              </w:rPr>
              <w:t>.</w:t>
            </w:r>
            <w:r w:rsidRPr="00473DF9">
              <w:rPr>
                <w:rFonts w:ascii="Times New Roman" w:hAnsi="Times New Roman" w:cs="Times New Roman"/>
                <w:sz w:val="24"/>
                <w:szCs w:val="24"/>
              </w:rPr>
              <w:t xml:space="preserve"> «Пожарная безопасность  на территории  городского округа Среднеуральск»</w:t>
            </w:r>
          </w:p>
        </w:tc>
      </w:tr>
      <w:tr w:rsidR="00F50414" w:rsidRPr="00473DF9" w:rsidTr="002A58E0">
        <w:tc>
          <w:tcPr>
            <w:tcW w:w="554" w:type="dxa"/>
          </w:tcPr>
          <w:p w:rsidR="00F50414" w:rsidRPr="00473DF9" w:rsidRDefault="00F50414" w:rsidP="00562029">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1148" w:type="dxa"/>
          </w:tcPr>
          <w:p w:rsidR="00F50414" w:rsidRPr="00473DF9" w:rsidRDefault="00F50414" w:rsidP="00473DF9">
            <w:pPr>
              <w:pStyle w:val="ConsPlusNormal"/>
              <w:contextualSpacing/>
              <w:jc w:val="center"/>
              <w:rPr>
                <w:rFonts w:ascii="Times New Roman" w:hAnsi="Times New Roman" w:cs="Times New Roman"/>
                <w:sz w:val="24"/>
                <w:szCs w:val="24"/>
              </w:rPr>
            </w:pPr>
            <w:r w:rsidRPr="00473DF9">
              <w:rPr>
                <w:rFonts w:ascii="Times New Roman" w:hAnsi="Times New Roman" w:cs="Times New Roman"/>
                <w:sz w:val="24"/>
                <w:szCs w:val="24"/>
              </w:rPr>
              <w:t>2.1.</w:t>
            </w:r>
          </w:p>
        </w:tc>
        <w:tc>
          <w:tcPr>
            <w:tcW w:w="14316" w:type="dxa"/>
            <w:gridSpan w:val="21"/>
            <w:vAlign w:val="center"/>
          </w:tcPr>
          <w:p w:rsidR="00F50414" w:rsidRPr="00473DF9" w:rsidRDefault="00F50414" w:rsidP="008029E0">
            <w:pPr>
              <w:pStyle w:val="ConsPlusNormal"/>
              <w:contextualSpacing/>
              <w:jc w:val="center"/>
              <w:outlineLvl w:val="3"/>
              <w:rPr>
                <w:rFonts w:ascii="Times New Roman" w:hAnsi="Times New Roman" w:cs="Times New Roman"/>
                <w:sz w:val="24"/>
                <w:szCs w:val="24"/>
              </w:rPr>
            </w:pPr>
            <w:r>
              <w:rPr>
                <w:rFonts w:ascii="Times New Roman" w:hAnsi="Times New Roman" w:cs="Times New Roman"/>
                <w:sz w:val="24"/>
                <w:szCs w:val="24"/>
              </w:rPr>
              <w:t>Цель 1</w:t>
            </w:r>
            <w:r w:rsidRPr="00473DF9">
              <w:rPr>
                <w:rFonts w:ascii="Times New Roman" w:hAnsi="Times New Roman" w:cs="Times New Roman"/>
                <w:sz w:val="24"/>
                <w:szCs w:val="24"/>
              </w:rPr>
              <w:t>. Организация выполнения и осуществление мер пожарной безопасности на территории городского округа Среднеуральск, оказание мер социальной поддержки общественным объединениям добровольной пожарной охраны, осуществляющим деятельность на территории городского округа Среднеуральск</w:t>
            </w:r>
          </w:p>
        </w:tc>
      </w:tr>
      <w:tr w:rsidR="00F50414" w:rsidRPr="0064166D" w:rsidTr="002A58E0">
        <w:tc>
          <w:tcPr>
            <w:tcW w:w="554" w:type="dxa"/>
          </w:tcPr>
          <w:p w:rsidR="00F50414" w:rsidRPr="00F014CA" w:rsidRDefault="00F50414" w:rsidP="00562029">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18</w:t>
            </w:r>
            <w:r w:rsidRPr="00FE2793">
              <w:rPr>
                <w:rFonts w:ascii="Times New Roman" w:hAnsi="Times New Roman" w:cs="Times New Roman"/>
                <w:sz w:val="24"/>
                <w:szCs w:val="24"/>
              </w:rPr>
              <w:t>.</w:t>
            </w:r>
          </w:p>
        </w:tc>
        <w:tc>
          <w:tcPr>
            <w:tcW w:w="1148" w:type="dxa"/>
          </w:tcPr>
          <w:p w:rsidR="00F50414" w:rsidRPr="00F014CA" w:rsidRDefault="00F50414" w:rsidP="008029E0">
            <w:pPr>
              <w:pStyle w:val="ConsPlusNormal"/>
              <w:contextualSpacing/>
              <w:jc w:val="center"/>
              <w:rPr>
                <w:rFonts w:ascii="Times New Roman" w:hAnsi="Times New Roman" w:cs="Times New Roman"/>
                <w:sz w:val="24"/>
                <w:szCs w:val="24"/>
              </w:rPr>
            </w:pPr>
            <w:r w:rsidRPr="00F014CA">
              <w:rPr>
                <w:rFonts w:ascii="Times New Roman" w:hAnsi="Times New Roman" w:cs="Times New Roman"/>
                <w:sz w:val="24"/>
                <w:szCs w:val="24"/>
              </w:rPr>
              <w:t>2.1.2.</w:t>
            </w:r>
          </w:p>
        </w:tc>
        <w:tc>
          <w:tcPr>
            <w:tcW w:w="14316" w:type="dxa"/>
            <w:gridSpan w:val="21"/>
          </w:tcPr>
          <w:p w:rsidR="00F50414" w:rsidRPr="0064166D"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Задача</w:t>
            </w:r>
            <w:r w:rsidRPr="008C3E15">
              <w:rPr>
                <w:rFonts w:ascii="Times New Roman" w:hAnsi="Times New Roman" w:cs="Times New Roman"/>
                <w:sz w:val="24"/>
                <w:szCs w:val="24"/>
              </w:rPr>
              <w:t xml:space="preserve"> 2.</w:t>
            </w:r>
            <w:r>
              <w:rPr>
                <w:rFonts w:ascii="Times New Roman" w:hAnsi="Times New Roman" w:cs="Times New Roman"/>
                <w:sz w:val="24"/>
                <w:szCs w:val="24"/>
              </w:rPr>
              <w:t xml:space="preserve"> О</w:t>
            </w:r>
            <w:r w:rsidRPr="003B0811">
              <w:rPr>
                <w:rFonts w:ascii="Times New Roman" w:hAnsi="Times New Roman" w:cs="Times New Roman"/>
                <w:sz w:val="24"/>
                <w:szCs w:val="24"/>
              </w:rPr>
              <w:t>беспечение мер пожарной безопасности в населенных пунктах городского округа Среднеуральск, где отсутствует  противопожарные источники и централизованная подача воды, первичными средствами пожаротушения, проведение гидрологических исследований для организации забора воды для пожаротушения из  источников в любое  время года, обустройство источников противопожарного водоснабжения, подъездов пожарных автомобилей</w:t>
            </w:r>
            <w:r w:rsidRPr="008C3E15">
              <w:rPr>
                <w:rFonts w:ascii="Times New Roman" w:hAnsi="Times New Roman" w:cs="Times New Roman"/>
                <w:sz w:val="24"/>
                <w:szCs w:val="24"/>
              </w:rPr>
              <w:tab/>
            </w:r>
          </w:p>
        </w:tc>
      </w:tr>
      <w:tr w:rsidR="00F50414" w:rsidRPr="00FF679D" w:rsidTr="002A58E0">
        <w:tc>
          <w:tcPr>
            <w:tcW w:w="554" w:type="dxa"/>
          </w:tcPr>
          <w:p w:rsidR="00F50414" w:rsidRPr="00FE2793"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19.</w:t>
            </w:r>
          </w:p>
        </w:tc>
        <w:tc>
          <w:tcPr>
            <w:tcW w:w="1148" w:type="dxa"/>
          </w:tcPr>
          <w:p w:rsidR="00F50414" w:rsidRPr="00FE2793" w:rsidRDefault="00F50414" w:rsidP="002A58E0">
            <w:pPr>
              <w:pStyle w:val="ConsPlusNormal"/>
              <w:contextualSpacing/>
              <w:jc w:val="center"/>
              <w:rPr>
                <w:rFonts w:ascii="Times New Roman" w:hAnsi="Times New Roman" w:cs="Times New Roman"/>
                <w:sz w:val="24"/>
                <w:szCs w:val="24"/>
              </w:rPr>
            </w:pPr>
            <w:r w:rsidRPr="00FE2793">
              <w:rPr>
                <w:rFonts w:ascii="Times New Roman" w:hAnsi="Times New Roman" w:cs="Times New Roman"/>
                <w:sz w:val="24"/>
                <w:szCs w:val="24"/>
              </w:rPr>
              <w:t>2.1.2.</w:t>
            </w:r>
            <w:r>
              <w:rPr>
                <w:rFonts w:ascii="Times New Roman" w:hAnsi="Times New Roman" w:cs="Times New Roman"/>
                <w:sz w:val="24"/>
                <w:szCs w:val="24"/>
              </w:rPr>
              <w:t>1</w:t>
            </w:r>
            <w:r w:rsidRPr="00FE2793">
              <w:rPr>
                <w:rFonts w:ascii="Times New Roman" w:hAnsi="Times New Roman" w:cs="Times New Roman"/>
                <w:sz w:val="24"/>
                <w:szCs w:val="24"/>
              </w:rPr>
              <w:t>.</w:t>
            </w:r>
          </w:p>
        </w:tc>
        <w:tc>
          <w:tcPr>
            <w:tcW w:w="2961" w:type="dxa"/>
          </w:tcPr>
          <w:p w:rsidR="00F50414" w:rsidRPr="00FE2793" w:rsidRDefault="00F50414" w:rsidP="00257745">
            <w:pPr>
              <w:pStyle w:val="ConsPlusNormal"/>
              <w:contextualSpacing/>
              <w:jc w:val="both"/>
              <w:rPr>
                <w:rFonts w:ascii="Times New Roman" w:hAnsi="Times New Roman" w:cs="Times New Roman"/>
                <w:sz w:val="24"/>
                <w:szCs w:val="24"/>
              </w:rPr>
            </w:pPr>
            <w:r w:rsidRPr="00FE2793">
              <w:rPr>
                <w:rFonts w:ascii="Times New Roman" w:hAnsi="Times New Roman" w:cs="Times New Roman"/>
                <w:sz w:val="24"/>
                <w:szCs w:val="24"/>
              </w:rPr>
              <w:t xml:space="preserve">Целевой показатель </w:t>
            </w:r>
            <w:r>
              <w:rPr>
                <w:rFonts w:ascii="Times New Roman" w:hAnsi="Times New Roman" w:cs="Times New Roman"/>
                <w:sz w:val="24"/>
                <w:szCs w:val="24"/>
              </w:rPr>
              <w:t>1</w:t>
            </w:r>
            <w:r w:rsidRPr="00FE2793">
              <w:rPr>
                <w:rFonts w:ascii="Times New Roman" w:hAnsi="Times New Roman" w:cs="Times New Roman"/>
                <w:sz w:val="24"/>
                <w:szCs w:val="24"/>
              </w:rPr>
              <w:t>.</w:t>
            </w:r>
          </w:p>
          <w:p w:rsidR="00F50414" w:rsidRPr="00FE2793" w:rsidRDefault="00AE1FAB" w:rsidP="00257745">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Обеспечение проведения</w:t>
            </w:r>
            <w:r w:rsidR="00F50414" w:rsidRPr="00FE2793">
              <w:rPr>
                <w:rFonts w:ascii="Times New Roman" w:hAnsi="Times New Roman" w:cs="Times New Roman"/>
                <w:sz w:val="24"/>
                <w:szCs w:val="24"/>
              </w:rPr>
              <w:t xml:space="preserve"> гидрологических </w:t>
            </w:r>
            <w:r w:rsidR="00F50414" w:rsidRPr="00FE2793">
              <w:rPr>
                <w:rFonts w:ascii="Times New Roman" w:hAnsi="Times New Roman" w:cs="Times New Roman"/>
                <w:sz w:val="24"/>
                <w:szCs w:val="24"/>
              </w:rPr>
              <w:lastRenderedPageBreak/>
              <w:t>исследований для обустройства забора воды в населенных пунктах городского округа Среднеуральск, где отсутствует  противопожарные источники и централизованная подача воды</w:t>
            </w:r>
          </w:p>
        </w:tc>
        <w:tc>
          <w:tcPr>
            <w:tcW w:w="1269" w:type="dxa"/>
          </w:tcPr>
          <w:p w:rsidR="00F50414" w:rsidRPr="00FE2793"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единиц</w:t>
            </w:r>
          </w:p>
        </w:tc>
        <w:tc>
          <w:tcPr>
            <w:tcW w:w="986" w:type="dxa"/>
          </w:tcPr>
          <w:p w:rsidR="00F50414" w:rsidRPr="000B75C0" w:rsidRDefault="00F50414" w:rsidP="008029E0">
            <w:pPr>
              <w:pStyle w:val="ConsPlusNormal"/>
              <w:contextualSpacing/>
              <w:jc w:val="center"/>
              <w:rPr>
                <w:rFonts w:ascii="Times New Roman" w:hAnsi="Times New Roman" w:cs="Times New Roman"/>
                <w:sz w:val="24"/>
                <w:szCs w:val="24"/>
              </w:rPr>
            </w:pPr>
            <w:r w:rsidRPr="000B75C0">
              <w:rPr>
                <w:rFonts w:ascii="Times New Roman" w:hAnsi="Times New Roman" w:cs="Times New Roman"/>
                <w:sz w:val="24"/>
                <w:szCs w:val="24"/>
              </w:rPr>
              <w:t>1</w:t>
            </w:r>
          </w:p>
        </w:tc>
        <w:tc>
          <w:tcPr>
            <w:tcW w:w="833" w:type="dxa"/>
            <w:gridSpan w:val="4"/>
          </w:tcPr>
          <w:p w:rsidR="00F50414" w:rsidRPr="000B75C0"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3" w:type="dxa"/>
            <w:gridSpan w:val="7"/>
          </w:tcPr>
          <w:p w:rsidR="00F50414" w:rsidRPr="000B75C0"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93" w:type="dxa"/>
            <w:gridSpan w:val="3"/>
          </w:tcPr>
          <w:p w:rsidR="00F50414" w:rsidRPr="000B75C0" w:rsidRDefault="00F50414" w:rsidP="008029E0">
            <w:pPr>
              <w:pStyle w:val="ConsPlusNormal"/>
              <w:contextualSpacing/>
              <w:jc w:val="center"/>
              <w:rPr>
                <w:rFonts w:ascii="Times New Roman" w:hAnsi="Times New Roman" w:cs="Times New Roman"/>
                <w:sz w:val="24"/>
                <w:szCs w:val="24"/>
              </w:rPr>
            </w:pPr>
            <w:r w:rsidRPr="000B75C0">
              <w:rPr>
                <w:rFonts w:ascii="Times New Roman" w:hAnsi="Times New Roman" w:cs="Times New Roman"/>
                <w:sz w:val="24"/>
                <w:szCs w:val="24"/>
              </w:rPr>
              <w:t>0</w:t>
            </w:r>
          </w:p>
        </w:tc>
        <w:tc>
          <w:tcPr>
            <w:tcW w:w="848" w:type="dxa"/>
          </w:tcPr>
          <w:p w:rsidR="00F50414" w:rsidRPr="000B75C0" w:rsidRDefault="00F50414" w:rsidP="008029E0">
            <w:pPr>
              <w:pStyle w:val="ConsPlusNormal"/>
              <w:contextualSpacing/>
              <w:jc w:val="center"/>
              <w:rPr>
                <w:rFonts w:ascii="Times New Roman" w:hAnsi="Times New Roman" w:cs="Times New Roman"/>
                <w:sz w:val="24"/>
                <w:szCs w:val="24"/>
              </w:rPr>
            </w:pPr>
            <w:r w:rsidRPr="000B75C0">
              <w:rPr>
                <w:rFonts w:ascii="Times New Roman" w:hAnsi="Times New Roman" w:cs="Times New Roman"/>
                <w:sz w:val="24"/>
                <w:szCs w:val="24"/>
              </w:rPr>
              <w:t>0</w:t>
            </w:r>
          </w:p>
        </w:tc>
        <w:tc>
          <w:tcPr>
            <w:tcW w:w="996" w:type="dxa"/>
            <w:gridSpan w:val="2"/>
          </w:tcPr>
          <w:p w:rsidR="00F50414" w:rsidRPr="000B75C0" w:rsidRDefault="00F50414" w:rsidP="008029E0">
            <w:pPr>
              <w:pStyle w:val="ConsPlusNormal"/>
              <w:contextualSpacing/>
              <w:jc w:val="center"/>
              <w:rPr>
                <w:rFonts w:ascii="Times New Roman" w:hAnsi="Times New Roman" w:cs="Times New Roman"/>
                <w:sz w:val="24"/>
                <w:szCs w:val="24"/>
              </w:rPr>
            </w:pPr>
            <w:r w:rsidRPr="000B75C0">
              <w:rPr>
                <w:rFonts w:ascii="Times New Roman" w:hAnsi="Times New Roman" w:cs="Times New Roman"/>
                <w:sz w:val="24"/>
                <w:szCs w:val="24"/>
              </w:rPr>
              <w:t>0</w:t>
            </w:r>
          </w:p>
        </w:tc>
        <w:tc>
          <w:tcPr>
            <w:tcW w:w="4677" w:type="dxa"/>
          </w:tcPr>
          <w:p w:rsidR="00F50414" w:rsidRPr="00763AA5" w:rsidRDefault="00F50414" w:rsidP="00257745">
            <w:pPr>
              <w:pStyle w:val="ConsPlusNormal"/>
              <w:contextualSpacing/>
              <w:jc w:val="both"/>
              <w:rPr>
                <w:rFonts w:ascii="Times New Roman" w:hAnsi="Times New Roman" w:cs="Times New Roman"/>
                <w:sz w:val="24"/>
                <w:szCs w:val="24"/>
              </w:rPr>
            </w:pPr>
            <w:r w:rsidRPr="00763AA5">
              <w:rPr>
                <w:rFonts w:ascii="Times New Roman" w:hAnsi="Times New Roman" w:cs="Times New Roman"/>
                <w:sz w:val="24"/>
                <w:szCs w:val="24"/>
              </w:rPr>
              <w:t xml:space="preserve">Федеральный закон от 21 декабря 1994 года № 69-ФЗ «О пожарной безопасности», Федеральный закон от 22 июля 2008 года № </w:t>
            </w:r>
            <w:r w:rsidRPr="00763AA5">
              <w:rPr>
                <w:rFonts w:ascii="Times New Roman" w:hAnsi="Times New Roman" w:cs="Times New Roman"/>
                <w:sz w:val="24"/>
                <w:szCs w:val="24"/>
              </w:rPr>
              <w:lastRenderedPageBreak/>
              <w:t>123-ФЗ «Технический регламент о требованиях пожарной безопасности», Закон Свердловской области от 15 июля 2005 года № 82-ОЗ «Об обеспечении пожарной безопасности на территории Свердловской области»</w:t>
            </w:r>
          </w:p>
          <w:p w:rsidR="00F50414" w:rsidRPr="00763AA5" w:rsidRDefault="00F50414" w:rsidP="00257745">
            <w:pPr>
              <w:pStyle w:val="ConsPlusNormal"/>
              <w:contextualSpacing/>
              <w:jc w:val="both"/>
              <w:rPr>
                <w:rFonts w:ascii="Times New Roman" w:hAnsi="Times New Roman" w:cs="Times New Roman"/>
                <w:sz w:val="24"/>
                <w:szCs w:val="24"/>
              </w:rPr>
            </w:pPr>
          </w:p>
        </w:tc>
      </w:tr>
      <w:tr w:rsidR="00F50414" w:rsidRPr="00FF679D" w:rsidTr="002A58E0">
        <w:tc>
          <w:tcPr>
            <w:tcW w:w="554" w:type="dxa"/>
          </w:tcPr>
          <w:p w:rsidR="00F50414" w:rsidRPr="00FE2793"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1148" w:type="dxa"/>
          </w:tcPr>
          <w:p w:rsidR="00F50414" w:rsidRPr="00FE2793"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2.1.2.2.</w:t>
            </w:r>
          </w:p>
        </w:tc>
        <w:tc>
          <w:tcPr>
            <w:tcW w:w="2961" w:type="dxa"/>
          </w:tcPr>
          <w:p w:rsidR="00F50414" w:rsidRDefault="00F50414" w:rsidP="00257745">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Целевой показатель 2.</w:t>
            </w:r>
          </w:p>
          <w:p w:rsidR="00F50414" w:rsidRPr="00FE2793" w:rsidRDefault="00F50414" w:rsidP="00F403D5">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О</w:t>
            </w:r>
            <w:r w:rsidR="00F403D5">
              <w:rPr>
                <w:rFonts w:ascii="Times New Roman" w:hAnsi="Times New Roman" w:cs="Times New Roman"/>
                <w:sz w:val="24"/>
                <w:szCs w:val="24"/>
              </w:rPr>
              <w:t>беспечение о</w:t>
            </w:r>
            <w:r>
              <w:rPr>
                <w:rFonts w:ascii="Times New Roman" w:hAnsi="Times New Roman" w:cs="Times New Roman"/>
                <w:sz w:val="24"/>
                <w:szCs w:val="24"/>
              </w:rPr>
              <w:t>бустройств</w:t>
            </w:r>
            <w:r w:rsidR="00F403D5">
              <w:rPr>
                <w:rFonts w:ascii="Times New Roman" w:hAnsi="Times New Roman" w:cs="Times New Roman"/>
                <w:sz w:val="24"/>
                <w:szCs w:val="24"/>
              </w:rPr>
              <w:t>а</w:t>
            </w:r>
            <w:r>
              <w:t xml:space="preserve"> </w:t>
            </w:r>
            <w:r w:rsidRPr="00C15EB9">
              <w:rPr>
                <w:rFonts w:ascii="Times New Roman" w:hAnsi="Times New Roman" w:cs="Times New Roman"/>
                <w:sz w:val="24"/>
                <w:szCs w:val="24"/>
              </w:rPr>
              <w:t>забора воды в населенных пунктах городского округа Среднеуральск, где отсутствует  противопожарные источники и централизованная подача воды</w:t>
            </w:r>
            <w:r>
              <w:rPr>
                <w:rFonts w:ascii="Times New Roman" w:hAnsi="Times New Roman" w:cs="Times New Roman"/>
                <w:sz w:val="24"/>
                <w:szCs w:val="24"/>
              </w:rPr>
              <w:t>, подъездов пожарных автомобилей</w:t>
            </w:r>
          </w:p>
        </w:tc>
        <w:tc>
          <w:tcPr>
            <w:tcW w:w="1269" w:type="dxa"/>
          </w:tcPr>
          <w:p w:rsidR="00F50414"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единиц</w:t>
            </w:r>
          </w:p>
        </w:tc>
        <w:tc>
          <w:tcPr>
            <w:tcW w:w="986" w:type="dxa"/>
          </w:tcPr>
          <w:p w:rsidR="00F50414" w:rsidRPr="000B75C0" w:rsidRDefault="00F50414" w:rsidP="008029E0">
            <w:pPr>
              <w:pStyle w:val="ConsPlusNormal"/>
              <w:contextualSpacing/>
              <w:jc w:val="center"/>
              <w:rPr>
                <w:rFonts w:ascii="Times New Roman" w:hAnsi="Times New Roman" w:cs="Times New Roman"/>
                <w:sz w:val="24"/>
                <w:szCs w:val="24"/>
              </w:rPr>
            </w:pPr>
            <w:r w:rsidRPr="000B75C0">
              <w:rPr>
                <w:rFonts w:ascii="Times New Roman" w:hAnsi="Times New Roman" w:cs="Times New Roman"/>
                <w:sz w:val="24"/>
                <w:szCs w:val="24"/>
              </w:rPr>
              <w:t>1</w:t>
            </w:r>
          </w:p>
        </w:tc>
        <w:tc>
          <w:tcPr>
            <w:tcW w:w="833" w:type="dxa"/>
            <w:gridSpan w:val="4"/>
          </w:tcPr>
          <w:p w:rsidR="00F50414" w:rsidRPr="000B75C0"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3" w:type="dxa"/>
            <w:gridSpan w:val="7"/>
          </w:tcPr>
          <w:p w:rsidR="00F50414" w:rsidRPr="000B75C0"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93" w:type="dxa"/>
            <w:gridSpan w:val="3"/>
          </w:tcPr>
          <w:p w:rsidR="00F50414" w:rsidRPr="000B75C0" w:rsidRDefault="00F50414" w:rsidP="008029E0">
            <w:pPr>
              <w:pStyle w:val="ConsPlusNormal"/>
              <w:contextualSpacing/>
              <w:jc w:val="center"/>
              <w:rPr>
                <w:rFonts w:ascii="Times New Roman" w:hAnsi="Times New Roman" w:cs="Times New Roman"/>
                <w:sz w:val="24"/>
                <w:szCs w:val="24"/>
              </w:rPr>
            </w:pPr>
            <w:r w:rsidRPr="000B75C0">
              <w:rPr>
                <w:rFonts w:ascii="Times New Roman" w:hAnsi="Times New Roman" w:cs="Times New Roman"/>
                <w:sz w:val="24"/>
                <w:szCs w:val="24"/>
              </w:rPr>
              <w:t>0</w:t>
            </w:r>
          </w:p>
        </w:tc>
        <w:tc>
          <w:tcPr>
            <w:tcW w:w="848" w:type="dxa"/>
          </w:tcPr>
          <w:p w:rsidR="00F50414" w:rsidRPr="000B75C0" w:rsidRDefault="00F50414" w:rsidP="008029E0">
            <w:pPr>
              <w:pStyle w:val="ConsPlusNormal"/>
              <w:contextualSpacing/>
              <w:jc w:val="center"/>
              <w:rPr>
                <w:rFonts w:ascii="Times New Roman" w:hAnsi="Times New Roman" w:cs="Times New Roman"/>
                <w:sz w:val="24"/>
                <w:szCs w:val="24"/>
              </w:rPr>
            </w:pPr>
            <w:r w:rsidRPr="000B75C0">
              <w:rPr>
                <w:rFonts w:ascii="Times New Roman" w:hAnsi="Times New Roman" w:cs="Times New Roman"/>
                <w:sz w:val="24"/>
                <w:szCs w:val="24"/>
              </w:rPr>
              <w:t>0</w:t>
            </w:r>
          </w:p>
        </w:tc>
        <w:tc>
          <w:tcPr>
            <w:tcW w:w="996" w:type="dxa"/>
            <w:gridSpan w:val="2"/>
          </w:tcPr>
          <w:p w:rsidR="00F50414" w:rsidRPr="000B75C0" w:rsidRDefault="00F50414" w:rsidP="008029E0">
            <w:pPr>
              <w:pStyle w:val="ConsPlusNormal"/>
              <w:contextualSpacing/>
              <w:jc w:val="center"/>
              <w:rPr>
                <w:rFonts w:ascii="Times New Roman" w:hAnsi="Times New Roman" w:cs="Times New Roman"/>
                <w:sz w:val="24"/>
                <w:szCs w:val="24"/>
              </w:rPr>
            </w:pPr>
            <w:r w:rsidRPr="000B75C0">
              <w:rPr>
                <w:rFonts w:ascii="Times New Roman" w:hAnsi="Times New Roman" w:cs="Times New Roman"/>
                <w:sz w:val="24"/>
                <w:szCs w:val="24"/>
              </w:rPr>
              <w:t>0</w:t>
            </w:r>
          </w:p>
        </w:tc>
        <w:tc>
          <w:tcPr>
            <w:tcW w:w="4677" w:type="dxa"/>
          </w:tcPr>
          <w:p w:rsidR="00F50414" w:rsidRPr="00763AA5" w:rsidRDefault="00F50414" w:rsidP="00257745">
            <w:pPr>
              <w:pStyle w:val="ConsPlusNormal"/>
              <w:contextualSpacing/>
              <w:jc w:val="both"/>
              <w:rPr>
                <w:rFonts w:ascii="Times New Roman" w:hAnsi="Times New Roman" w:cs="Times New Roman"/>
                <w:sz w:val="24"/>
                <w:szCs w:val="24"/>
              </w:rPr>
            </w:pPr>
            <w:r w:rsidRPr="00763AA5">
              <w:rPr>
                <w:rFonts w:ascii="Times New Roman" w:hAnsi="Times New Roman" w:cs="Times New Roman"/>
                <w:sz w:val="24"/>
                <w:szCs w:val="24"/>
              </w:rPr>
              <w:t>Федеральный закон от 21 декабря 1994 года № 69-ФЗ «О пожарной безопасности», Федеральный закон от 22 июля 2008 года № 123-ФЗ «Технический регламент о требованиях пожарной безопасности», Закон Свердловской области от 15 июля 2005 года № 82-ОЗ «Об обеспечении пожарной безопасности на территории Свердловской области»</w:t>
            </w:r>
          </w:p>
        </w:tc>
      </w:tr>
      <w:tr w:rsidR="00F50414" w:rsidRPr="00FF679D" w:rsidTr="002A58E0">
        <w:tc>
          <w:tcPr>
            <w:tcW w:w="554" w:type="dxa"/>
          </w:tcPr>
          <w:p w:rsidR="00F50414" w:rsidRPr="00FE2793"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21</w:t>
            </w:r>
            <w:r w:rsidRPr="003D6AC4">
              <w:rPr>
                <w:rFonts w:ascii="Times New Roman" w:hAnsi="Times New Roman" w:cs="Times New Roman"/>
                <w:sz w:val="24"/>
                <w:szCs w:val="24"/>
              </w:rPr>
              <w:t>.</w:t>
            </w:r>
          </w:p>
        </w:tc>
        <w:tc>
          <w:tcPr>
            <w:tcW w:w="1148" w:type="dxa"/>
          </w:tcPr>
          <w:p w:rsidR="00F50414" w:rsidRPr="00FE2793" w:rsidRDefault="00F50414" w:rsidP="00FE2793">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2.1.3.</w:t>
            </w:r>
          </w:p>
        </w:tc>
        <w:tc>
          <w:tcPr>
            <w:tcW w:w="14316" w:type="dxa"/>
            <w:gridSpan w:val="21"/>
          </w:tcPr>
          <w:p w:rsidR="00F50414" w:rsidRPr="00FE2793" w:rsidRDefault="00F50414" w:rsidP="000B75C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Задача 3. Создание</w:t>
            </w:r>
            <w:r w:rsidRPr="00C25FE2">
              <w:rPr>
                <w:rFonts w:ascii="Times New Roman" w:hAnsi="Times New Roman" w:cs="Times New Roman"/>
                <w:sz w:val="24"/>
                <w:szCs w:val="24"/>
              </w:rPr>
              <w:t xml:space="preserve"> общественных объединений добровольной пожарной охраны</w:t>
            </w:r>
            <w:r>
              <w:rPr>
                <w:rFonts w:ascii="Times New Roman" w:hAnsi="Times New Roman" w:cs="Times New Roman"/>
                <w:sz w:val="24"/>
                <w:szCs w:val="24"/>
              </w:rPr>
              <w:t xml:space="preserve"> (ДПО)</w:t>
            </w:r>
            <w:r w:rsidRPr="00C25FE2">
              <w:rPr>
                <w:rFonts w:ascii="Times New Roman" w:hAnsi="Times New Roman" w:cs="Times New Roman"/>
                <w:sz w:val="24"/>
                <w:szCs w:val="24"/>
              </w:rPr>
              <w:t>, осуществляющих деятельность на территории городского округа Среднеуральск, путем предоставления из муниципального бюджета субсидий общественным объединениям добровольной пожарной охраны</w:t>
            </w:r>
            <w:r>
              <w:rPr>
                <w:rFonts w:ascii="Times New Roman" w:hAnsi="Times New Roman" w:cs="Times New Roman"/>
                <w:sz w:val="24"/>
                <w:szCs w:val="24"/>
              </w:rPr>
              <w:t xml:space="preserve">. Обучение ДПО пожарному минимуму, оплата прохождения медицинского осмотра, вакцинации от клещевого энцефалита, страхования жизни, несчастного случая в ходе исполнения обязанностей. Обеспечение ДПО </w:t>
            </w:r>
            <w:r w:rsidRPr="00C25FE2">
              <w:rPr>
                <w:rFonts w:ascii="Times New Roman" w:hAnsi="Times New Roman" w:cs="Times New Roman"/>
                <w:sz w:val="24"/>
                <w:szCs w:val="24"/>
              </w:rPr>
              <w:t>первичными средствами пожаротушения</w:t>
            </w:r>
            <w:r>
              <w:rPr>
                <w:rFonts w:ascii="Times New Roman" w:hAnsi="Times New Roman" w:cs="Times New Roman"/>
                <w:sz w:val="24"/>
                <w:szCs w:val="24"/>
              </w:rPr>
              <w:t>, обмундированием, средствами индивидуальной защиты</w:t>
            </w:r>
          </w:p>
        </w:tc>
      </w:tr>
      <w:tr w:rsidR="00F50414" w:rsidRPr="003D6AC4" w:rsidTr="002A58E0">
        <w:tc>
          <w:tcPr>
            <w:tcW w:w="554" w:type="dxa"/>
          </w:tcPr>
          <w:p w:rsidR="00F50414" w:rsidRPr="003D6AC4"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22</w:t>
            </w:r>
            <w:r w:rsidRPr="00F014CA">
              <w:rPr>
                <w:rFonts w:ascii="Times New Roman" w:hAnsi="Times New Roman" w:cs="Times New Roman"/>
                <w:sz w:val="24"/>
                <w:szCs w:val="24"/>
              </w:rPr>
              <w:t>.</w:t>
            </w:r>
          </w:p>
        </w:tc>
        <w:tc>
          <w:tcPr>
            <w:tcW w:w="1148" w:type="dxa"/>
          </w:tcPr>
          <w:p w:rsidR="00F50414" w:rsidRPr="003D6AC4" w:rsidRDefault="00F50414" w:rsidP="003D6AC4">
            <w:pPr>
              <w:pStyle w:val="ConsPlusNormal"/>
              <w:contextualSpacing/>
              <w:jc w:val="center"/>
              <w:rPr>
                <w:rFonts w:ascii="Times New Roman" w:hAnsi="Times New Roman" w:cs="Times New Roman"/>
                <w:sz w:val="24"/>
                <w:szCs w:val="24"/>
              </w:rPr>
            </w:pPr>
            <w:bookmarkStart w:id="7" w:name="P954"/>
            <w:bookmarkEnd w:id="7"/>
            <w:r w:rsidRPr="003D6AC4">
              <w:rPr>
                <w:rFonts w:ascii="Times New Roman" w:hAnsi="Times New Roman" w:cs="Times New Roman"/>
                <w:sz w:val="24"/>
                <w:szCs w:val="24"/>
              </w:rPr>
              <w:t>2.1.3.1.</w:t>
            </w:r>
          </w:p>
        </w:tc>
        <w:tc>
          <w:tcPr>
            <w:tcW w:w="2961" w:type="dxa"/>
          </w:tcPr>
          <w:p w:rsidR="00F50414" w:rsidRPr="000B75C0" w:rsidRDefault="00F50414" w:rsidP="00257745">
            <w:pPr>
              <w:pStyle w:val="ConsPlusNormal"/>
              <w:contextualSpacing/>
              <w:jc w:val="both"/>
              <w:rPr>
                <w:rFonts w:ascii="Times New Roman" w:hAnsi="Times New Roman" w:cs="Times New Roman"/>
                <w:sz w:val="24"/>
                <w:szCs w:val="24"/>
              </w:rPr>
            </w:pPr>
            <w:r w:rsidRPr="000B75C0">
              <w:rPr>
                <w:rFonts w:ascii="Times New Roman" w:hAnsi="Times New Roman" w:cs="Times New Roman"/>
                <w:sz w:val="24"/>
                <w:szCs w:val="24"/>
              </w:rPr>
              <w:t>Целевой показатель 1.</w:t>
            </w:r>
          </w:p>
          <w:p w:rsidR="00F50414" w:rsidRDefault="00F50414" w:rsidP="00257745">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Обеспечение деятельности</w:t>
            </w:r>
            <w:r w:rsidRPr="000B75C0">
              <w:rPr>
                <w:rFonts w:ascii="Times New Roman" w:hAnsi="Times New Roman" w:cs="Times New Roman"/>
                <w:sz w:val="24"/>
                <w:szCs w:val="24"/>
              </w:rPr>
              <w:t xml:space="preserve"> общественных объединений добровольной пожарной охраны (ДПО), </w:t>
            </w:r>
            <w:r w:rsidRPr="000B75C0">
              <w:rPr>
                <w:rFonts w:ascii="Times New Roman" w:hAnsi="Times New Roman" w:cs="Times New Roman"/>
                <w:sz w:val="24"/>
                <w:szCs w:val="24"/>
              </w:rPr>
              <w:lastRenderedPageBreak/>
              <w:t>осуществляющих деятельность на территории городского округа Среднеуральск</w:t>
            </w:r>
            <w:r>
              <w:rPr>
                <w:rFonts w:ascii="Times New Roman" w:hAnsi="Times New Roman" w:cs="Times New Roman"/>
                <w:sz w:val="24"/>
                <w:szCs w:val="24"/>
              </w:rPr>
              <w:t xml:space="preserve">. Уровень обеспеченности </w:t>
            </w:r>
            <w:r w:rsidRPr="004D54A1">
              <w:rPr>
                <w:rFonts w:ascii="Times New Roman" w:hAnsi="Times New Roman" w:cs="Times New Roman"/>
                <w:sz w:val="24"/>
                <w:szCs w:val="24"/>
              </w:rPr>
              <w:t xml:space="preserve">ДПО пожарному минимуму, </w:t>
            </w:r>
            <w:r w:rsidRPr="009246B3">
              <w:rPr>
                <w:rFonts w:ascii="Times New Roman" w:hAnsi="Times New Roman" w:cs="Times New Roman"/>
                <w:sz w:val="24"/>
                <w:szCs w:val="24"/>
              </w:rPr>
              <w:t>прохождения медицинского осмотра, вакцинации от клещевого энцефалита, страхования жизни, несчастного случая в ходе исполнения обязанностей</w:t>
            </w:r>
            <w:r>
              <w:rPr>
                <w:rFonts w:ascii="Times New Roman" w:hAnsi="Times New Roman" w:cs="Times New Roman"/>
                <w:sz w:val="24"/>
                <w:szCs w:val="24"/>
              </w:rPr>
              <w:t>.</w:t>
            </w:r>
          </w:p>
          <w:p w:rsidR="00F50414" w:rsidRPr="000B75C0" w:rsidRDefault="00F50414" w:rsidP="00257745">
            <w:pPr>
              <w:pStyle w:val="ConsPlusNormal"/>
              <w:contextualSpacing/>
              <w:jc w:val="both"/>
              <w:rPr>
                <w:rFonts w:ascii="Times New Roman" w:hAnsi="Times New Roman" w:cs="Times New Roman"/>
                <w:sz w:val="24"/>
                <w:szCs w:val="24"/>
              </w:rPr>
            </w:pPr>
            <w:r w:rsidRPr="00F014CA">
              <w:rPr>
                <w:rFonts w:ascii="Times New Roman" w:hAnsi="Times New Roman" w:cs="Times New Roman"/>
                <w:sz w:val="24"/>
                <w:szCs w:val="24"/>
              </w:rPr>
              <w:t>Уровень обеспеченности работников добровольной пожарной охраны и добровольных пожарных, принимающих участие в тушении пожаров на территории городского округа Среднеуральск, средствами индивидуальной защиты пожарных и снаряжением пожарных, приобретенными за счет средств местного бюджета</w:t>
            </w:r>
            <w:r>
              <w:rPr>
                <w:rFonts w:ascii="Times New Roman" w:hAnsi="Times New Roman" w:cs="Times New Roman"/>
                <w:sz w:val="24"/>
                <w:szCs w:val="24"/>
              </w:rPr>
              <w:t>.</w:t>
            </w:r>
          </w:p>
        </w:tc>
        <w:tc>
          <w:tcPr>
            <w:tcW w:w="1269" w:type="dxa"/>
          </w:tcPr>
          <w:p w:rsidR="00F50414" w:rsidRPr="003D6AC4"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986" w:type="dxa"/>
          </w:tcPr>
          <w:p w:rsidR="00F50414" w:rsidRPr="003D6AC4"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843" w:type="dxa"/>
            <w:gridSpan w:val="5"/>
          </w:tcPr>
          <w:p w:rsidR="00F50414" w:rsidRPr="003D6AC4" w:rsidRDefault="00F50414" w:rsidP="001B2098">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gridSpan w:val="7"/>
          </w:tcPr>
          <w:p w:rsidR="00F50414" w:rsidRPr="003D6AC4" w:rsidRDefault="00F50414" w:rsidP="008115F8">
            <w:pPr>
              <w:pStyle w:val="ConsPlusNormal"/>
              <w:tabs>
                <w:tab w:val="left" w:pos="285"/>
                <w:tab w:val="center" w:pos="363"/>
              </w:tabs>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886" w:type="dxa"/>
            <w:gridSpan w:val="2"/>
          </w:tcPr>
          <w:p w:rsidR="00F50414" w:rsidRPr="003D6AC4"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848" w:type="dxa"/>
          </w:tcPr>
          <w:p w:rsidR="00F50414" w:rsidRPr="003D6AC4"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96" w:type="dxa"/>
            <w:gridSpan w:val="2"/>
          </w:tcPr>
          <w:p w:rsidR="00F50414" w:rsidRPr="003D6AC4"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4677" w:type="dxa"/>
            <w:shd w:val="clear" w:color="auto" w:fill="auto"/>
          </w:tcPr>
          <w:p w:rsidR="00F50414" w:rsidRPr="00F6741B" w:rsidRDefault="00F50414" w:rsidP="00257745">
            <w:pPr>
              <w:pStyle w:val="ConsPlusNormal"/>
              <w:contextualSpacing/>
              <w:jc w:val="both"/>
              <w:rPr>
                <w:rFonts w:ascii="Times New Roman" w:hAnsi="Times New Roman" w:cs="Times New Roman"/>
                <w:sz w:val="24"/>
                <w:szCs w:val="24"/>
              </w:rPr>
            </w:pPr>
            <w:proofErr w:type="gramStart"/>
            <w:r w:rsidRPr="00F6741B">
              <w:rPr>
                <w:rFonts w:ascii="Times New Roman" w:hAnsi="Times New Roman" w:cs="Times New Roman"/>
                <w:sz w:val="24"/>
                <w:szCs w:val="24"/>
              </w:rPr>
              <w:t xml:space="preserve">Федеральный </w:t>
            </w:r>
            <w:hyperlink r:id="rId24" w:history="1">
              <w:r w:rsidRPr="00F6741B">
                <w:rPr>
                  <w:rFonts w:ascii="Times New Roman" w:hAnsi="Times New Roman" w:cs="Times New Roman"/>
                  <w:sz w:val="24"/>
                  <w:szCs w:val="24"/>
                </w:rPr>
                <w:t>закон</w:t>
              </w:r>
            </w:hyperlink>
            <w:r w:rsidRPr="00F6741B">
              <w:rPr>
                <w:rFonts w:ascii="Times New Roman" w:hAnsi="Times New Roman" w:cs="Times New Roman"/>
                <w:sz w:val="24"/>
                <w:szCs w:val="24"/>
              </w:rPr>
              <w:t xml:space="preserve"> от 06 мая 2011 года № 100-ФЗ «О добровольной пожарной охране», </w:t>
            </w:r>
            <w:hyperlink r:id="rId25" w:history="1">
              <w:r w:rsidRPr="00F6741B">
                <w:rPr>
                  <w:rFonts w:ascii="Times New Roman" w:hAnsi="Times New Roman" w:cs="Times New Roman"/>
                  <w:sz w:val="24"/>
                  <w:szCs w:val="24"/>
                </w:rPr>
                <w:t>Закон</w:t>
              </w:r>
            </w:hyperlink>
            <w:r w:rsidRPr="00F6741B">
              <w:rPr>
                <w:rFonts w:ascii="Times New Roman" w:hAnsi="Times New Roman" w:cs="Times New Roman"/>
                <w:sz w:val="24"/>
                <w:szCs w:val="24"/>
              </w:rPr>
              <w:t xml:space="preserve"> Свердловской области от 12 июля 2011 года № 71-ОЗ «О добровольной пожарной охране на территории Свердловской области»</w:t>
            </w:r>
            <w:r>
              <w:rPr>
                <w:rFonts w:ascii="Times New Roman" w:hAnsi="Times New Roman" w:cs="Times New Roman"/>
                <w:sz w:val="24"/>
                <w:szCs w:val="24"/>
              </w:rPr>
              <w:t>,</w:t>
            </w:r>
            <w:r w:rsidRPr="00F6741B">
              <w:rPr>
                <w:rFonts w:ascii="Times New Roman" w:hAnsi="Times New Roman" w:cs="Times New Roman"/>
                <w:sz w:val="24"/>
                <w:szCs w:val="24"/>
              </w:rPr>
              <w:t xml:space="preserve"> </w:t>
            </w:r>
            <w:hyperlink r:id="rId26" w:history="1">
              <w:r w:rsidRPr="00F6741B">
                <w:rPr>
                  <w:rFonts w:ascii="Times New Roman" w:hAnsi="Times New Roman" w:cs="Times New Roman"/>
                  <w:sz w:val="24"/>
                  <w:szCs w:val="24"/>
                </w:rPr>
                <w:t>Постановление</w:t>
              </w:r>
            </w:hyperlink>
            <w:r w:rsidRPr="00F6741B">
              <w:rPr>
                <w:rFonts w:ascii="Times New Roman" w:hAnsi="Times New Roman" w:cs="Times New Roman"/>
                <w:sz w:val="24"/>
                <w:szCs w:val="24"/>
              </w:rPr>
              <w:t xml:space="preserve"> </w:t>
            </w:r>
            <w:r w:rsidRPr="00F6741B">
              <w:rPr>
                <w:rFonts w:ascii="Times New Roman" w:hAnsi="Times New Roman" w:cs="Times New Roman"/>
                <w:sz w:val="24"/>
                <w:szCs w:val="24"/>
              </w:rPr>
              <w:lastRenderedPageBreak/>
              <w:t>администрации городского округа Среднеуральск от 15.04.2019 г. № 239 «О создании и организации деятельности добровольной пожарной охраны, порядок ее взаимодействия с другими видами пожарной охраны на территории городского округа Среднеуральск»</w:t>
            </w:r>
            <w:proofErr w:type="gramEnd"/>
          </w:p>
        </w:tc>
      </w:tr>
      <w:tr w:rsidR="00F50414" w:rsidRPr="00ED36DF" w:rsidTr="002A58E0">
        <w:tc>
          <w:tcPr>
            <w:tcW w:w="554" w:type="dxa"/>
          </w:tcPr>
          <w:p w:rsidR="00F50414" w:rsidRPr="00ED36DF" w:rsidRDefault="00F50414" w:rsidP="00562029">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23</w:t>
            </w:r>
            <w:r w:rsidRPr="00D343BC">
              <w:rPr>
                <w:rFonts w:ascii="Times New Roman" w:hAnsi="Times New Roman" w:cs="Times New Roman"/>
                <w:sz w:val="24"/>
                <w:szCs w:val="24"/>
              </w:rPr>
              <w:t>.</w:t>
            </w:r>
          </w:p>
        </w:tc>
        <w:tc>
          <w:tcPr>
            <w:tcW w:w="1148" w:type="dxa"/>
          </w:tcPr>
          <w:p w:rsidR="00F50414" w:rsidRPr="00ED36DF" w:rsidRDefault="00F50414" w:rsidP="008029E0">
            <w:pPr>
              <w:pStyle w:val="ConsPlusNormal"/>
              <w:contextualSpacing/>
              <w:jc w:val="center"/>
              <w:rPr>
                <w:rFonts w:ascii="Times New Roman" w:hAnsi="Times New Roman" w:cs="Times New Roman"/>
                <w:sz w:val="24"/>
                <w:szCs w:val="24"/>
              </w:rPr>
            </w:pPr>
            <w:r w:rsidRPr="00ED36DF">
              <w:rPr>
                <w:rFonts w:ascii="Times New Roman" w:hAnsi="Times New Roman" w:cs="Times New Roman"/>
                <w:sz w:val="24"/>
                <w:szCs w:val="24"/>
              </w:rPr>
              <w:t>3.</w:t>
            </w:r>
          </w:p>
        </w:tc>
        <w:tc>
          <w:tcPr>
            <w:tcW w:w="14316" w:type="dxa"/>
            <w:gridSpan w:val="21"/>
          </w:tcPr>
          <w:p w:rsidR="00F50414" w:rsidRPr="00ED36DF" w:rsidRDefault="00F50414" w:rsidP="007040AD">
            <w:pPr>
              <w:pStyle w:val="ConsPlusNormal"/>
              <w:contextualSpacing/>
              <w:jc w:val="center"/>
              <w:outlineLvl w:val="2"/>
              <w:rPr>
                <w:rFonts w:ascii="Times New Roman" w:hAnsi="Times New Roman" w:cs="Times New Roman"/>
                <w:sz w:val="24"/>
                <w:szCs w:val="24"/>
              </w:rPr>
            </w:pPr>
            <w:r w:rsidRPr="00ED36DF">
              <w:rPr>
                <w:rFonts w:ascii="Times New Roman" w:hAnsi="Times New Roman" w:cs="Times New Roman"/>
                <w:sz w:val="24"/>
                <w:szCs w:val="24"/>
              </w:rPr>
              <w:t>Подпрограмма 3. «</w:t>
            </w:r>
            <w:r w:rsidRPr="007C5121">
              <w:rPr>
                <w:rFonts w:ascii="Times New Roman" w:hAnsi="Times New Roman" w:cs="Times New Roman"/>
                <w:sz w:val="24"/>
                <w:szCs w:val="24"/>
              </w:rPr>
              <w:t>.</w:t>
            </w:r>
            <w:r w:rsidRPr="007040AD">
              <w:rPr>
                <w:rFonts w:ascii="Times New Roman" w:hAnsi="Times New Roman" w:cs="Times New Roman"/>
                <w:sz w:val="24"/>
                <w:szCs w:val="24"/>
              </w:rPr>
              <w:t>Безопасность на водных объектах на территории  городского округа Среднеуральск</w:t>
            </w:r>
            <w:r w:rsidRPr="00ED36DF">
              <w:rPr>
                <w:rFonts w:ascii="Times New Roman" w:hAnsi="Times New Roman" w:cs="Times New Roman"/>
                <w:sz w:val="24"/>
                <w:szCs w:val="24"/>
              </w:rPr>
              <w:t>»</w:t>
            </w:r>
          </w:p>
        </w:tc>
      </w:tr>
      <w:tr w:rsidR="00F50414" w:rsidRPr="00C65BD8" w:rsidTr="002A58E0">
        <w:tc>
          <w:tcPr>
            <w:tcW w:w="554" w:type="dxa"/>
          </w:tcPr>
          <w:p w:rsidR="00F50414" w:rsidRPr="00C65BD8" w:rsidRDefault="00F50414" w:rsidP="00562029">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24</w:t>
            </w:r>
            <w:r w:rsidRPr="00A823C0">
              <w:rPr>
                <w:rFonts w:ascii="Times New Roman" w:hAnsi="Times New Roman" w:cs="Times New Roman"/>
                <w:sz w:val="24"/>
                <w:szCs w:val="24"/>
              </w:rPr>
              <w:t>.</w:t>
            </w:r>
          </w:p>
        </w:tc>
        <w:tc>
          <w:tcPr>
            <w:tcW w:w="1148" w:type="dxa"/>
          </w:tcPr>
          <w:p w:rsidR="00F50414" w:rsidRPr="00C65BD8" w:rsidRDefault="00F50414" w:rsidP="00D343BC">
            <w:pPr>
              <w:pStyle w:val="ConsPlusNormal"/>
              <w:contextualSpacing/>
              <w:jc w:val="center"/>
              <w:rPr>
                <w:rFonts w:ascii="Times New Roman" w:hAnsi="Times New Roman" w:cs="Times New Roman"/>
                <w:sz w:val="24"/>
                <w:szCs w:val="24"/>
              </w:rPr>
            </w:pPr>
            <w:r w:rsidRPr="00C65BD8">
              <w:rPr>
                <w:rFonts w:ascii="Times New Roman" w:hAnsi="Times New Roman" w:cs="Times New Roman"/>
                <w:sz w:val="24"/>
                <w:szCs w:val="24"/>
              </w:rPr>
              <w:t>3.</w:t>
            </w:r>
            <w:r>
              <w:rPr>
                <w:rFonts w:ascii="Times New Roman" w:hAnsi="Times New Roman" w:cs="Times New Roman"/>
                <w:sz w:val="24"/>
                <w:szCs w:val="24"/>
              </w:rPr>
              <w:t>1</w:t>
            </w:r>
            <w:r w:rsidRPr="00C65BD8">
              <w:rPr>
                <w:rFonts w:ascii="Times New Roman" w:hAnsi="Times New Roman" w:cs="Times New Roman"/>
                <w:sz w:val="24"/>
                <w:szCs w:val="24"/>
              </w:rPr>
              <w:t>.</w:t>
            </w:r>
          </w:p>
        </w:tc>
        <w:tc>
          <w:tcPr>
            <w:tcW w:w="14316" w:type="dxa"/>
            <w:gridSpan w:val="21"/>
          </w:tcPr>
          <w:p w:rsidR="00F50414" w:rsidRPr="00C65BD8" w:rsidRDefault="00F50414" w:rsidP="007040AD">
            <w:pPr>
              <w:pStyle w:val="ConsPlusNormal"/>
              <w:contextualSpacing/>
              <w:jc w:val="center"/>
              <w:outlineLvl w:val="3"/>
              <w:rPr>
                <w:rFonts w:ascii="Times New Roman" w:hAnsi="Times New Roman" w:cs="Times New Roman"/>
                <w:sz w:val="24"/>
                <w:szCs w:val="24"/>
              </w:rPr>
            </w:pPr>
            <w:r w:rsidRPr="00C65BD8">
              <w:rPr>
                <w:rFonts w:ascii="Times New Roman" w:hAnsi="Times New Roman" w:cs="Times New Roman"/>
                <w:sz w:val="24"/>
                <w:szCs w:val="24"/>
              </w:rPr>
              <w:t xml:space="preserve">Цель 3. </w:t>
            </w:r>
            <w:r w:rsidRPr="007C5121">
              <w:rPr>
                <w:rFonts w:ascii="Times New Roman" w:hAnsi="Times New Roman" w:cs="Times New Roman"/>
                <w:sz w:val="24"/>
                <w:szCs w:val="24"/>
              </w:rPr>
              <w:t>Организация и осуществление мер по обеспечению безопасности населения на водных объектах на территории городского округа Среднеуральск, силами организаций спасателей на воде, имеющих аттестацию ВОСВОД</w:t>
            </w:r>
          </w:p>
        </w:tc>
      </w:tr>
      <w:tr w:rsidR="00F50414" w:rsidRPr="00D343BC" w:rsidTr="002A58E0">
        <w:tc>
          <w:tcPr>
            <w:tcW w:w="554" w:type="dxa"/>
          </w:tcPr>
          <w:p w:rsidR="00F50414" w:rsidRPr="00D343BC" w:rsidRDefault="00F50414" w:rsidP="00562029">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25.</w:t>
            </w:r>
          </w:p>
        </w:tc>
        <w:tc>
          <w:tcPr>
            <w:tcW w:w="1148" w:type="dxa"/>
          </w:tcPr>
          <w:p w:rsidR="00F50414" w:rsidRPr="00D343BC" w:rsidRDefault="00F50414" w:rsidP="00D343BC">
            <w:pPr>
              <w:pStyle w:val="ConsPlusNormal"/>
              <w:contextualSpacing/>
              <w:jc w:val="center"/>
              <w:rPr>
                <w:rFonts w:ascii="Times New Roman" w:hAnsi="Times New Roman" w:cs="Times New Roman"/>
                <w:sz w:val="24"/>
                <w:szCs w:val="24"/>
              </w:rPr>
            </w:pPr>
            <w:r w:rsidRPr="00D343BC">
              <w:rPr>
                <w:rFonts w:ascii="Times New Roman" w:hAnsi="Times New Roman" w:cs="Times New Roman"/>
                <w:sz w:val="24"/>
                <w:szCs w:val="24"/>
              </w:rPr>
              <w:t>3.</w:t>
            </w:r>
            <w:r>
              <w:rPr>
                <w:rFonts w:ascii="Times New Roman" w:hAnsi="Times New Roman" w:cs="Times New Roman"/>
                <w:sz w:val="24"/>
                <w:szCs w:val="24"/>
              </w:rPr>
              <w:t>1</w:t>
            </w:r>
            <w:r w:rsidRPr="00D343BC">
              <w:rPr>
                <w:rFonts w:ascii="Times New Roman" w:hAnsi="Times New Roman" w:cs="Times New Roman"/>
                <w:sz w:val="24"/>
                <w:szCs w:val="24"/>
              </w:rPr>
              <w:t>.1.</w:t>
            </w:r>
          </w:p>
        </w:tc>
        <w:tc>
          <w:tcPr>
            <w:tcW w:w="14316" w:type="dxa"/>
            <w:gridSpan w:val="21"/>
          </w:tcPr>
          <w:p w:rsidR="00F50414" w:rsidRPr="00D343BC" w:rsidRDefault="00F50414" w:rsidP="007C5121">
            <w:pPr>
              <w:pStyle w:val="ConsPlusNormal"/>
              <w:contextualSpacing/>
              <w:jc w:val="center"/>
              <w:outlineLvl w:val="4"/>
              <w:rPr>
                <w:rFonts w:ascii="Times New Roman" w:hAnsi="Times New Roman" w:cs="Times New Roman"/>
                <w:sz w:val="24"/>
                <w:szCs w:val="24"/>
              </w:rPr>
            </w:pPr>
            <w:r w:rsidRPr="00D343BC">
              <w:rPr>
                <w:rFonts w:ascii="Times New Roman" w:hAnsi="Times New Roman" w:cs="Times New Roman"/>
                <w:sz w:val="24"/>
                <w:szCs w:val="24"/>
              </w:rPr>
              <w:t xml:space="preserve">Задача 1. Организация  выполнения и осуществление спасения людей на водных объектах городского округа Среднеуральск,  предупреждение гибели и травматизма людей на водных объектах  в любых климатических условиях силами </w:t>
            </w:r>
            <w:r>
              <w:rPr>
                <w:rFonts w:ascii="Times New Roman" w:hAnsi="Times New Roman" w:cs="Times New Roman"/>
                <w:sz w:val="24"/>
                <w:szCs w:val="24"/>
              </w:rPr>
              <w:t xml:space="preserve">организаций </w:t>
            </w:r>
            <w:r w:rsidRPr="00D343BC">
              <w:rPr>
                <w:rFonts w:ascii="Times New Roman" w:hAnsi="Times New Roman" w:cs="Times New Roman"/>
                <w:sz w:val="24"/>
                <w:szCs w:val="24"/>
              </w:rPr>
              <w:t xml:space="preserve">спасателей на </w:t>
            </w:r>
            <w:r w:rsidRPr="00D343BC">
              <w:rPr>
                <w:rFonts w:ascii="Times New Roman" w:hAnsi="Times New Roman" w:cs="Times New Roman"/>
                <w:sz w:val="24"/>
                <w:szCs w:val="24"/>
              </w:rPr>
              <w:lastRenderedPageBreak/>
              <w:t xml:space="preserve">воде, проведение профилактических </w:t>
            </w:r>
            <w:r>
              <w:rPr>
                <w:rFonts w:ascii="Times New Roman" w:hAnsi="Times New Roman" w:cs="Times New Roman"/>
                <w:sz w:val="24"/>
                <w:szCs w:val="24"/>
              </w:rPr>
              <w:t>мероприятий</w:t>
            </w:r>
            <w:r w:rsidRPr="00D343BC">
              <w:rPr>
                <w:rFonts w:ascii="Times New Roman" w:hAnsi="Times New Roman" w:cs="Times New Roman"/>
                <w:sz w:val="24"/>
                <w:szCs w:val="24"/>
              </w:rPr>
              <w:t xml:space="preserve"> на  водных объектах городского округа Среднеуральск  с привлечением Государственной инспекции по маломерным судам МЧС России по Свердловской области</w:t>
            </w:r>
            <w:r>
              <w:rPr>
                <w:rFonts w:ascii="Times New Roman" w:hAnsi="Times New Roman" w:cs="Times New Roman"/>
                <w:sz w:val="24"/>
                <w:szCs w:val="24"/>
              </w:rPr>
              <w:t xml:space="preserve"> (ГИМС)</w:t>
            </w:r>
            <w:r w:rsidRPr="00D343BC">
              <w:rPr>
                <w:rFonts w:ascii="Times New Roman" w:hAnsi="Times New Roman" w:cs="Times New Roman"/>
                <w:sz w:val="24"/>
                <w:szCs w:val="24"/>
              </w:rPr>
              <w:t>, осуществляющих свою деятельность на территории городского округа Среднеуральск, обучение населения мерам безопасного поведения на воде в купальный период и способам оказания помощи и спасению в период становления и таяния льда, а также мерам безопасности на льду в зимний период</w:t>
            </w:r>
          </w:p>
        </w:tc>
      </w:tr>
      <w:tr w:rsidR="00F50414" w:rsidRPr="00A823C0" w:rsidTr="002A58E0">
        <w:tc>
          <w:tcPr>
            <w:tcW w:w="554" w:type="dxa"/>
          </w:tcPr>
          <w:p w:rsidR="00F50414" w:rsidRPr="00A823C0"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1148" w:type="dxa"/>
          </w:tcPr>
          <w:p w:rsidR="00F50414" w:rsidRPr="00A823C0" w:rsidRDefault="00F50414" w:rsidP="00D343BC">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3.1.1.1.</w:t>
            </w:r>
          </w:p>
        </w:tc>
        <w:tc>
          <w:tcPr>
            <w:tcW w:w="2961" w:type="dxa"/>
            <w:shd w:val="clear" w:color="auto" w:fill="auto"/>
          </w:tcPr>
          <w:p w:rsidR="00F50414" w:rsidRPr="00B30338" w:rsidRDefault="00F50414" w:rsidP="008029E0">
            <w:pPr>
              <w:pStyle w:val="ConsPlusNormal"/>
              <w:contextualSpacing/>
              <w:rPr>
                <w:rFonts w:ascii="Times New Roman" w:hAnsi="Times New Roman" w:cs="Times New Roman"/>
                <w:sz w:val="24"/>
                <w:szCs w:val="24"/>
              </w:rPr>
            </w:pPr>
            <w:r w:rsidRPr="00B30338">
              <w:rPr>
                <w:rFonts w:ascii="Times New Roman" w:hAnsi="Times New Roman" w:cs="Times New Roman"/>
                <w:sz w:val="24"/>
                <w:szCs w:val="24"/>
              </w:rPr>
              <w:t xml:space="preserve">Целевой показатель </w:t>
            </w:r>
            <w:r>
              <w:rPr>
                <w:rFonts w:ascii="Times New Roman" w:hAnsi="Times New Roman" w:cs="Times New Roman"/>
                <w:sz w:val="24"/>
                <w:szCs w:val="24"/>
              </w:rPr>
              <w:t>1</w:t>
            </w:r>
            <w:r w:rsidRPr="00B30338">
              <w:rPr>
                <w:rFonts w:ascii="Times New Roman" w:hAnsi="Times New Roman" w:cs="Times New Roman"/>
                <w:sz w:val="24"/>
                <w:szCs w:val="24"/>
              </w:rPr>
              <w:t>.</w:t>
            </w:r>
          </w:p>
          <w:p w:rsidR="00F50414" w:rsidRPr="001F478E" w:rsidRDefault="00F50414" w:rsidP="006B5CDF">
            <w:pPr>
              <w:pStyle w:val="ConsPlusNormal"/>
              <w:contextualSpacing/>
              <w:rPr>
                <w:rFonts w:ascii="Times New Roman" w:hAnsi="Times New Roman" w:cs="Times New Roman"/>
                <w:sz w:val="24"/>
                <w:szCs w:val="24"/>
                <w:highlight w:val="yellow"/>
              </w:rPr>
            </w:pPr>
            <w:r w:rsidRPr="00B30338">
              <w:rPr>
                <w:rFonts w:ascii="Times New Roman" w:hAnsi="Times New Roman" w:cs="Times New Roman"/>
                <w:sz w:val="24"/>
                <w:szCs w:val="24"/>
              </w:rPr>
              <w:t>Обеспечение проведения профилактических  мероприятий</w:t>
            </w:r>
            <w:r w:rsidRPr="00B30338">
              <w:t xml:space="preserve"> </w:t>
            </w:r>
            <w:r w:rsidRPr="00B30338">
              <w:rPr>
                <w:rFonts w:ascii="Times New Roman" w:hAnsi="Times New Roman" w:cs="Times New Roman"/>
                <w:sz w:val="24"/>
                <w:szCs w:val="24"/>
              </w:rPr>
              <w:t>на  водных объектах городского округа Сред</w:t>
            </w:r>
            <w:r>
              <w:rPr>
                <w:rFonts w:ascii="Times New Roman" w:hAnsi="Times New Roman" w:cs="Times New Roman"/>
                <w:sz w:val="24"/>
                <w:szCs w:val="24"/>
              </w:rPr>
              <w:t>неуральск,  с привлечением ГИМС,</w:t>
            </w:r>
            <w:r w:rsidRPr="00B30338">
              <w:rPr>
                <w:rFonts w:ascii="Times New Roman" w:hAnsi="Times New Roman" w:cs="Times New Roman"/>
                <w:sz w:val="24"/>
                <w:szCs w:val="24"/>
              </w:rPr>
              <w:t xml:space="preserve"> спасателей на воде</w:t>
            </w:r>
            <w:r>
              <w:rPr>
                <w:rFonts w:ascii="Times New Roman" w:hAnsi="Times New Roman" w:cs="Times New Roman"/>
                <w:sz w:val="24"/>
                <w:szCs w:val="24"/>
              </w:rPr>
              <w:t xml:space="preserve"> и других структур.</w:t>
            </w:r>
          </w:p>
        </w:tc>
        <w:tc>
          <w:tcPr>
            <w:tcW w:w="1269" w:type="dxa"/>
          </w:tcPr>
          <w:p w:rsidR="00F50414" w:rsidRPr="001F478E" w:rsidRDefault="00F50414" w:rsidP="00306317">
            <w:pPr>
              <w:pStyle w:val="ConsPlusNormal"/>
              <w:contextualSpacing/>
              <w:jc w:val="center"/>
              <w:rPr>
                <w:rFonts w:ascii="Times New Roman" w:hAnsi="Times New Roman" w:cs="Times New Roman"/>
                <w:sz w:val="24"/>
                <w:szCs w:val="24"/>
                <w:highlight w:val="yellow"/>
              </w:rPr>
            </w:pPr>
            <w:r>
              <w:rPr>
                <w:rFonts w:ascii="Times New Roman" w:hAnsi="Times New Roman" w:cs="Times New Roman"/>
                <w:sz w:val="24"/>
                <w:szCs w:val="24"/>
              </w:rPr>
              <w:t xml:space="preserve">кол-во </w:t>
            </w:r>
            <w:r w:rsidRPr="00B30338">
              <w:rPr>
                <w:rFonts w:ascii="Times New Roman" w:hAnsi="Times New Roman" w:cs="Times New Roman"/>
                <w:sz w:val="24"/>
                <w:szCs w:val="24"/>
              </w:rPr>
              <w:t>рейдов</w:t>
            </w:r>
          </w:p>
        </w:tc>
        <w:tc>
          <w:tcPr>
            <w:tcW w:w="986" w:type="dxa"/>
          </w:tcPr>
          <w:p w:rsidR="00F50414" w:rsidRPr="001F478E" w:rsidRDefault="00F50414" w:rsidP="008029E0">
            <w:pPr>
              <w:pStyle w:val="ConsPlusNormal"/>
              <w:contextualSpacing/>
              <w:jc w:val="center"/>
              <w:rPr>
                <w:rFonts w:ascii="Times New Roman" w:hAnsi="Times New Roman" w:cs="Times New Roman"/>
                <w:sz w:val="24"/>
                <w:szCs w:val="24"/>
                <w:highlight w:val="yellow"/>
              </w:rPr>
            </w:pPr>
            <w:r w:rsidRPr="00B30338">
              <w:rPr>
                <w:rFonts w:ascii="Times New Roman" w:hAnsi="Times New Roman" w:cs="Times New Roman"/>
                <w:sz w:val="24"/>
                <w:szCs w:val="24"/>
              </w:rPr>
              <w:t>10</w:t>
            </w:r>
          </w:p>
        </w:tc>
        <w:tc>
          <w:tcPr>
            <w:tcW w:w="853" w:type="dxa"/>
            <w:gridSpan w:val="6"/>
          </w:tcPr>
          <w:p w:rsidR="00F50414" w:rsidRPr="001F478E" w:rsidRDefault="00F50414" w:rsidP="008029E0">
            <w:pPr>
              <w:pStyle w:val="ConsPlusNormal"/>
              <w:contextualSpacing/>
              <w:jc w:val="center"/>
              <w:rPr>
                <w:rFonts w:ascii="Times New Roman" w:hAnsi="Times New Roman" w:cs="Times New Roman"/>
                <w:sz w:val="24"/>
                <w:szCs w:val="24"/>
                <w:highlight w:val="yellow"/>
              </w:rPr>
            </w:pPr>
            <w:r w:rsidRPr="00B30338">
              <w:rPr>
                <w:rFonts w:ascii="Times New Roman" w:hAnsi="Times New Roman" w:cs="Times New Roman"/>
                <w:sz w:val="24"/>
                <w:szCs w:val="24"/>
              </w:rPr>
              <w:t>10</w:t>
            </w:r>
          </w:p>
        </w:tc>
        <w:tc>
          <w:tcPr>
            <w:tcW w:w="873" w:type="dxa"/>
            <w:gridSpan w:val="7"/>
          </w:tcPr>
          <w:p w:rsidR="00F50414" w:rsidRPr="001F478E" w:rsidRDefault="00F50414" w:rsidP="008029E0">
            <w:pPr>
              <w:pStyle w:val="ConsPlusNormal"/>
              <w:contextualSpacing/>
              <w:jc w:val="center"/>
              <w:rPr>
                <w:rFonts w:ascii="Times New Roman" w:hAnsi="Times New Roman" w:cs="Times New Roman"/>
                <w:sz w:val="24"/>
                <w:szCs w:val="24"/>
                <w:highlight w:val="yellow"/>
              </w:rPr>
            </w:pPr>
            <w:r w:rsidRPr="00B30338">
              <w:rPr>
                <w:rFonts w:ascii="Times New Roman" w:hAnsi="Times New Roman" w:cs="Times New Roman"/>
                <w:sz w:val="24"/>
                <w:szCs w:val="24"/>
              </w:rPr>
              <w:t>10</w:t>
            </w:r>
          </w:p>
        </w:tc>
        <w:tc>
          <w:tcPr>
            <w:tcW w:w="853" w:type="dxa"/>
          </w:tcPr>
          <w:p w:rsidR="00F50414" w:rsidRPr="001F478E" w:rsidRDefault="00F50414" w:rsidP="008029E0">
            <w:pPr>
              <w:pStyle w:val="ConsPlusNormal"/>
              <w:contextualSpacing/>
              <w:jc w:val="center"/>
              <w:rPr>
                <w:rFonts w:ascii="Times New Roman" w:hAnsi="Times New Roman" w:cs="Times New Roman"/>
                <w:sz w:val="24"/>
                <w:szCs w:val="24"/>
                <w:highlight w:val="yellow"/>
              </w:rPr>
            </w:pPr>
            <w:r w:rsidRPr="00B30338">
              <w:rPr>
                <w:rFonts w:ascii="Times New Roman" w:hAnsi="Times New Roman" w:cs="Times New Roman"/>
                <w:sz w:val="24"/>
                <w:szCs w:val="24"/>
              </w:rPr>
              <w:t>10</w:t>
            </w:r>
          </w:p>
        </w:tc>
        <w:tc>
          <w:tcPr>
            <w:tcW w:w="848" w:type="dxa"/>
          </w:tcPr>
          <w:p w:rsidR="00F50414" w:rsidRPr="001F478E" w:rsidRDefault="00F50414" w:rsidP="008029E0">
            <w:pPr>
              <w:pStyle w:val="ConsPlusNormal"/>
              <w:contextualSpacing/>
              <w:jc w:val="center"/>
              <w:rPr>
                <w:rFonts w:ascii="Times New Roman" w:hAnsi="Times New Roman" w:cs="Times New Roman"/>
                <w:sz w:val="24"/>
                <w:szCs w:val="24"/>
                <w:highlight w:val="yellow"/>
              </w:rPr>
            </w:pPr>
            <w:r w:rsidRPr="00B30338">
              <w:rPr>
                <w:rFonts w:ascii="Times New Roman" w:hAnsi="Times New Roman" w:cs="Times New Roman"/>
                <w:sz w:val="24"/>
                <w:szCs w:val="24"/>
              </w:rPr>
              <w:t>10</w:t>
            </w:r>
          </w:p>
        </w:tc>
        <w:tc>
          <w:tcPr>
            <w:tcW w:w="996" w:type="dxa"/>
            <w:gridSpan w:val="2"/>
          </w:tcPr>
          <w:p w:rsidR="00F50414" w:rsidRPr="001F478E" w:rsidRDefault="00F50414" w:rsidP="008029E0">
            <w:pPr>
              <w:pStyle w:val="ConsPlusNormal"/>
              <w:contextualSpacing/>
              <w:jc w:val="center"/>
              <w:rPr>
                <w:rFonts w:ascii="Times New Roman" w:hAnsi="Times New Roman" w:cs="Times New Roman"/>
                <w:sz w:val="24"/>
                <w:szCs w:val="24"/>
                <w:highlight w:val="yellow"/>
              </w:rPr>
            </w:pPr>
            <w:r w:rsidRPr="00B30338">
              <w:rPr>
                <w:rFonts w:ascii="Times New Roman" w:hAnsi="Times New Roman" w:cs="Times New Roman"/>
                <w:sz w:val="24"/>
                <w:szCs w:val="24"/>
              </w:rPr>
              <w:t>10</w:t>
            </w:r>
          </w:p>
        </w:tc>
        <w:tc>
          <w:tcPr>
            <w:tcW w:w="4677" w:type="dxa"/>
          </w:tcPr>
          <w:p w:rsidR="00F50414" w:rsidRDefault="00F50414" w:rsidP="006B5CDF">
            <w:pPr>
              <w:pStyle w:val="ConsPlusNormal"/>
              <w:contextualSpacing/>
              <w:rPr>
                <w:rFonts w:ascii="Times New Roman" w:hAnsi="Times New Roman" w:cs="Times New Roman"/>
                <w:sz w:val="24"/>
                <w:szCs w:val="24"/>
              </w:rPr>
            </w:pPr>
            <w:r w:rsidRPr="006B5CDF">
              <w:rPr>
                <w:rFonts w:ascii="Times New Roman" w:hAnsi="Times New Roman" w:cs="Times New Roman"/>
                <w:sz w:val="24"/>
                <w:szCs w:val="24"/>
              </w:rPr>
              <w:t>Водный кодекс Российской Федерации от 18 октября 1995 года (в редакции от 29.12.2004 с изменениями, внесенными Федеральными законами от 23.12.2003 № 186-ФЗ)</w:t>
            </w:r>
            <w:r>
              <w:rPr>
                <w:rFonts w:ascii="Times New Roman" w:hAnsi="Times New Roman" w:cs="Times New Roman"/>
                <w:sz w:val="24"/>
                <w:szCs w:val="24"/>
              </w:rPr>
              <w:t>,</w:t>
            </w:r>
          </w:p>
          <w:p w:rsidR="00F50414" w:rsidRDefault="00F50414" w:rsidP="006B5CDF">
            <w:pPr>
              <w:pStyle w:val="ConsPlusNormal"/>
              <w:contextualSpacing/>
              <w:rPr>
                <w:rFonts w:ascii="Times New Roman" w:hAnsi="Times New Roman" w:cs="Times New Roman"/>
                <w:sz w:val="24"/>
                <w:szCs w:val="24"/>
              </w:rPr>
            </w:pPr>
            <w:r>
              <w:rPr>
                <w:rFonts w:ascii="Times New Roman" w:hAnsi="Times New Roman" w:cs="Times New Roman"/>
                <w:sz w:val="24"/>
                <w:szCs w:val="24"/>
              </w:rPr>
              <w:t>Постановление Правительства Свердловской области от</w:t>
            </w:r>
            <w:r>
              <w:t xml:space="preserve"> </w:t>
            </w:r>
            <w:r w:rsidRPr="00715CD8">
              <w:rPr>
                <w:rFonts w:ascii="Times New Roman" w:hAnsi="Times New Roman" w:cs="Times New Roman"/>
                <w:sz w:val="24"/>
                <w:szCs w:val="24"/>
              </w:rPr>
              <w:t>27</w:t>
            </w:r>
            <w:r>
              <w:rPr>
                <w:rFonts w:ascii="Times New Roman" w:hAnsi="Times New Roman" w:cs="Times New Roman"/>
                <w:sz w:val="24"/>
                <w:szCs w:val="24"/>
              </w:rPr>
              <w:t>.09.2018 года №</w:t>
            </w:r>
            <w:r w:rsidRPr="00715CD8">
              <w:rPr>
                <w:rFonts w:ascii="Times New Roman" w:hAnsi="Times New Roman" w:cs="Times New Roman"/>
                <w:sz w:val="24"/>
                <w:szCs w:val="24"/>
              </w:rPr>
              <w:t xml:space="preserve"> 639-ПП</w:t>
            </w:r>
            <w:r>
              <w:rPr>
                <w:rFonts w:ascii="Times New Roman" w:hAnsi="Times New Roman" w:cs="Times New Roman"/>
                <w:sz w:val="24"/>
                <w:szCs w:val="24"/>
              </w:rPr>
              <w:t xml:space="preserve"> «</w:t>
            </w:r>
            <w:r w:rsidRPr="00715CD8">
              <w:rPr>
                <w:rFonts w:ascii="Times New Roman" w:hAnsi="Times New Roman" w:cs="Times New Roman"/>
                <w:sz w:val="24"/>
                <w:szCs w:val="24"/>
              </w:rPr>
              <w:t>Об утверждении Правил охраны жизни людей на водных объектах в Свердловской области</w:t>
            </w:r>
            <w:r>
              <w:rPr>
                <w:rFonts w:ascii="Times New Roman" w:hAnsi="Times New Roman" w:cs="Times New Roman"/>
                <w:sz w:val="24"/>
                <w:szCs w:val="24"/>
              </w:rPr>
              <w:t>»,</w:t>
            </w:r>
          </w:p>
          <w:p w:rsidR="00F50414" w:rsidRPr="001F478E" w:rsidRDefault="00F50414" w:rsidP="006B5CDF">
            <w:pPr>
              <w:pStyle w:val="ConsPlusNormal"/>
              <w:contextualSpacing/>
              <w:rPr>
                <w:rFonts w:ascii="Times New Roman" w:hAnsi="Times New Roman" w:cs="Times New Roman"/>
                <w:color w:val="FF0000"/>
                <w:sz w:val="24"/>
                <w:szCs w:val="24"/>
                <w:highlight w:val="yellow"/>
              </w:rPr>
            </w:pPr>
            <w:r w:rsidRPr="00E958B1">
              <w:rPr>
                <w:rFonts w:ascii="Times New Roman" w:hAnsi="Times New Roman" w:cs="Times New Roman"/>
                <w:sz w:val="24"/>
                <w:szCs w:val="24"/>
              </w:rPr>
              <w:t>Постановление администрации городского округа Среднеуральск от 12.11.2018 г. №» 760 « Об утверждении правил использования водных объектов общего пользования, расположенных на территории городского округа Среднеуральск, для личных и бытовых нужд»</w:t>
            </w:r>
          </w:p>
        </w:tc>
      </w:tr>
      <w:tr w:rsidR="00F50414" w:rsidRPr="00A823C0" w:rsidTr="002A58E0">
        <w:tc>
          <w:tcPr>
            <w:tcW w:w="554" w:type="dxa"/>
          </w:tcPr>
          <w:p w:rsidR="00F50414"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27.</w:t>
            </w:r>
          </w:p>
        </w:tc>
        <w:tc>
          <w:tcPr>
            <w:tcW w:w="1148" w:type="dxa"/>
          </w:tcPr>
          <w:p w:rsidR="00F50414" w:rsidRDefault="00F50414" w:rsidP="00C75936">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3.1.1.2.</w:t>
            </w:r>
          </w:p>
        </w:tc>
        <w:tc>
          <w:tcPr>
            <w:tcW w:w="2961" w:type="dxa"/>
          </w:tcPr>
          <w:p w:rsidR="00F50414" w:rsidRDefault="00F50414" w:rsidP="007C5121">
            <w:pPr>
              <w:pStyle w:val="ConsPlusNormal"/>
              <w:contextualSpacing/>
              <w:rPr>
                <w:rFonts w:ascii="Times New Roman" w:hAnsi="Times New Roman" w:cs="Times New Roman"/>
                <w:sz w:val="24"/>
                <w:szCs w:val="24"/>
              </w:rPr>
            </w:pPr>
            <w:r w:rsidRPr="006662E5">
              <w:rPr>
                <w:rFonts w:ascii="Times New Roman" w:hAnsi="Times New Roman" w:cs="Times New Roman"/>
                <w:sz w:val="24"/>
                <w:szCs w:val="24"/>
              </w:rPr>
              <w:t xml:space="preserve">Целевой показатель </w:t>
            </w:r>
            <w:r>
              <w:rPr>
                <w:rFonts w:ascii="Times New Roman" w:hAnsi="Times New Roman" w:cs="Times New Roman"/>
                <w:sz w:val="24"/>
                <w:szCs w:val="24"/>
              </w:rPr>
              <w:t>2</w:t>
            </w:r>
            <w:r w:rsidRPr="006662E5">
              <w:rPr>
                <w:rFonts w:ascii="Times New Roman" w:hAnsi="Times New Roman" w:cs="Times New Roman"/>
                <w:sz w:val="24"/>
                <w:szCs w:val="24"/>
              </w:rPr>
              <w:t>.</w:t>
            </w:r>
            <w:r>
              <w:rPr>
                <w:rFonts w:ascii="Times New Roman" w:hAnsi="Times New Roman" w:cs="Times New Roman"/>
                <w:sz w:val="24"/>
                <w:szCs w:val="24"/>
              </w:rPr>
              <w:t xml:space="preserve"> </w:t>
            </w:r>
          </w:p>
          <w:p w:rsidR="00F50414" w:rsidRDefault="00F50414" w:rsidP="007C5121">
            <w:pPr>
              <w:pStyle w:val="ConsPlusNormal"/>
              <w:contextualSpacing/>
              <w:rPr>
                <w:rFonts w:ascii="Times New Roman" w:hAnsi="Times New Roman" w:cs="Times New Roman"/>
                <w:sz w:val="24"/>
                <w:szCs w:val="24"/>
              </w:rPr>
            </w:pPr>
            <w:r>
              <w:rPr>
                <w:rFonts w:ascii="Times New Roman" w:hAnsi="Times New Roman" w:cs="Times New Roman"/>
                <w:sz w:val="24"/>
                <w:szCs w:val="24"/>
              </w:rPr>
              <w:t>Доля участия</w:t>
            </w:r>
            <w:r w:rsidRPr="005134BA">
              <w:rPr>
                <w:rFonts w:ascii="Times New Roman" w:hAnsi="Times New Roman" w:cs="Times New Roman"/>
                <w:sz w:val="24"/>
                <w:szCs w:val="24"/>
              </w:rPr>
              <w:t xml:space="preserve"> </w:t>
            </w:r>
            <w:r>
              <w:rPr>
                <w:rFonts w:ascii="Times New Roman" w:hAnsi="Times New Roman" w:cs="Times New Roman"/>
                <w:sz w:val="24"/>
                <w:szCs w:val="24"/>
              </w:rPr>
              <w:t xml:space="preserve">привлекаемых </w:t>
            </w:r>
            <w:r w:rsidRPr="005134BA">
              <w:rPr>
                <w:rFonts w:ascii="Times New Roman" w:hAnsi="Times New Roman" w:cs="Times New Roman"/>
                <w:sz w:val="24"/>
                <w:szCs w:val="24"/>
              </w:rPr>
              <w:t>организаций спа</w:t>
            </w:r>
            <w:r>
              <w:rPr>
                <w:rFonts w:ascii="Times New Roman" w:hAnsi="Times New Roman" w:cs="Times New Roman"/>
                <w:sz w:val="24"/>
                <w:szCs w:val="24"/>
              </w:rPr>
              <w:t>сателей на воде, аттестованных ВОСВОД в</w:t>
            </w:r>
            <w:r w:rsidRPr="005134BA">
              <w:rPr>
                <w:rFonts w:ascii="Times New Roman" w:hAnsi="Times New Roman" w:cs="Times New Roman"/>
                <w:sz w:val="24"/>
                <w:szCs w:val="24"/>
              </w:rPr>
              <w:t xml:space="preserve"> обеспечени</w:t>
            </w:r>
            <w:r>
              <w:rPr>
                <w:rFonts w:ascii="Times New Roman" w:hAnsi="Times New Roman" w:cs="Times New Roman"/>
                <w:sz w:val="24"/>
                <w:szCs w:val="24"/>
              </w:rPr>
              <w:t>и</w:t>
            </w:r>
            <w:r w:rsidRPr="005134BA">
              <w:rPr>
                <w:rFonts w:ascii="Times New Roman" w:hAnsi="Times New Roman" w:cs="Times New Roman"/>
                <w:sz w:val="24"/>
                <w:szCs w:val="24"/>
              </w:rPr>
              <w:t xml:space="preserve"> безопасности населения на водных объектах на территории городского округа Среднеуральск</w:t>
            </w:r>
          </w:p>
        </w:tc>
        <w:tc>
          <w:tcPr>
            <w:tcW w:w="1269" w:type="dxa"/>
          </w:tcPr>
          <w:p w:rsidR="00F50414"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986" w:type="dxa"/>
          </w:tcPr>
          <w:p w:rsidR="00F50414" w:rsidRPr="00A823C0"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853" w:type="dxa"/>
            <w:gridSpan w:val="6"/>
          </w:tcPr>
          <w:p w:rsidR="00F50414" w:rsidRPr="00A823C0" w:rsidRDefault="00F50414" w:rsidP="008029E0">
            <w:pPr>
              <w:pStyle w:val="ConsPlusNormal"/>
              <w:contextualSpacing/>
              <w:jc w:val="center"/>
              <w:rPr>
                <w:rFonts w:ascii="Times New Roman" w:hAnsi="Times New Roman" w:cs="Times New Roman"/>
                <w:sz w:val="24"/>
                <w:szCs w:val="24"/>
              </w:rPr>
            </w:pPr>
            <w:r w:rsidRPr="005134BA">
              <w:rPr>
                <w:rFonts w:ascii="Times New Roman" w:hAnsi="Times New Roman" w:cs="Times New Roman"/>
                <w:sz w:val="24"/>
                <w:szCs w:val="24"/>
              </w:rPr>
              <w:t>100</w:t>
            </w:r>
          </w:p>
        </w:tc>
        <w:tc>
          <w:tcPr>
            <w:tcW w:w="873" w:type="dxa"/>
            <w:gridSpan w:val="7"/>
          </w:tcPr>
          <w:p w:rsidR="00F50414" w:rsidRPr="00A823C0" w:rsidRDefault="00F50414" w:rsidP="008029E0">
            <w:pPr>
              <w:pStyle w:val="ConsPlusNormal"/>
              <w:contextualSpacing/>
              <w:jc w:val="center"/>
              <w:rPr>
                <w:rFonts w:ascii="Times New Roman" w:hAnsi="Times New Roman" w:cs="Times New Roman"/>
                <w:sz w:val="24"/>
                <w:szCs w:val="24"/>
              </w:rPr>
            </w:pPr>
            <w:r w:rsidRPr="005134BA">
              <w:rPr>
                <w:rFonts w:ascii="Times New Roman" w:hAnsi="Times New Roman" w:cs="Times New Roman"/>
                <w:sz w:val="24"/>
                <w:szCs w:val="24"/>
              </w:rPr>
              <w:t>100</w:t>
            </w:r>
          </w:p>
        </w:tc>
        <w:tc>
          <w:tcPr>
            <w:tcW w:w="853" w:type="dxa"/>
          </w:tcPr>
          <w:p w:rsidR="00F50414" w:rsidRPr="00A823C0" w:rsidRDefault="00F50414" w:rsidP="008029E0">
            <w:pPr>
              <w:pStyle w:val="ConsPlusNormal"/>
              <w:contextualSpacing/>
              <w:jc w:val="center"/>
              <w:rPr>
                <w:rFonts w:ascii="Times New Roman" w:hAnsi="Times New Roman" w:cs="Times New Roman"/>
                <w:sz w:val="24"/>
                <w:szCs w:val="24"/>
              </w:rPr>
            </w:pPr>
            <w:r w:rsidRPr="005134BA">
              <w:rPr>
                <w:rFonts w:ascii="Times New Roman" w:hAnsi="Times New Roman" w:cs="Times New Roman"/>
                <w:sz w:val="24"/>
                <w:szCs w:val="24"/>
              </w:rPr>
              <w:t>100</w:t>
            </w:r>
          </w:p>
        </w:tc>
        <w:tc>
          <w:tcPr>
            <w:tcW w:w="848" w:type="dxa"/>
          </w:tcPr>
          <w:p w:rsidR="00F50414" w:rsidRPr="00A823C0" w:rsidRDefault="00F50414" w:rsidP="008029E0">
            <w:pPr>
              <w:pStyle w:val="ConsPlusNormal"/>
              <w:contextualSpacing/>
              <w:jc w:val="center"/>
              <w:rPr>
                <w:rFonts w:ascii="Times New Roman" w:hAnsi="Times New Roman" w:cs="Times New Roman"/>
                <w:sz w:val="24"/>
                <w:szCs w:val="24"/>
              </w:rPr>
            </w:pPr>
            <w:r w:rsidRPr="005134BA">
              <w:rPr>
                <w:rFonts w:ascii="Times New Roman" w:hAnsi="Times New Roman" w:cs="Times New Roman"/>
                <w:sz w:val="24"/>
                <w:szCs w:val="24"/>
              </w:rPr>
              <w:t>100</w:t>
            </w:r>
          </w:p>
        </w:tc>
        <w:tc>
          <w:tcPr>
            <w:tcW w:w="996" w:type="dxa"/>
            <w:gridSpan w:val="2"/>
          </w:tcPr>
          <w:p w:rsidR="00F50414" w:rsidRPr="00A823C0" w:rsidRDefault="00F50414" w:rsidP="008029E0">
            <w:pPr>
              <w:pStyle w:val="ConsPlusNormal"/>
              <w:contextualSpacing/>
              <w:jc w:val="center"/>
              <w:rPr>
                <w:rFonts w:ascii="Times New Roman" w:hAnsi="Times New Roman" w:cs="Times New Roman"/>
                <w:sz w:val="24"/>
                <w:szCs w:val="24"/>
              </w:rPr>
            </w:pPr>
            <w:r w:rsidRPr="005134BA">
              <w:rPr>
                <w:rFonts w:ascii="Times New Roman" w:hAnsi="Times New Roman" w:cs="Times New Roman"/>
                <w:sz w:val="24"/>
                <w:szCs w:val="24"/>
              </w:rPr>
              <w:t>100</w:t>
            </w:r>
          </w:p>
        </w:tc>
        <w:tc>
          <w:tcPr>
            <w:tcW w:w="4677" w:type="dxa"/>
          </w:tcPr>
          <w:p w:rsidR="00F50414" w:rsidRDefault="00F50414" w:rsidP="00715CD8">
            <w:pPr>
              <w:pStyle w:val="ConsPlusNormal"/>
              <w:contextualSpacing/>
              <w:rPr>
                <w:rFonts w:ascii="Times New Roman" w:hAnsi="Times New Roman" w:cs="Times New Roman"/>
                <w:sz w:val="24"/>
                <w:szCs w:val="24"/>
              </w:rPr>
            </w:pPr>
            <w:r>
              <w:rPr>
                <w:rFonts w:ascii="Times New Roman" w:hAnsi="Times New Roman" w:cs="Times New Roman"/>
                <w:sz w:val="24"/>
                <w:szCs w:val="24"/>
              </w:rPr>
              <w:t>Постановление Правительства Свердловской области от</w:t>
            </w:r>
            <w:r>
              <w:t xml:space="preserve"> </w:t>
            </w:r>
            <w:r w:rsidRPr="00715CD8">
              <w:rPr>
                <w:rFonts w:ascii="Times New Roman" w:hAnsi="Times New Roman" w:cs="Times New Roman"/>
                <w:sz w:val="24"/>
                <w:szCs w:val="24"/>
              </w:rPr>
              <w:t>27</w:t>
            </w:r>
            <w:r>
              <w:rPr>
                <w:rFonts w:ascii="Times New Roman" w:hAnsi="Times New Roman" w:cs="Times New Roman"/>
                <w:sz w:val="24"/>
                <w:szCs w:val="24"/>
              </w:rPr>
              <w:t>.09.2018 года №</w:t>
            </w:r>
            <w:r w:rsidRPr="00715CD8">
              <w:rPr>
                <w:rFonts w:ascii="Times New Roman" w:hAnsi="Times New Roman" w:cs="Times New Roman"/>
                <w:sz w:val="24"/>
                <w:szCs w:val="24"/>
              </w:rPr>
              <w:t xml:space="preserve"> 639-ПП</w:t>
            </w:r>
            <w:r>
              <w:rPr>
                <w:rFonts w:ascii="Times New Roman" w:hAnsi="Times New Roman" w:cs="Times New Roman"/>
                <w:sz w:val="24"/>
                <w:szCs w:val="24"/>
              </w:rPr>
              <w:t xml:space="preserve"> «</w:t>
            </w:r>
            <w:r w:rsidRPr="00715CD8">
              <w:rPr>
                <w:rFonts w:ascii="Times New Roman" w:hAnsi="Times New Roman" w:cs="Times New Roman"/>
                <w:sz w:val="24"/>
                <w:szCs w:val="24"/>
              </w:rPr>
              <w:t>Об утверждении Правил охраны жизни людей на водных объектах в Свердловской области</w:t>
            </w:r>
            <w:r>
              <w:rPr>
                <w:rFonts w:ascii="Times New Roman" w:hAnsi="Times New Roman" w:cs="Times New Roman"/>
                <w:sz w:val="24"/>
                <w:szCs w:val="24"/>
              </w:rPr>
              <w:t>»,</w:t>
            </w:r>
          </w:p>
          <w:p w:rsidR="00F50414" w:rsidRPr="00EA6A28" w:rsidRDefault="00F50414" w:rsidP="00715CD8">
            <w:pPr>
              <w:pStyle w:val="ConsPlusNormal"/>
              <w:contextualSpacing/>
              <w:rPr>
                <w:rFonts w:ascii="Times New Roman" w:hAnsi="Times New Roman" w:cs="Times New Roman"/>
                <w:color w:val="FF0000"/>
                <w:sz w:val="24"/>
                <w:szCs w:val="24"/>
              </w:rPr>
            </w:pPr>
            <w:r w:rsidRPr="00E958B1">
              <w:rPr>
                <w:rFonts w:ascii="Times New Roman" w:hAnsi="Times New Roman" w:cs="Times New Roman"/>
                <w:sz w:val="24"/>
                <w:szCs w:val="24"/>
              </w:rPr>
              <w:t xml:space="preserve">Постановление администрации городского округа Среднеуральск от 12.11.2018 г. №» 760 « Об утверждении правил использования водных объектов общего пользования, расположенных на территории городского округа </w:t>
            </w:r>
            <w:r w:rsidRPr="00E958B1">
              <w:rPr>
                <w:rFonts w:ascii="Times New Roman" w:hAnsi="Times New Roman" w:cs="Times New Roman"/>
                <w:sz w:val="24"/>
                <w:szCs w:val="24"/>
              </w:rPr>
              <w:lastRenderedPageBreak/>
              <w:t>Среднеуральск, для личных и бытовых нужд»</w:t>
            </w:r>
          </w:p>
        </w:tc>
      </w:tr>
      <w:tr w:rsidR="00F50414" w:rsidRPr="002D7FA5" w:rsidTr="002A58E0">
        <w:tc>
          <w:tcPr>
            <w:tcW w:w="554" w:type="dxa"/>
          </w:tcPr>
          <w:p w:rsidR="00F50414" w:rsidRPr="002D7FA5"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28</w:t>
            </w:r>
            <w:r w:rsidRPr="00405377">
              <w:rPr>
                <w:rFonts w:ascii="Times New Roman" w:hAnsi="Times New Roman" w:cs="Times New Roman"/>
                <w:sz w:val="24"/>
                <w:szCs w:val="24"/>
              </w:rPr>
              <w:t>.</w:t>
            </w:r>
          </w:p>
        </w:tc>
        <w:tc>
          <w:tcPr>
            <w:tcW w:w="1148" w:type="dxa"/>
          </w:tcPr>
          <w:p w:rsidR="00F50414" w:rsidRPr="002D7FA5" w:rsidRDefault="00F50414" w:rsidP="008029E0">
            <w:pPr>
              <w:pStyle w:val="ConsPlusNormal"/>
              <w:contextualSpacing/>
              <w:jc w:val="center"/>
              <w:rPr>
                <w:rFonts w:ascii="Times New Roman" w:hAnsi="Times New Roman" w:cs="Times New Roman"/>
                <w:sz w:val="24"/>
                <w:szCs w:val="24"/>
              </w:rPr>
            </w:pPr>
            <w:r w:rsidRPr="002D7FA5">
              <w:rPr>
                <w:rFonts w:ascii="Times New Roman" w:hAnsi="Times New Roman" w:cs="Times New Roman"/>
                <w:sz w:val="24"/>
                <w:szCs w:val="24"/>
              </w:rPr>
              <w:t>4.</w:t>
            </w:r>
          </w:p>
        </w:tc>
        <w:tc>
          <w:tcPr>
            <w:tcW w:w="14316" w:type="dxa"/>
            <w:gridSpan w:val="21"/>
          </w:tcPr>
          <w:p w:rsidR="00F50414" w:rsidRPr="002D7FA5" w:rsidRDefault="00F50414" w:rsidP="00B17592">
            <w:pPr>
              <w:pStyle w:val="ConsPlusNormal"/>
              <w:contextualSpacing/>
              <w:jc w:val="center"/>
              <w:outlineLvl w:val="2"/>
              <w:rPr>
                <w:rFonts w:ascii="Times New Roman" w:hAnsi="Times New Roman" w:cs="Times New Roman"/>
                <w:sz w:val="24"/>
                <w:szCs w:val="24"/>
              </w:rPr>
            </w:pPr>
            <w:r w:rsidRPr="002D7FA5">
              <w:rPr>
                <w:rFonts w:ascii="Times New Roman" w:hAnsi="Times New Roman" w:cs="Times New Roman"/>
                <w:sz w:val="24"/>
                <w:szCs w:val="24"/>
              </w:rPr>
              <w:t>Подпрограмма 4</w:t>
            </w:r>
            <w:r>
              <w:rPr>
                <w:rFonts w:ascii="Times New Roman" w:hAnsi="Times New Roman" w:cs="Times New Roman"/>
                <w:sz w:val="24"/>
                <w:szCs w:val="24"/>
              </w:rPr>
              <w:t>.</w:t>
            </w:r>
            <w:r w:rsidRPr="002D7FA5">
              <w:rPr>
                <w:rFonts w:ascii="Times New Roman" w:hAnsi="Times New Roman" w:cs="Times New Roman"/>
                <w:sz w:val="24"/>
                <w:szCs w:val="24"/>
              </w:rPr>
              <w:t xml:space="preserve"> «Профилактика правонарушений, обеспечение подготовки и проведения публичных мероприятий   на территории городского округа Среднеуральск»</w:t>
            </w:r>
          </w:p>
        </w:tc>
      </w:tr>
      <w:tr w:rsidR="00F50414" w:rsidRPr="00405377" w:rsidTr="002A58E0">
        <w:tc>
          <w:tcPr>
            <w:tcW w:w="554" w:type="dxa"/>
          </w:tcPr>
          <w:p w:rsidR="00F50414" w:rsidRPr="00405377"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29</w:t>
            </w:r>
            <w:r w:rsidRPr="00A82CDC">
              <w:rPr>
                <w:rFonts w:ascii="Times New Roman" w:hAnsi="Times New Roman" w:cs="Times New Roman"/>
                <w:sz w:val="24"/>
                <w:szCs w:val="24"/>
              </w:rPr>
              <w:t>.</w:t>
            </w:r>
          </w:p>
        </w:tc>
        <w:tc>
          <w:tcPr>
            <w:tcW w:w="1148" w:type="dxa"/>
          </w:tcPr>
          <w:p w:rsidR="00F50414" w:rsidRPr="00405377" w:rsidRDefault="00F50414" w:rsidP="008029E0">
            <w:pPr>
              <w:pStyle w:val="ConsPlusNormal"/>
              <w:contextualSpacing/>
              <w:jc w:val="center"/>
              <w:rPr>
                <w:rFonts w:ascii="Times New Roman" w:hAnsi="Times New Roman" w:cs="Times New Roman"/>
                <w:sz w:val="24"/>
                <w:szCs w:val="24"/>
              </w:rPr>
            </w:pPr>
            <w:r w:rsidRPr="00405377">
              <w:rPr>
                <w:rFonts w:ascii="Times New Roman" w:hAnsi="Times New Roman" w:cs="Times New Roman"/>
                <w:sz w:val="24"/>
                <w:szCs w:val="24"/>
              </w:rPr>
              <w:t>4.1.</w:t>
            </w:r>
          </w:p>
        </w:tc>
        <w:tc>
          <w:tcPr>
            <w:tcW w:w="14316" w:type="dxa"/>
            <w:gridSpan w:val="21"/>
          </w:tcPr>
          <w:p w:rsidR="00F50414" w:rsidRPr="00405377" w:rsidRDefault="00F50414" w:rsidP="00CB019A">
            <w:pPr>
              <w:pStyle w:val="ConsPlusNormal"/>
              <w:contextualSpacing/>
              <w:jc w:val="center"/>
              <w:outlineLvl w:val="3"/>
              <w:rPr>
                <w:rFonts w:ascii="Times New Roman" w:hAnsi="Times New Roman" w:cs="Times New Roman"/>
                <w:sz w:val="24"/>
                <w:szCs w:val="24"/>
              </w:rPr>
            </w:pPr>
            <w:r w:rsidRPr="00405377">
              <w:rPr>
                <w:rFonts w:ascii="Times New Roman" w:hAnsi="Times New Roman" w:cs="Times New Roman"/>
                <w:sz w:val="24"/>
                <w:szCs w:val="24"/>
              </w:rPr>
              <w:t xml:space="preserve">Цель </w:t>
            </w:r>
            <w:r>
              <w:rPr>
                <w:rFonts w:ascii="Times New Roman" w:hAnsi="Times New Roman" w:cs="Times New Roman"/>
                <w:sz w:val="24"/>
                <w:szCs w:val="24"/>
              </w:rPr>
              <w:t>1</w:t>
            </w:r>
            <w:r w:rsidRPr="00405377">
              <w:rPr>
                <w:rFonts w:ascii="Times New Roman" w:hAnsi="Times New Roman" w:cs="Times New Roman"/>
                <w:sz w:val="24"/>
                <w:szCs w:val="24"/>
              </w:rPr>
              <w:t xml:space="preserve">. </w:t>
            </w:r>
            <w:r w:rsidRPr="00CB019A">
              <w:rPr>
                <w:rFonts w:ascii="Times New Roman" w:hAnsi="Times New Roman" w:cs="Times New Roman"/>
                <w:sz w:val="24"/>
                <w:szCs w:val="24"/>
              </w:rPr>
              <w:t>Разработка и принятие мер в сфере профилактики правонарушений, обеспечение участия граждан в охране общественного порядка на территории  городского округа Среднеуральск</w:t>
            </w:r>
            <w:r>
              <w:rPr>
                <w:rFonts w:ascii="Times New Roman" w:hAnsi="Times New Roman" w:cs="Times New Roman"/>
                <w:sz w:val="24"/>
                <w:szCs w:val="24"/>
              </w:rPr>
              <w:t>,</w:t>
            </w:r>
            <w:r w:rsidRPr="00CB019A">
              <w:rPr>
                <w:rFonts w:ascii="Times New Roman" w:hAnsi="Times New Roman" w:cs="Times New Roman"/>
                <w:sz w:val="24"/>
                <w:szCs w:val="24"/>
              </w:rPr>
              <w:t xml:space="preserve"> обеспечение подготовки и пр</w:t>
            </w:r>
            <w:r>
              <w:rPr>
                <w:rFonts w:ascii="Times New Roman" w:hAnsi="Times New Roman" w:cs="Times New Roman"/>
                <w:sz w:val="24"/>
                <w:szCs w:val="24"/>
              </w:rPr>
              <w:t>оведения публичных мероприятий</w:t>
            </w:r>
          </w:p>
        </w:tc>
      </w:tr>
      <w:tr w:rsidR="00F50414" w:rsidRPr="00F71B41" w:rsidTr="002A58E0">
        <w:tc>
          <w:tcPr>
            <w:tcW w:w="554" w:type="dxa"/>
          </w:tcPr>
          <w:p w:rsidR="00F50414" w:rsidRPr="00F71B41" w:rsidRDefault="00F50414" w:rsidP="002E4C5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30</w:t>
            </w:r>
            <w:r w:rsidRPr="00F71B41">
              <w:rPr>
                <w:rFonts w:ascii="Times New Roman" w:hAnsi="Times New Roman" w:cs="Times New Roman"/>
                <w:sz w:val="24"/>
                <w:szCs w:val="24"/>
              </w:rPr>
              <w:t>.</w:t>
            </w:r>
          </w:p>
        </w:tc>
        <w:tc>
          <w:tcPr>
            <w:tcW w:w="1148" w:type="dxa"/>
          </w:tcPr>
          <w:p w:rsidR="00F50414" w:rsidRPr="00F71B41" w:rsidRDefault="00F50414" w:rsidP="008A12AD">
            <w:pPr>
              <w:pStyle w:val="ConsPlusNormal"/>
              <w:contextualSpacing/>
              <w:jc w:val="center"/>
              <w:rPr>
                <w:rFonts w:ascii="Times New Roman" w:hAnsi="Times New Roman" w:cs="Times New Roman"/>
                <w:sz w:val="24"/>
                <w:szCs w:val="24"/>
              </w:rPr>
            </w:pPr>
            <w:r w:rsidRPr="00F71B41">
              <w:rPr>
                <w:rFonts w:ascii="Times New Roman" w:hAnsi="Times New Roman" w:cs="Times New Roman"/>
                <w:sz w:val="24"/>
                <w:szCs w:val="24"/>
              </w:rPr>
              <w:t>4.1.</w:t>
            </w:r>
            <w:r>
              <w:rPr>
                <w:rFonts w:ascii="Times New Roman" w:hAnsi="Times New Roman" w:cs="Times New Roman"/>
                <w:sz w:val="24"/>
                <w:szCs w:val="24"/>
              </w:rPr>
              <w:t>1</w:t>
            </w:r>
            <w:r w:rsidRPr="00F71B41">
              <w:rPr>
                <w:rFonts w:ascii="Times New Roman" w:hAnsi="Times New Roman" w:cs="Times New Roman"/>
                <w:sz w:val="24"/>
                <w:szCs w:val="24"/>
              </w:rPr>
              <w:t>.</w:t>
            </w:r>
          </w:p>
        </w:tc>
        <w:tc>
          <w:tcPr>
            <w:tcW w:w="14316" w:type="dxa"/>
            <w:gridSpan w:val="21"/>
          </w:tcPr>
          <w:p w:rsidR="00F50414" w:rsidRPr="00F71B41" w:rsidRDefault="00F50414" w:rsidP="008A12AD">
            <w:pPr>
              <w:pStyle w:val="ConsPlusNormal"/>
              <w:contextualSpacing/>
              <w:jc w:val="center"/>
              <w:outlineLvl w:val="4"/>
              <w:rPr>
                <w:rFonts w:ascii="Times New Roman" w:hAnsi="Times New Roman" w:cs="Times New Roman"/>
                <w:sz w:val="24"/>
                <w:szCs w:val="24"/>
              </w:rPr>
            </w:pPr>
            <w:r w:rsidRPr="00F71B41">
              <w:rPr>
                <w:rFonts w:ascii="Times New Roman" w:hAnsi="Times New Roman" w:cs="Times New Roman"/>
                <w:sz w:val="24"/>
                <w:szCs w:val="24"/>
              </w:rPr>
              <w:t xml:space="preserve">Задача </w:t>
            </w:r>
            <w:r>
              <w:rPr>
                <w:rFonts w:ascii="Times New Roman" w:hAnsi="Times New Roman" w:cs="Times New Roman"/>
                <w:sz w:val="24"/>
                <w:szCs w:val="24"/>
              </w:rPr>
              <w:t>1</w:t>
            </w:r>
            <w:r w:rsidRPr="00F71B41">
              <w:rPr>
                <w:rFonts w:ascii="Times New Roman" w:hAnsi="Times New Roman" w:cs="Times New Roman"/>
                <w:sz w:val="24"/>
                <w:szCs w:val="24"/>
              </w:rPr>
              <w:t>. Предоставление мер социальной поддержки народным дружинам, осуществляющим деятельность на территории  городского округа Среднеуральск</w:t>
            </w:r>
          </w:p>
        </w:tc>
      </w:tr>
      <w:tr w:rsidR="00F50414" w:rsidRPr="00F71B41" w:rsidTr="002A58E0">
        <w:tc>
          <w:tcPr>
            <w:tcW w:w="554" w:type="dxa"/>
          </w:tcPr>
          <w:p w:rsidR="00F50414" w:rsidRPr="00F71B41" w:rsidRDefault="00F50414" w:rsidP="002A58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31</w:t>
            </w:r>
            <w:r w:rsidRPr="00F71B41">
              <w:rPr>
                <w:rFonts w:ascii="Times New Roman" w:hAnsi="Times New Roman" w:cs="Times New Roman"/>
                <w:sz w:val="24"/>
                <w:szCs w:val="24"/>
              </w:rPr>
              <w:t>.</w:t>
            </w:r>
          </w:p>
        </w:tc>
        <w:tc>
          <w:tcPr>
            <w:tcW w:w="1148" w:type="dxa"/>
          </w:tcPr>
          <w:p w:rsidR="00F50414" w:rsidRPr="00F71B41" w:rsidRDefault="00F50414" w:rsidP="008A12AD">
            <w:pPr>
              <w:pStyle w:val="ConsPlusNormal"/>
              <w:contextualSpacing/>
              <w:jc w:val="center"/>
              <w:rPr>
                <w:rFonts w:ascii="Times New Roman" w:hAnsi="Times New Roman" w:cs="Times New Roman"/>
                <w:sz w:val="24"/>
                <w:szCs w:val="24"/>
              </w:rPr>
            </w:pPr>
            <w:bookmarkStart w:id="8" w:name="P1211"/>
            <w:bookmarkEnd w:id="8"/>
            <w:r w:rsidRPr="00F71B41">
              <w:rPr>
                <w:rFonts w:ascii="Times New Roman" w:hAnsi="Times New Roman" w:cs="Times New Roman"/>
                <w:sz w:val="24"/>
                <w:szCs w:val="24"/>
              </w:rPr>
              <w:t>4.1.</w:t>
            </w:r>
            <w:r>
              <w:rPr>
                <w:rFonts w:ascii="Times New Roman" w:hAnsi="Times New Roman" w:cs="Times New Roman"/>
                <w:sz w:val="24"/>
                <w:szCs w:val="24"/>
              </w:rPr>
              <w:t>1</w:t>
            </w:r>
            <w:r w:rsidRPr="00F71B41">
              <w:rPr>
                <w:rFonts w:ascii="Times New Roman" w:hAnsi="Times New Roman" w:cs="Times New Roman"/>
                <w:sz w:val="24"/>
                <w:szCs w:val="24"/>
              </w:rPr>
              <w:t>.1.</w:t>
            </w:r>
          </w:p>
        </w:tc>
        <w:tc>
          <w:tcPr>
            <w:tcW w:w="2961" w:type="dxa"/>
          </w:tcPr>
          <w:p w:rsidR="00F50414" w:rsidRPr="00F71B41" w:rsidRDefault="00F50414" w:rsidP="008029E0">
            <w:pPr>
              <w:pStyle w:val="ConsPlusNormal"/>
              <w:contextualSpacing/>
              <w:rPr>
                <w:rFonts w:ascii="Times New Roman" w:hAnsi="Times New Roman" w:cs="Times New Roman"/>
                <w:sz w:val="24"/>
                <w:szCs w:val="24"/>
              </w:rPr>
            </w:pPr>
            <w:r w:rsidRPr="00F71B41">
              <w:rPr>
                <w:rFonts w:ascii="Times New Roman" w:hAnsi="Times New Roman" w:cs="Times New Roman"/>
                <w:sz w:val="24"/>
                <w:szCs w:val="24"/>
              </w:rPr>
              <w:t>Целевой показатель 1.</w:t>
            </w:r>
          </w:p>
          <w:p w:rsidR="00F50414" w:rsidRPr="00F71B41" w:rsidRDefault="00F50414" w:rsidP="00E95EA1">
            <w:pPr>
              <w:pStyle w:val="ConsPlusNormal"/>
              <w:contextualSpacing/>
              <w:rPr>
                <w:rFonts w:ascii="Times New Roman" w:hAnsi="Times New Roman" w:cs="Times New Roman"/>
                <w:sz w:val="24"/>
                <w:szCs w:val="24"/>
              </w:rPr>
            </w:pPr>
            <w:r>
              <w:rPr>
                <w:rFonts w:ascii="Times New Roman" w:hAnsi="Times New Roman" w:cs="Times New Roman"/>
                <w:sz w:val="24"/>
                <w:szCs w:val="24"/>
              </w:rPr>
              <w:t xml:space="preserve">Обеспечение </w:t>
            </w:r>
            <w:r w:rsidRPr="008A12AD">
              <w:rPr>
                <w:rFonts w:ascii="Times New Roman" w:hAnsi="Times New Roman" w:cs="Times New Roman"/>
                <w:sz w:val="24"/>
                <w:szCs w:val="24"/>
              </w:rPr>
              <w:t>охран</w:t>
            </w:r>
            <w:r>
              <w:rPr>
                <w:rFonts w:ascii="Times New Roman" w:hAnsi="Times New Roman" w:cs="Times New Roman"/>
                <w:sz w:val="24"/>
                <w:szCs w:val="24"/>
              </w:rPr>
              <w:t>ы</w:t>
            </w:r>
            <w:r w:rsidRPr="008A12AD">
              <w:rPr>
                <w:rFonts w:ascii="Times New Roman" w:hAnsi="Times New Roman" w:cs="Times New Roman"/>
                <w:sz w:val="24"/>
                <w:szCs w:val="24"/>
              </w:rPr>
              <w:t xml:space="preserve"> общественного порядка на территории городского округа Среднеуральск</w:t>
            </w:r>
          </w:p>
        </w:tc>
        <w:tc>
          <w:tcPr>
            <w:tcW w:w="1269" w:type="dxa"/>
          </w:tcPr>
          <w:p w:rsidR="00F50414" w:rsidRPr="00F71B41" w:rsidRDefault="00F50414" w:rsidP="008029E0">
            <w:pPr>
              <w:pStyle w:val="ConsPlusNormal"/>
              <w:contextualSpacing/>
              <w:jc w:val="center"/>
              <w:rPr>
                <w:rFonts w:ascii="Times New Roman" w:hAnsi="Times New Roman" w:cs="Times New Roman"/>
                <w:sz w:val="24"/>
                <w:szCs w:val="24"/>
              </w:rPr>
            </w:pPr>
            <w:r w:rsidRPr="00F71B41">
              <w:rPr>
                <w:rFonts w:ascii="Times New Roman" w:hAnsi="Times New Roman" w:cs="Times New Roman"/>
                <w:sz w:val="24"/>
                <w:szCs w:val="24"/>
              </w:rPr>
              <w:t>%</w:t>
            </w:r>
          </w:p>
        </w:tc>
        <w:tc>
          <w:tcPr>
            <w:tcW w:w="986" w:type="dxa"/>
          </w:tcPr>
          <w:p w:rsidR="00F50414" w:rsidRPr="00EC222D" w:rsidRDefault="00F50414" w:rsidP="008029E0">
            <w:pPr>
              <w:pStyle w:val="ConsPlusNormal"/>
              <w:contextualSpacing/>
              <w:jc w:val="center"/>
              <w:rPr>
                <w:rFonts w:ascii="Times New Roman" w:hAnsi="Times New Roman" w:cs="Times New Roman"/>
                <w:sz w:val="24"/>
                <w:szCs w:val="24"/>
              </w:rPr>
            </w:pPr>
            <w:r w:rsidRPr="00EC222D">
              <w:rPr>
                <w:rFonts w:ascii="Times New Roman" w:hAnsi="Times New Roman" w:cs="Times New Roman"/>
                <w:sz w:val="24"/>
                <w:szCs w:val="24"/>
              </w:rPr>
              <w:t>100,0</w:t>
            </w:r>
          </w:p>
        </w:tc>
        <w:tc>
          <w:tcPr>
            <w:tcW w:w="865" w:type="dxa"/>
            <w:gridSpan w:val="7"/>
          </w:tcPr>
          <w:p w:rsidR="00F50414" w:rsidRPr="00EC222D" w:rsidRDefault="00F50414" w:rsidP="008029E0">
            <w:pPr>
              <w:pStyle w:val="ConsPlusNormal"/>
              <w:contextualSpacing/>
              <w:jc w:val="center"/>
              <w:rPr>
                <w:rFonts w:ascii="Times New Roman" w:hAnsi="Times New Roman" w:cs="Times New Roman"/>
                <w:sz w:val="24"/>
                <w:szCs w:val="24"/>
              </w:rPr>
            </w:pPr>
            <w:r w:rsidRPr="00EC222D">
              <w:rPr>
                <w:rFonts w:ascii="Times New Roman" w:hAnsi="Times New Roman" w:cs="Times New Roman"/>
                <w:sz w:val="24"/>
                <w:szCs w:val="24"/>
              </w:rPr>
              <w:t>100,0</w:t>
            </w:r>
          </w:p>
        </w:tc>
        <w:tc>
          <w:tcPr>
            <w:tcW w:w="861" w:type="dxa"/>
            <w:gridSpan w:val="6"/>
          </w:tcPr>
          <w:p w:rsidR="00F50414" w:rsidRPr="00EC222D" w:rsidRDefault="00F50414" w:rsidP="008029E0">
            <w:pPr>
              <w:pStyle w:val="ConsPlusNormal"/>
              <w:contextualSpacing/>
              <w:jc w:val="center"/>
              <w:rPr>
                <w:rFonts w:ascii="Times New Roman" w:hAnsi="Times New Roman" w:cs="Times New Roman"/>
                <w:sz w:val="24"/>
                <w:szCs w:val="24"/>
              </w:rPr>
            </w:pPr>
            <w:r w:rsidRPr="00EC222D">
              <w:rPr>
                <w:rFonts w:ascii="Times New Roman" w:hAnsi="Times New Roman" w:cs="Times New Roman"/>
                <w:sz w:val="24"/>
                <w:szCs w:val="24"/>
              </w:rPr>
              <w:t>100,0</w:t>
            </w:r>
          </w:p>
        </w:tc>
        <w:tc>
          <w:tcPr>
            <w:tcW w:w="853" w:type="dxa"/>
          </w:tcPr>
          <w:p w:rsidR="00F50414" w:rsidRPr="00EC222D" w:rsidRDefault="00F50414" w:rsidP="008029E0">
            <w:pPr>
              <w:pStyle w:val="ConsPlusNormal"/>
              <w:contextualSpacing/>
              <w:jc w:val="center"/>
              <w:rPr>
                <w:rFonts w:ascii="Times New Roman" w:hAnsi="Times New Roman" w:cs="Times New Roman"/>
                <w:sz w:val="24"/>
                <w:szCs w:val="24"/>
              </w:rPr>
            </w:pPr>
            <w:r w:rsidRPr="00EC222D">
              <w:rPr>
                <w:rFonts w:ascii="Times New Roman" w:hAnsi="Times New Roman" w:cs="Times New Roman"/>
                <w:sz w:val="24"/>
                <w:szCs w:val="24"/>
              </w:rPr>
              <w:t>100,0</w:t>
            </w:r>
          </w:p>
        </w:tc>
        <w:tc>
          <w:tcPr>
            <w:tcW w:w="992" w:type="dxa"/>
            <w:gridSpan w:val="2"/>
          </w:tcPr>
          <w:p w:rsidR="00F50414" w:rsidRPr="00EC222D" w:rsidRDefault="00F50414" w:rsidP="008029E0">
            <w:pPr>
              <w:pStyle w:val="ConsPlusNormal"/>
              <w:contextualSpacing/>
              <w:jc w:val="center"/>
              <w:rPr>
                <w:rFonts w:ascii="Times New Roman" w:hAnsi="Times New Roman" w:cs="Times New Roman"/>
                <w:sz w:val="24"/>
                <w:szCs w:val="24"/>
              </w:rPr>
            </w:pPr>
            <w:r w:rsidRPr="00EC222D">
              <w:rPr>
                <w:rFonts w:ascii="Times New Roman" w:hAnsi="Times New Roman" w:cs="Times New Roman"/>
                <w:sz w:val="24"/>
                <w:szCs w:val="24"/>
              </w:rPr>
              <w:t>100,0</w:t>
            </w:r>
          </w:p>
        </w:tc>
        <w:tc>
          <w:tcPr>
            <w:tcW w:w="852" w:type="dxa"/>
          </w:tcPr>
          <w:p w:rsidR="00F50414" w:rsidRPr="00EC222D" w:rsidRDefault="00F50414" w:rsidP="008029E0">
            <w:pPr>
              <w:pStyle w:val="ConsPlusNormal"/>
              <w:contextualSpacing/>
              <w:jc w:val="center"/>
              <w:rPr>
                <w:rFonts w:ascii="Times New Roman" w:hAnsi="Times New Roman" w:cs="Times New Roman"/>
                <w:sz w:val="24"/>
                <w:szCs w:val="24"/>
              </w:rPr>
            </w:pPr>
            <w:r w:rsidRPr="00EC222D">
              <w:rPr>
                <w:rFonts w:ascii="Times New Roman" w:hAnsi="Times New Roman" w:cs="Times New Roman"/>
                <w:sz w:val="24"/>
                <w:szCs w:val="24"/>
              </w:rPr>
              <w:t>100,0</w:t>
            </w:r>
          </w:p>
        </w:tc>
        <w:tc>
          <w:tcPr>
            <w:tcW w:w="4677" w:type="dxa"/>
          </w:tcPr>
          <w:p w:rsidR="00F50414" w:rsidRDefault="00F50414" w:rsidP="00F71B41">
            <w:pPr>
              <w:pStyle w:val="ConsPlusNormal"/>
              <w:contextualSpacing/>
              <w:rPr>
                <w:rFonts w:ascii="Times New Roman" w:hAnsi="Times New Roman" w:cs="Times New Roman"/>
                <w:sz w:val="24"/>
                <w:szCs w:val="24"/>
              </w:rPr>
            </w:pPr>
            <w:r w:rsidRPr="00F71B41">
              <w:rPr>
                <w:rFonts w:ascii="Times New Roman" w:hAnsi="Times New Roman" w:cs="Times New Roman"/>
                <w:sz w:val="24"/>
                <w:szCs w:val="24"/>
              </w:rPr>
              <w:t xml:space="preserve">Федеральный </w:t>
            </w:r>
            <w:hyperlink r:id="rId27" w:history="1">
              <w:r w:rsidRPr="00F71B41">
                <w:rPr>
                  <w:rFonts w:ascii="Times New Roman" w:hAnsi="Times New Roman" w:cs="Times New Roman"/>
                  <w:sz w:val="24"/>
                  <w:szCs w:val="24"/>
                </w:rPr>
                <w:t>закон</w:t>
              </w:r>
            </w:hyperlink>
            <w:r w:rsidRPr="00F71B41">
              <w:rPr>
                <w:rFonts w:ascii="Times New Roman" w:hAnsi="Times New Roman" w:cs="Times New Roman"/>
                <w:sz w:val="24"/>
                <w:szCs w:val="24"/>
              </w:rPr>
              <w:t xml:space="preserve"> от 02 апреля 2014 года № 44-ФЗ «Об участии граждан в охране общественного порядка», </w:t>
            </w:r>
            <w:hyperlink r:id="rId28" w:history="1">
              <w:r w:rsidRPr="00F71B41">
                <w:rPr>
                  <w:rFonts w:ascii="Times New Roman" w:hAnsi="Times New Roman" w:cs="Times New Roman"/>
                  <w:sz w:val="24"/>
                  <w:szCs w:val="24"/>
                </w:rPr>
                <w:t>Закон</w:t>
              </w:r>
            </w:hyperlink>
            <w:r w:rsidRPr="00F71B41">
              <w:rPr>
                <w:rFonts w:ascii="Times New Roman" w:hAnsi="Times New Roman" w:cs="Times New Roman"/>
                <w:sz w:val="24"/>
                <w:szCs w:val="24"/>
              </w:rPr>
              <w:t xml:space="preserve"> Свердловской области от 15 июня 2015 года № 49-ОЗ «О регулировании отдельных отношений, связанных с участием граждан в охране общественного порядка на территории Свердловской области»</w:t>
            </w:r>
          </w:p>
          <w:p w:rsidR="00F50414" w:rsidRPr="00F71B41" w:rsidRDefault="00F50414" w:rsidP="00F71B41">
            <w:pPr>
              <w:pStyle w:val="ConsPlusNormal"/>
              <w:contextualSpacing/>
              <w:rPr>
                <w:rFonts w:ascii="Times New Roman" w:hAnsi="Times New Roman" w:cs="Times New Roman"/>
                <w:sz w:val="24"/>
                <w:szCs w:val="24"/>
              </w:rPr>
            </w:pPr>
          </w:p>
        </w:tc>
      </w:tr>
      <w:tr w:rsidR="00F50414" w:rsidRPr="00CD29EF" w:rsidTr="002A58E0">
        <w:tc>
          <w:tcPr>
            <w:tcW w:w="554" w:type="dxa"/>
          </w:tcPr>
          <w:p w:rsidR="00F50414" w:rsidRPr="00CD29EF" w:rsidRDefault="00F50414" w:rsidP="002E4C5F">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32.</w:t>
            </w:r>
          </w:p>
        </w:tc>
        <w:tc>
          <w:tcPr>
            <w:tcW w:w="1148" w:type="dxa"/>
          </w:tcPr>
          <w:p w:rsidR="00F50414" w:rsidRPr="00CD29EF" w:rsidRDefault="00F50414" w:rsidP="008A12AD">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4.1.2.</w:t>
            </w:r>
          </w:p>
        </w:tc>
        <w:tc>
          <w:tcPr>
            <w:tcW w:w="14316" w:type="dxa"/>
            <w:gridSpan w:val="21"/>
          </w:tcPr>
          <w:p w:rsidR="00F50414" w:rsidRPr="00CD29EF" w:rsidRDefault="00F50414" w:rsidP="003751CB">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Задача 2. Обеспечение подготовки и проведению публичных мероприятий на  территории  городского округа Среднеуральск</w:t>
            </w:r>
          </w:p>
        </w:tc>
      </w:tr>
      <w:tr w:rsidR="00F50414" w:rsidRPr="00CD29EF" w:rsidTr="002A58E0">
        <w:tc>
          <w:tcPr>
            <w:tcW w:w="554" w:type="dxa"/>
          </w:tcPr>
          <w:p w:rsidR="00F50414" w:rsidRPr="00CD29EF" w:rsidRDefault="00F50414" w:rsidP="003751CB">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33.</w:t>
            </w:r>
          </w:p>
        </w:tc>
        <w:tc>
          <w:tcPr>
            <w:tcW w:w="1148" w:type="dxa"/>
          </w:tcPr>
          <w:p w:rsidR="00F50414" w:rsidRPr="00CD29EF" w:rsidRDefault="00F50414" w:rsidP="003751CB">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4.1.2.1.</w:t>
            </w:r>
          </w:p>
        </w:tc>
        <w:tc>
          <w:tcPr>
            <w:tcW w:w="2961" w:type="dxa"/>
          </w:tcPr>
          <w:p w:rsidR="00F50414" w:rsidRPr="00CD29EF" w:rsidRDefault="00F50414" w:rsidP="008029E0">
            <w:pPr>
              <w:pStyle w:val="ConsPlusNormal"/>
              <w:contextualSpacing/>
              <w:rPr>
                <w:rFonts w:ascii="Times New Roman" w:hAnsi="Times New Roman" w:cs="Times New Roman"/>
                <w:sz w:val="24"/>
                <w:szCs w:val="24"/>
              </w:rPr>
            </w:pPr>
            <w:r w:rsidRPr="00CD29EF">
              <w:rPr>
                <w:rFonts w:ascii="Times New Roman" w:hAnsi="Times New Roman" w:cs="Times New Roman"/>
                <w:sz w:val="24"/>
                <w:szCs w:val="24"/>
              </w:rPr>
              <w:t>Целевой показатель 1.</w:t>
            </w:r>
          </w:p>
          <w:p w:rsidR="00F50414" w:rsidRPr="00CD29EF" w:rsidRDefault="00F50414" w:rsidP="008029E0">
            <w:pPr>
              <w:pStyle w:val="ConsPlusNormal"/>
              <w:contextualSpacing/>
              <w:rPr>
                <w:rFonts w:ascii="Times New Roman" w:hAnsi="Times New Roman" w:cs="Times New Roman"/>
                <w:sz w:val="24"/>
                <w:szCs w:val="24"/>
              </w:rPr>
            </w:pPr>
            <w:r w:rsidRPr="00CD29EF">
              <w:rPr>
                <w:rFonts w:ascii="Times New Roman" w:hAnsi="Times New Roman" w:cs="Times New Roman"/>
                <w:sz w:val="24"/>
                <w:szCs w:val="24"/>
              </w:rPr>
              <w:t>Доля уведомлений о проведении публичных мероприятий, по которым принято решение, от общего числа поступивших уведомлений о проведении публичных мероприятий</w:t>
            </w:r>
          </w:p>
        </w:tc>
        <w:tc>
          <w:tcPr>
            <w:tcW w:w="1269" w:type="dxa"/>
          </w:tcPr>
          <w:p w:rsidR="00F50414" w:rsidRPr="00CD29EF" w:rsidRDefault="00F50414" w:rsidP="00CC3A7D">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w:t>
            </w:r>
          </w:p>
        </w:tc>
        <w:tc>
          <w:tcPr>
            <w:tcW w:w="986" w:type="dxa"/>
          </w:tcPr>
          <w:p w:rsidR="00F50414" w:rsidRPr="00CD29EF" w:rsidRDefault="00F50414" w:rsidP="00CC3A7D">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100,0</w:t>
            </w:r>
          </w:p>
        </w:tc>
        <w:tc>
          <w:tcPr>
            <w:tcW w:w="865" w:type="dxa"/>
            <w:gridSpan w:val="7"/>
          </w:tcPr>
          <w:p w:rsidR="00F50414" w:rsidRPr="00CD29EF" w:rsidRDefault="00F50414" w:rsidP="00CC3A7D">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100,0</w:t>
            </w:r>
          </w:p>
        </w:tc>
        <w:tc>
          <w:tcPr>
            <w:tcW w:w="861" w:type="dxa"/>
            <w:gridSpan w:val="6"/>
          </w:tcPr>
          <w:p w:rsidR="00F50414" w:rsidRPr="00CD29EF" w:rsidRDefault="00F50414" w:rsidP="00CC3A7D">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100,0</w:t>
            </w:r>
          </w:p>
        </w:tc>
        <w:tc>
          <w:tcPr>
            <w:tcW w:w="853" w:type="dxa"/>
          </w:tcPr>
          <w:p w:rsidR="00F50414" w:rsidRPr="00CD29EF" w:rsidRDefault="00F50414" w:rsidP="00CC3A7D">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100,0</w:t>
            </w:r>
          </w:p>
        </w:tc>
        <w:tc>
          <w:tcPr>
            <w:tcW w:w="992" w:type="dxa"/>
            <w:gridSpan w:val="2"/>
          </w:tcPr>
          <w:p w:rsidR="00F50414" w:rsidRPr="00CD29EF" w:rsidRDefault="00F50414" w:rsidP="00CC3A7D">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100,0</w:t>
            </w:r>
          </w:p>
        </w:tc>
        <w:tc>
          <w:tcPr>
            <w:tcW w:w="852" w:type="dxa"/>
          </w:tcPr>
          <w:p w:rsidR="00F50414" w:rsidRPr="00CD29EF" w:rsidRDefault="00F50414" w:rsidP="00CC3A7D">
            <w:pPr>
              <w:pStyle w:val="ConsPlusNormal"/>
              <w:contextualSpacing/>
              <w:jc w:val="center"/>
              <w:rPr>
                <w:rFonts w:ascii="Times New Roman" w:hAnsi="Times New Roman" w:cs="Times New Roman"/>
                <w:sz w:val="24"/>
                <w:szCs w:val="24"/>
              </w:rPr>
            </w:pPr>
            <w:r w:rsidRPr="00CD29EF">
              <w:rPr>
                <w:rFonts w:ascii="Times New Roman" w:hAnsi="Times New Roman" w:cs="Times New Roman"/>
                <w:sz w:val="24"/>
                <w:szCs w:val="24"/>
              </w:rPr>
              <w:t>100,0</w:t>
            </w:r>
          </w:p>
        </w:tc>
        <w:tc>
          <w:tcPr>
            <w:tcW w:w="4677" w:type="dxa"/>
          </w:tcPr>
          <w:p w:rsidR="00F50414" w:rsidRPr="00CD29EF" w:rsidRDefault="00F50414" w:rsidP="001C5758">
            <w:pPr>
              <w:pStyle w:val="ConsPlusNormal"/>
              <w:contextualSpacing/>
              <w:jc w:val="both"/>
              <w:rPr>
                <w:rFonts w:ascii="Times New Roman" w:hAnsi="Times New Roman" w:cs="Times New Roman"/>
                <w:sz w:val="24"/>
                <w:szCs w:val="24"/>
              </w:rPr>
            </w:pPr>
            <w:r w:rsidRPr="00CD29EF">
              <w:rPr>
                <w:rFonts w:ascii="Times New Roman" w:hAnsi="Times New Roman" w:cs="Times New Roman"/>
                <w:sz w:val="24"/>
                <w:szCs w:val="24"/>
              </w:rPr>
              <w:t>Распоряжение администрации городского округа Среднеуральск от 21.08.2018 года № 261-р «Об утверждении состава межведомственной рабочей группы по рассмотрению уведомлений о проведении публичных мероприятий и регламента по вопросам законности, правопорядка и безопасности при проведении митингов, демонстраций, шествий, пикетирования и собраний на территории городского округа Среднеуральск</w:t>
            </w:r>
          </w:p>
        </w:tc>
      </w:tr>
      <w:tr w:rsidR="00F50414" w:rsidRPr="0075700E" w:rsidTr="002A58E0">
        <w:tc>
          <w:tcPr>
            <w:tcW w:w="554" w:type="dxa"/>
          </w:tcPr>
          <w:p w:rsidR="00F50414" w:rsidRPr="0075700E" w:rsidRDefault="00F50414" w:rsidP="00CD29E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34</w:t>
            </w:r>
            <w:r w:rsidRPr="0075700E">
              <w:rPr>
                <w:rFonts w:ascii="Times New Roman" w:hAnsi="Times New Roman" w:cs="Times New Roman"/>
                <w:sz w:val="24"/>
                <w:szCs w:val="24"/>
              </w:rPr>
              <w:t>.</w:t>
            </w:r>
          </w:p>
        </w:tc>
        <w:tc>
          <w:tcPr>
            <w:tcW w:w="1148" w:type="dxa"/>
          </w:tcPr>
          <w:p w:rsidR="00F50414" w:rsidRPr="0075700E" w:rsidRDefault="00F50414" w:rsidP="008029E0">
            <w:pPr>
              <w:pStyle w:val="ConsPlusNormal"/>
              <w:contextualSpacing/>
              <w:jc w:val="center"/>
              <w:rPr>
                <w:rFonts w:ascii="Times New Roman" w:hAnsi="Times New Roman" w:cs="Times New Roman"/>
                <w:sz w:val="24"/>
                <w:szCs w:val="24"/>
              </w:rPr>
            </w:pPr>
            <w:r w:rsidRPr="0075700E">
              <w:rPr>
                <w:rFonts w:ascii="Times New Roman" w:hAnsi="Times New Roman" w:cs="Times New Roman"/>
                <w:sz w:val="24"/>
                <w:szCs w:val="24"/>
              </w:rPr>
              <w:t>5.</w:t>
            </w:r>
          </w:p>
        </w:tc>
        <w:tc>
          <w:tcPr>
            <w:tcW w:w="14316" w:type="dxa"/>
            <w:gridSpan w:val="21"/>
          </w:tcPr>
          <w:p w:rsidR="00F50414" w:rsidRPr="0075700E" w:rsidRDefault="00F50414" w:rsidP="00EE6F9D">
            <w:pPr>
              <w:pStyle w:val="ConsPlusNormal"/>
              <w:contextualSpacing/>
              <w:jc w:val="center"/>
              <w:outlineLvl w:val="2"/>
              <w:rPr>
                <w:rFonts w:ascii="Times New Roman" w:hAnsi="Times New Roman" w:cs="Times New Roman"/>
                <w:sz w:val="24"/>
                <w:szCs w:val="24"/>
              </w:rPr>
            </w:pPr>
            <w:r w:rsidRPr="0075700E">
              <w:rPr>
                <w:rFonts w:ascii="Times New Roman" w:hAnsi="Times New Roman" w:cs="Times New Roman"/>
                <w:sz w:val="24"/>
                <w:szCs w:val="24"/>
              </w:rPr>
              <w:t>Подпрограмма 5. «Развитие систем аппаратно-программного комплекса «Безопасный город»  на территории  городского округа Среднеуральск</w:t>
            </w:r>
            <w:r>
              <w:rPr>
                <w:rFonts w:ascii="Times New Roman" w:hAnsi="Times New Roman" w:cs="Times New Roman"/>
                <w:sz w:val="24"/>
                <w:szCs w:val="24"/>
              </w:rPr>
              <w:t xml:space="preserve">. </w:t>
            </w:r>
            <w:r w:rsidRPr="0086585D">
              <w:rPr>
                <w:rFonts w:ascii="Times New Roman" w:hAnsi="Times New Roman" w:cs="Times New Roman"/>
                <w:sz w:val="24"/>
                <w:szCs w:val="24"/>
              </w:rPr>
              <w:t>Содержание и развитие единой дежурной диспетчерской службы (ЕДДС) городского округа Среднеуральск».</w:t>
            </w:r>
          </w:p>
        </w:tc>
      </w:tr>
      <w:tr w:rsidR="00F50414" w:rsidRPr="0075700E" w:rsidTr="002A58E0">
        <w:tc>
          <w:tcPr>
            <w:tcW w:w="554" w:type="dxa"/>
          </w:tcPr>
          <w:p w:rsidR="00F50414" w:rsidRPr="0075700E" w:rsidRDefault="00F50414" w:rsidP="00CD29E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w:t>
            </w:r>
            <w:r w:rsidRPr="0075700E">
              <w:rPr>
                <w:rFonts w:ascii="Times New Roman" w:hAnsi="Times New Roman" w:cs="Times New Roman"/>
                <w:sz w:val="24"/>
                <w:szCs w:val="24"/>
              </w:rPr>
              <w:t>5.</w:t>
            </w:r>
          </w:p>
        </w:tc>
        <w:tc>
          <w:tcPr>
            <w:tcW w:w="1148" w:type="dxa"/>
          </w:tcPr>
          <w:p w:rsidR="00F50414" w:rsidRPr="0075700E" w:rsidRDefault="00F50414" w:rsidP="008029E0">
            <w:pPr>
              <w:pStyle w:val="ConsPlusNormal"/>
              <w:contextualSpacing/>
              <w:jc w:val="center"/>
              <w:rPr>
                <w:rFonts w:ascii="Times New Roman" w:hAnsi="Times New Roman" w:cs="Times New Roman"/>
                <w:sz w:val="24"/>
                <w:szCs w:val="24"/>
              </w:rPr>
            </w:pPr>
            <w:r w:rsidRPr="0075700E">
              <w:rPr>
                <w:rFonts w:ascii="Times New Roman" w:hAnsi="Times New Roman" w:cs="Times New Roman"/>
                <w:sz w:val="24"/>
                <w:szCs w:val="24"/>
              </w:rPr>
              <w:t>5.1.</w:t>
            </w:r>
          </w:p>
        </w:tc>
        <w:tc>
          <w:tcPr>
            <w:tcW w:w="14316" w:type="dxa"/>
            <w:gridSpan w:val="21"/>
          </w:tcPr>
          <w:p w:rsidR="00F50414" w:rsidRPr="0075700E" w:rsidRDefault="00F50414" w:rsidP="0075700E">
            <w:pPr>
              <w:pStyle w:val="ConsPlusNormal"/>
              <w:contextualSpacing/>
              <w:jc w:val="center"/>
              <w:outlineLvl w:val="3"/>
              <w:rPr>
                <w:rFonts w:ascii="Times New Roman" w:hAnsi="Times New Roman" w:cs="Times New Roman"/>
                <w:sz w:val="24"/>
                <w:szCs w:val="24"/>
              </w:rPr>
            </w:pPr>
            <w:r w:rsidRPr="0075700E">
              <w:rPr>
                <w:rFonts w:ascii="Times New Roman" w:hAnsi="Times New Roman" w:cs="Times New Roman"/>
                <w:sz w:val="24"/>
                <w:szCs w:val="24"/>
              </w:rPr>
              <w:t>Цель 1. Обеспечение на территории  городского округа Среднеуральск реализации мер, направленных на снижение социально-экономического ущерба от чрезвычайных ситуаций и происшествий, путем улучшения взаимодействия и сокращения среднего времени комплексного реагирования экстренных оперативных служб на обращения населения</w:t>
            </w:r>
          </w:p>
        </w:tc>
      </w:tr>
      <w:tr w:rsidR="00F50414" w:rsidRPr="0075700E" w:rsidTr="002A58E0">
        <w:tc>
          <w:tcPr>
            <w:tcW w:w="554" w:type="dxa"/>
          </w:tcPr>
          <w:p w:rsidR="00F50414" w:rsidRPr="0075700E" w:rsidRDefault="00F50414" w:rsidP="002E4C5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36</w:t>
            </w:r>
            <w:r w:rsidRPr="0075700E">
              <w:rPr>
                <w:rFonts w:ascii="Times New Roman" w:hAnsi="Times New Roman" w:cs="Times New Roman"/>
                <w:sz w:val="24"/>
                <w:szCs w:val="24"/>
              </w:rPr>
              <w:t>.</w:t>
            </w:r>
          </w:p>
        </w:tc>
        <w:tc>
          <w:tcPr>
            <w:tcW w:w="1148" w:type="dxa"/>
          </w:tcPr>
          <w:p w:rsidR="00F50414" w:rsidRPr="0075700E" w:rsidRDefault="00F50414" w:rsidP="008029E0">
            <w:pPr>
              <w:pStyle w:val="ConsPlusNormal"/>
              <w:contextualSpacing/>
              <w:jc w:val="center"/>
              <w:rPr>
                <w:rFonts w:ascii="Times New Roman" w:hAnsi="Times New Roman" w:cs="Times New Roman"/>
                <w:sz w:val="24"/>
                <w:szCs w:val="24"/>
              </w:rPr>
            </w:pPr>
            <w:r w:rsidRPr="0075700E">
              <w:rPr>
                <w:rFonts w:ascii="Times New Roman" w:hAnsi="Times New Roman" w:cs="Times New Roman"/>
                <w:sz w:val="24"/>
                <w:szCs w:val="24"/>
              </w:rPr>
              <w:t>5.1.1.</w:t>
            </w:r>
          </w:p>
        </w:tc>
        <w:tc>
          <w:tcPr>
            <w:tcW w:w="14316" w:type="dxa"/>
            <w:gridSpan w:val="21"/>
          </w:tcPr>
          <w:p w:rsidR="00F50414" w:rsidRPr="0075700E" w:rsidRDefault="00F50414" w:rsidP="00BD68A5">
            <w:pPr>
              <w:pStyle w:val="ConsPlusNormal"/>
              <w:contextualSpacing/>
              <w:jc w:val="center"/>
              <w:outlineLvl w:val="4"/>
              <w:rPr>
                <w:rFonts w:ascii="Times New Roman" w:hAnsi="Times New Roman" w:cs="Times New Roman"/>
                <w:sz w:val="24"/>
                <w:szCs w:val="24"/>
              </w:rPr>
            </w:pPr>
            <w:r w:rsidRPr="0075700E">
              <w:rPr>
                <w:rFonts w:ascii="Times New Roman" w:hAnsi="Times New Roman" w:cs="Times New Roman"/>
                <w:sz w:val="24"/>
                <w:szCs w:val="24"/>
              </w:rPr>
              <w:t xml:space="preserve">Задача 1. </w:t>
            </w:r>
            <w:r>
              <w:rPr>
                <w:rFonts w:ascii="Times New Roman" w:hAnsi="Times New Roman" w:cs="Times New Roman"/>
                <w:sz w:val="24"/>
                <w:szCs w:val="24"/>
              </w:rPr>
              <w:t>О</w:t>
            </w:r>
            <w:r w:rsidRPr="0075700E">
              <w:rPr>
                <w:rFonts w:ascii="Times New Roman" w:hAnsi="Times New Roman" w:cs="Times New Roman"/>
                <w:sz w:val="24"/>
                <w:szCs w:val="24"/>
              </w:rPr>
              <w:t>рганизация  выполнения и осуществление мероприятий по развитию и функционированию систем аппаратно-программного</w:t>
            </w:r>
            <w:r>
              <w:rPr>
                <w:rFonts w:ascii="Times New Roman" w:hAnsi="Times New Roman" w:cs="Times New Roman"/>
                <w:sz w:val="24"/>
                <w:szCs w:val="24"/>
              </w:rPr>
              <w:t xml:space="preserve"> комплекса технических средств «</w:t>
            </w:r>
            <w:r w:rsidRPr="0075700E">
              <w:rPr>
                <w:rFonts w:ascii="Times New Roman" w:hAnsi="Times New Roman" w:cs="Times New Roman"/>
                <w:sz w:val="24"/>
                <w:szCs w:val="24"/>
              </w:rPr>
              <w:t>Безопасный город</w:t>
            </w:r>
            <w:r>
              <w:rPr>
                <w:rFonts w:ascii="Times New Roman" w:hAnsi="Times New Roman" w:cs="Times New Roman"/>
                <w:sz w:val="24"/>
                <w:szCs w:val="24"/>
              </w:rPr>
              <w:t>»</w:t>
            </w:r>
            <w:r w:rsidRPr="0075700E">
              <w:rPr>
                <w:rFonts w:ascii="Times New Roman" w:hAnsi="Times New Roman" w:cs="Times New Roman"/>
                <w:sz w:val="24"/>
                <w:szCs w:val="24"/>
              </w:rPr>
              <w:t xml:space="preserve">  городского округа Среднеуральск</w:t>
            </w:r>
          </w:p>
        </w:tc>
      </w:tr>
      <w:tr w:rsidR="00F50414" w:rsidRPr="00D12BA3" w:rsidTr="002A58E0">
        <w:tc>
          <w:tcPr>
            <w:tcW w:w="554" w:type="dxa"/>
          </w:tcPr>
          <w:p w:rsidR="00F50414" w:rsidRPr="00D12BA3" w:rsidRDefault="00F50414" w:rsidP="002E4C5F">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37.</w:t>
            </w:r>
          </w:p>
        </w:tc>
        <w:tc>
          <w:tcPr>
            <w:tcW w:w="1148" w:type="dxa"/>
          </w:tcPr>
          <w:p w:rsidR="00F50414" w:rsidRPr="00D12BA3" w:rsidRDefault="00F50414" w:rsidP="008029E0">
            <w:pPr>
              <w:pStyle w:val="ConsPlusNormal"/>
              <w:contextualSpacing/>
              <w:jc w:val="center"/>
              <w:rPr>
                <w:rFonts w:ascii="Times New Roman" w:hAnsi="Times New Roman" w:cs="Times New Roman"/>
                <w:sz w:val="24"/>
                <w:szCs w:val="24"/>
              </w:rPr>
            </w:pPr>
            <w:bookmarkStart w:id="9" w:name="P1248"/>
            <w:bookmarkEnd w:id="9"/>
            <w:r w:rsidRPr="00D12BA3">
              <w:rPr>
                <w:rFonts w:ascii="Times New Roman" w:hAnsi="Times New Roman" w:cs="Times New Roman"/>
                <w:sz w:val="24"/>
                <w:szCs w:val="24"/>
              </w:rPr>
              <w:t>5.1.1.1.</w:t>
            </w:r>
          </w:p>
        </w:tc>
        <w:tc>
          <w:tcPr>
            <w:tcW w:w="2961" w:type="dxa"/>
          </w:tcPr>
          <w:p w:rsidR="00F50414" w:rsidRPr="00D12BA3" w:rsidRDefault="00F50414" w:rsidP="00DD308D">
            <w:pPr>
              <w:pStyle w:val="ConsPlusNormal"/>
              <w:contextualSpacing/>
              <w:rPr>
                <w:rFonts w:ascii="Times New Roman" w:hAnsi="Times New Roman" w:cs="Times New Roman"/>
                <w:sz w:val="24"/>
                <w:szCs w:val="24"/>
              </w:rPr>
            </w:pPr>
            <w:r w:rsidRPr="00D12BA3">
              <w:rPr>
                <w:rFonts w:ascii="Times New Roman" w:hAnsi="Times New Roman" w:cs="Times New Roman"/>
                <w:sz w:val="24"/>
                <w:szCs w:val="24"/>
              </w:rPr>
              <w:t>Целевой показатель 1.</w:t>
            </w:r>
          </w:p>
          <w:p w:rsidR="00F50414" w:rsidRPr="00D12BA3" w:rsidRDefault="00F50414" w:rsidP="00D12BA3">
            <w:pPr>
              <w:pStyle w:val="ConsPlusNormal"/>
              <w:contextualSpacing/>
              <w:rPr>
                <w:rFonts w:ascii="Times New Roman" w:hAnsi="Times New Roman" w:cs="Times New Roman"/>
                <w:sz w:val="24"/>
                <w:szCs w:val="24"/>
              </w:rPr>
            </w:pPr>
            <w:r>
              <w:rPr>
                <w:rFonts w:ascii="Times New Roman" w:hAnsi="Times New Roman" w:cs="Times New Roman"/>
                <w:sz w:val="24"/>
                <w:szCs w:val="24"/>
              </w:rPr>
              <w:t>Обеспечение разработки</w:t>
            </w:r>
            <w:r w:rsidRPr="00D12BA3">
              <w:rPr>
                <w:rFonts w:ascii="Times New Roman" w:hAnsi="Times New Roman" w:cs="Times New Roman"/>
                <w:sz w:val="24"/>
                <w:szCs w:val="24"/>
              </w:rPr>
              <w:t xml:space="preserve"> технического задания по внедрению блоков (сегментов, компонентов) аппаратно-программного комплекса «Безопасный город»</w:t>
            </w:r>
            <w:r>
              <w:rPr>
                <w:rFonts w:ascii="Times New Roman" w:hAnsi="Times New Roman" w:cs="Times New Roman"/>
                <w:sz w:val="24"/>
                <w:szCs w:val="24"/>
              </w:rPr>
              <w:t xml:space="preserve"> </w:t>
            </w:r>
            <w:r w:rsidRPr="00D12BA3">
              <w:rPr>
                <w:rFonts w:ascii="Times New Roman" w:hAnsi="Times New Roman" w:cs="Times New Roman"/>
                <w:sz w:val="24"/>
                <w:szCs w:val="24"/>
              </w:rPr>
              <w:t>и иных технических средствах обеспечения общественной безопасности.</w:t>
            </w:r>
          </w:p>
        </w:tc>
        <w:tc>
          <w:tcPr>
            <w:tcW w:w="1269" w:type="dxa"/>
          </w:tcPr>
          <w:p w:rsidR="00F50414" w:rsidRPr="00D12BA3" w:rsidRDefault="00F50414" w:rsidP="008029E0">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единиц</w:t>
            </w:r>
          </w:p>
        </w:tc>
        <w:tc>
          <w:tcPr>
            <w:tcW w:w="986" w:type="dxa"/>
            <w:shd w:val="clear" w:color="auto" w:fill="auto"/>
          </w:tcPr>
          <w:p w:rsidR="00F50414" w:rsidRPr="00D12BA3" w:rsidRDefault="00F50414" w:rsidP="008029E0">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1</w:t>
            </w:r>
          </w:p>
        </w:tc>
        <w:tc>
          <w:tcPr>
            <w:tcW w:w="865" w:type="dxa"/>
            <w:gridSpan w:val="7"/>
          </w:tcPr>
          <w:p w:rsidR="00F50414" w:rsidRPr="00D12BA3" w:rsidRDefault="00F50414" w:rsidP="008029E0">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0</w:t>
            </w:r>
          </w:p>
        </w:tc>
        <w:tc>
          <w:tcPr>
            <w:tcW w:w="861" w:type="dxa"/>
            <w:gridSpan w:val="6"/>
          </w:tcPr>
          <w:p w:rsidR="00F50414" w:rsidRPr="00D12BA3" w:rsidRDefault="00F50414" w:rsidP="008029E0">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0</w:t>
            </w:r>
          </w:p>
        </w:tc>
        <w:tc>
          <w:tcPr>
            <w:tcW w:w="853" w:type="dxa"/>
          </w:tcPr>
          <w:p w:rsidR="00F50414" w:rsidRPr="00D12BA3" w:rsidRDefault="00F50414" w:rsidP="008029E0">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0</w:t>
            </w:r>
          </w:p>
        </w:tc>
        <w:tc>
          <w:tcPr>
            <w:tcW w:w="992" w:type="dxa"/>
            <w:gridSpan w:val="2"/>
          </w:tcPr>
          <w:p w:rsidR="00F50414" w:rsidRPr="00D12BA3" w:rsidRDefault="00F50414" w:rsidP="008029E0">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0</w:t>
            </w:r>
          </w:p>
        </w:tc>
        <w:tc>
          <w:tcPr>
            <w:tcW w:w="852" w:type="dxa"/>
          </w:tcPr>
          <w:p w:rsidR="00F50414" w:rsidRPr="00D12BA3" w:rsidRDefault="00F50414" w:rsidP="008029E0">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0</w:t>
            </w:r>
          </w:p>
        </w:tc>
        <w:tc>
          <w:tcPr>
            <w:tcW w:w="4677" w:type="dxa"/>
            <w:shd w:val="clear" w:color="auto" w:fill="auto"/>
          </w:tcPr>
          <w:p w:rsidR="00F50414" w:rsidRPr="00D12BA3" w:rsidRDefault="00F50414" w:rsidP="001A7465">
            <w:pPr>
              <w:pStyle w:val="ConsPlusNormal"/>
              <w:contextualSpacing/>
              <w:rPr>
                <w:rFonts w:ascii="Times New Roman" w:hAnsi="Times New Roman" w:cs="Times New Roman"/>
                <w:sz w:val="24"/>
                <w:szCs w:val="24"/>
              </w:rPr>
            </w:pPr>
            <w:r w:rsidRPr="00D12BA3">
              <w:rPr>
                <w:rFonts w:ascii="Times New Roman" w:hAnsi="Times New Roman" w:cs="Times New Roman"/>
                <w:sz w:val="24"/>
                <w:szCs w:val="24"/>
              </w:rPr>
              <w:t>Постановление администрации городского округа Среднеуральск от 15.04.2016 г. № 23 «Об организации и выполнении мероприятий по построению, внедрению и эксплуатации на территории городского округа Среднеуральск аппаратно – программного комплекса «Безопасный город»</w:t>
            </w:r>
          </w:p>
        </w:tc>
      </w:tr>
      <w:tr w:rsidR="00F50414" w:rsidRPr="00D12BA3" w:rsidTr="002A58E0">
        <w:tc>
          <w:tcPr>
            <w:tcW w:w="554" w:type="dxa"/>
          </w:tcPr>
          <w:p w:rsidR="00F50414" w:rsidRPr="00D12BA3" w:rsidRDefault="00F50414" w:rsidP="00D12BA3">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38.</w:t>
            </w:r>
          </w:p>
        </w:tc>
        <w:tc>
          <w:tcPr>
            <w:tcW w:w="1148" w:type="dxa"/>
          </w:tcPr>
          <w:p w:rsidR="00F50414" w:rsidRPr="00D12BA3" w:rsidRDefault="00F50414" w:rsidP="008029E0">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5.1.1.2.</w:t>
            </w:r>
          </w:p>
        </w:tc>
        <w:tc>
          <w:tcPr>
            <w:tcW w:w="2961" w:type="dxa"/>
          </w:tcPr>
          <w:p w:rsidR="00F50414" w:rsidRPr="00D12BA3" w:rsidRDefault="00F50414" w:rsidP="006302AC">
            <w:pPr>
              <w:pStyle w:val="ConsPlusNormal"/>
              <w:contextualSpacing/>
              <w:rPr>
                <w:rFonts w:ascii="Times New Roman" w:hAnsi="Times New Roman" w:cs="Times New Roman"/>
                <w:sz w:val="24"/>
                <w:szCs w:val="24"/>
              </w:rPr>
            </w:pPr>
            <w:r w:rsidRPr="00D12BA3">
              <w:rPr>
                <w:rFonts w:ascii="Times New Roman" w:hAnsi="Times New Roman" w:cs="Times New Roman"/>
                <w:sz w:val="24"/>
                <w:szCs w:val="24"/>
              </w:rPr>
              <w:t>Целевой показатель 2.</w:t>
            </w:r>
          </w:p>
          <w:p w:rsidR="00F50414" w:rsidRPr="00D12BA3" w:rsidRDefault="00F50414" w:rsidP="00BE0434">
            <w:pPr>
              <w:pStyle w:val="ConsPlusNormal"/>
              <w:contextualSpacing/>
              <w:rPr>
                <w:rFonts w:ascii="Times New Roman" w:hAnsi="Times New Roman" w:cs="Times New Roman"/>
                <w:sz w:val="24"/>
                <w:szCs w:val="24"/>
              </w:rPr>
            </w:pPr>
            <w:r w:rsidRPr="00D12BA3">
              <w:rPr>
                <w:rFonts w:ascii="Times New Roman" w:hAnsi="Times New Roman" w:cs="Times New Roman"/>
                <w:sz w:val="24"/>
                <w:szCs w:val="24"/>
              </w:rPr>
              <w:t xml:space="preserve">Количество установленных элементов правоохранительного сегмента АПК «Безопасный город» </w:t>
            </w:r>
            <w:r w:rsidR="005C72FB">
              <w:rPr>
                <w:rFonts w:ascii="Times New Roman" w:hAnsi="Times New Roman" w:cs="Times New Roman"/>
                <w:sz w:val="24"/>
                <w:szCs w:val="24"/>
              </w:rPr>
              <w:t>(</w:t>
            </w:r>
            <w:proofErr w:type="gramStart"/>
            <w:r w:rsidR="005C72FB">
              <w:rPr>
                <w:rFonts w:ascii="Times New Roman" w:hAnsi="Times New Roman" w:cs="Times New Roman"/>
                <w:sz w:val="24"/>
                <w:szCs w:val="24"/>
              </w:rPr>
              <w:t>по</w:t>
            </w:r>
            <w:proofErr w:type="gramEnd"/>
            <w:r w:rsidR="005C72FB">
              <w:rPr>
                <w:rFonts w:ascii="Times New Roman" w:hAnsi="Times New Roman" w:cs="Times New Roman"/>
                <w:sz w:val="24"/>
                <w:szCs w:val="24"/>
              </w:rPr>
              <w:t xml:space="preserve"> нарастающей)</w:t>
            </w:r>
          </w:p>
        </w:tc>
        <w:tc>
          <w:tcPr>
            <w:tcW w:w="1269" w:type="dxa"/>
          </w:tcPr>
          <w:p w:rsidR="00F50414" w:rsidRPr="00D12BA3" w:rsidRDefault="00F50414" w:rsidP="006302AC">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единиц</w:t>
            </w:r>
          </w:p>
        </w:tc>
        <w:tc>
          <w:tcPr>
            <w:tcW w:w="986" w:type="dxa"/>
            <w:shd w:val="clear" w:color="auto" w:fill="auto"/>
          </w:tcPr>
          <w:p w:rsidR="00F50414" w:rsidRPr="00D12BA3" w:rsidRDefault="00F50414" w:rsidP="006302AC">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3</w:t>
            </w:r>
          </w:p>
        </w:tc>
        <w:tc>
          <w:tcPr>
            <w:tcW w:w="865" w:type="dxa"/>
            <w:gridSpan w:val="7"/>
          </w:tcPr>
          <w:p w:rsidR="00F50414" w:rsidRPr="00D12BA3" w:rsidRDefault="00F50414" w:rsidP="006302AC">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3</w:t>
            </w:r>
          </w:p>
        </w:tc>
        <w:tc>
          <w:tcPr>
            <w:tcW w:w="861" w:type="dxa"/>
            <w:gridSpan w:val="6"/>
          </w:tcPr>
          <w:p w:rsidR="00F50414" w:rsidRPr="00D12BA3" w:rsidRDefault="00F50414" w:rsidP="006302AC">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3</w:t>
            </w:r>
          </w:p>
        </w:tc>
        <w:tc>
          <w:tcPr>
            <w:tcW w:w="853" w:type="dxa"/>
          </w:tcPr>
          <w:p w:rsidR="00F50414" w:rsidRPr="00D12BA3" w:rsidRDefault="00F50414" w:rsidP="006302AC">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6</w:t>
            </w:r>
          </w:p>
        </w:tc>
        <w:tc>
          <w:tcPr>
            <w:tcW w:w="992" w:type="dxa"/>
            <w:gridSpan w:val="2"/>
          </w:tcPr>
          <w:p w:rsidR="00F50414" w:rsidRPr="00D12BA3" w:rsidRDefault="00F50414" w:rsidP="006302AC">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8</w:t>
            </w:r>
          </w:p>
        </w:tc>
        <w:tc>
          <w:tcPr>
            <w:tcW w:w="852" w:type="dxa"/>
          </w:tcPr>
          <w:p w:rsidR="00F50414" w:rsidRPr="00D12BA3" w:rsidRDefault="00F50414" w:rsidP="006302AC">
            <w:pPr>
              <w:pStyle w:val="ConsPlusNormal"/>
              <w:contextualSpacing/>
              <w:jc w:val="center"/>
              <w:rPr>
                <w:rFonts w:ascii="Times New Roman" w:hAnsi="Times New Roman" w:cs="Times New Roman"/>
                <w:sz w:val="24"/>
                <w:szCs w:val="24"/>
              </w:rPr>
            </w:pPr>
            <w:r w:rsidRPr="00D12BA3">
              <w:rPr>
                <w:rFonts w:ascii="Times New Roman" w:hAnsi="Times New Roman" w:cs="Times New Roman"/>
                <w:sz w:val="24"/>
                <w:szCs w:val="24"/>
              </w:rPr>
              <w:t>10</w:t>
            </w:r>
          </w:p>
        </w:tc>
        <w:tc>
          <w:tcPr>
            <w:tcW w:w="4677" w:type="dxa"/>
            <w:shd w:val="clear" w:color="auto" w:fill="auto"/>
          </w:tcPr>
          <w:p w:rsidR="00F50414" w:rsidRPr="00D12BA3" w:rsidRDefault="005C7428" w:rsidP="006302AC">
            <w:pPr>
              <w:pStyle w:val="ConsPlusNormal"/>
              <w:contextualSpacing/>
              <w:rPr>
                <w:rFonts w:ascii="Times New Roman" w:hAnsi="Times New Roman" w:cs="Times New Roman"/>
                <w:sz w:val="24"/>
                <w:szCs w:val="24"/>
              </w:rPr>
            </w:pPr>
            <w:hyperlink r:id="rId29" w:history="1">
              <w:r w:rsidR="00F50414" w:rsidRPr="00D12BA3">
                <w:rPr>
                  <w:rFonts w:ascii="Times New Roman" w:hAnsi="Times New Roman" w:cs="Times New Roman"/>
                  <w:sz w:val="24"/>
                  <w:szCs w:val="24"/>
                </w:rPr>
                <w:t>Постановление</w:t>
              </w:r>
            </w:hyperlink>
            <w:r w:rsidR="00F50414" w:rsidRPr="00D12BA3">
              <w:rPr>
                <w:rFonts w:ascii="Times New Roman" w:hAnsi="Times New Roman" w:cs="Times New Roman"/>
                <w:sz w:val="24"/>
                <w:szCs w:val="24"/>
              </w:rPr>
              <w:t xml:space="preserve"> администрации городского округа Среднеуральск от 15.04.2016 г. № 23 «Об организации и выполнении мероприятий по построению, внедрению и эксплуатации на территории городского округа Среднеуральск аппаратно – программного комплекса «Безопасный город»</w:t>
            </w:r>
          </w:p>
        </w:tc>
      </w:tr>
      <w:tr w:rsidR="00F50414" w:rsidRPr="00FA061B" w:rsidTr="002A58E0">
        <w:tc>
          <w:tcPr>
            <w:tcW w:w="554" w:type="dxa"/>
          </w:tcPr>
          <w:p w:rsidR="00F50414" w:rsidRPr="00FA061B" w:rsidRDefault="00F50414" w:rsidP="00B651B2">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39.</w:t>
            </w:r>
          </w:p>
        </w:tc>
        <w:tc>
          <w:tcPr>
            <w:tcW w:w="1148" w:type="dxa"/>
          </w:tcPr>
          <w:p w:rsidR="00F50414" w:rsidRPr="00FA061B" w:rsidRDefault="00F50414" w:rsidP="004A1BBA">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5.1.</w:t>
            </w:r>
            <w:r w:rsidR="004A1BBA">
              <w:rPr>
                <w:rFonts w:ascii="Times New Roman" w:hAnsi="Times New Roman" w:cs="Times New Roman"/>
                <w:sz w:val="24"/>
                <w:szCs w:val="24"/>
              </w:rPr>
              <w:t>2</w:t>
            </w:r>
            <w:r>
              <w:rPr>
                <w:rFonts w:ascii="Times New Roman" w:hAnsi="Times New Roman" w:cs="Times New Roman"/>
                <w:sz w:val="24"/>
                <w:szCs w:val="24"/>
              </w:rPr>
              <w:t>.</w:t>
            </w:r>
          </w:p>
        </w:tc>
        <w:tc>
          <w:tcPr>
            <w:tcW w:w="14316" w:type="dxa"/>
            <w:gridSpan w:val="21"/>
          </w:tcPr>
          <w:p w:rsidR="00F50414" w:rsidRPr="00FA061B" w:rsidRDefault="00F50414" w:rsidP="00B651B2">
            <w:pPr>
              <w:pStyle w:val="ConsPlusNormal"/>
              <w:contextualSpacing/>
              <w:jc w:val="center"/>
              <w:rPr>
                <w:rFonts w:ascii="Times New Roman" w:hAnsi="Times New Roman" w:cs="Times New Roman"/>
                <w:color w:val="FF0000"/>
                <w:sz w:val="24"/>
                <w:szCs w:val="24"/>
              </w:rPr>
            </w:pPr>
            <w:r w:rsidRPr="00FA061B">
              <w:rPr>
                <w:rFonts w:ascii="Times New Roman" w:hAnsi="Times New Roman" w:cs="Times New Roman"/>
                <w:sz w:val="24"/>
                <w:szCs w:val="24"/>
              </w:rPr>
              <w:t xml:space="preserve">Задача </w:t>
            </w:r>
            <w:r w:rsidR="004A1BBA">
              <w:rPr>
                <w:rFonts w:ascii="Times New Roman" w:hAnsi="Times New Roman" w:cs="Times New Roman"/>
                <w:sz w:val="24"/>
                <w:szCs w:val="24"/>
              </w:rPr>
              <w:t>2</w:t>
            </w:r>
            <w:r w:rsidRPr="00FA061B">
              <w:rPr>
                <w:rFonts w:ascii="Times New Roman" w:hAnsi="Times New Roman" w:cs="Times New Roman"/>
                <w:sz w:val="24"/>
                <w:szCs w:val="24"/>
              </w:rPr>
              <w:t xml:space="preserve">. </w:t>
            </w:r>
            <w:r>
              <w:rPr>
                <w:rFonts w:ascii="Times New Roman" w:hAnsi="Times New Roman" w:cs="Times New Roman"/>
                <w:sz w:val="24"/>
                <w:szCs w:val="24"/>
              </w:rPr>
              <w:t>С</w:t>
            </w:r>
            <w:r w:rsidRPr="00FA061B">
              <w:rPr>
                <w:rFonts w:ascii="Times New Roman" w:hAnsi="Times New Roman" w:cs="Times New Roman"/>
                <w:sz w:val="24"/>
                <w:szCs w:val="24"/>
              </w:rPr>
              <w:t>одержание и развитие единой дежурной диспетчерской службы (ЕДДС) городского округа Среднеуральск, оплата труда работников ЕДДС</w:t>
            </w:r>
          </w:p>
        </w:tc>
      </w:tr>
      <w:tr w:rsidR="00F50414" w:rsidRPr="00FA061B" w:rsidTr="002A58E0">
        <w:tc>
          <w:tcPr>
            <w:tcW w:w="554" w:type="dxa"/>
          </w:tcPr>
          <w:p w:rsidR="00F50414" w:rsidRDefault="00F50414" w:rsidP="00B651B2">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1148" w:type="dxa"/>
          </w:tcPr>
          <w:p w:rsidR="00F50414" w:rsidRPr="00FA061B" w:rsidRDefault="00F50414" w:rsidP="004A1BBA">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5.1.</w:t>
            </w:r>
            <w:r w:rsidR="004A1BBA">
              <w:rPr>
                <w:rFonts w:ascii="Times New Roman" w:hAnsi="Times New Roman" w:cs="Times New Roman"/>
                <w:sz w:val="24"/>
                <w:szCs w:val="24"/>
              </w:rPr>
              <w:t>2</w:t>
            </w:r>
            <w:r>
              <w:rPr>
                <w:rFonts w:ascii="Times New Roman" w:hAnsi="Times New Roman" w:cs="Times New Roman"/>
                <w:sz w:val="24"/>
                <w:szCs w:val="24"/>
              </w:rPr>
              <w:t>.1.</w:t>
            </w:r>
          </w:p>
        </w:tc>
        <w:tc>
          <w:tcPr>
            <w:tcW w:w="2961" w:type="dxa"/>
          </w:tcPr>
          <w:p w:rsidR="00F50414" w:rsidRDefault="00F50414" w:rsidP="00BD68A5">
            <w:pPr>
              <w:pStyle w:val="ConsPlusNormal"/>
              <w:contextualSpacing/>
              <w:rPr>
                <w:rFonts w:ascii="Times New Roman" w:hAnsi="Times New Roman" w:cs="Times New Roman"/>
                <w:sz w:val="24"/>
                <w:szCs w:val="24"/>
              </w:rPr>
            </w:pPr>
            <w:r w:rsidRPr="00FA061B">
              <w:rPr>
                <w:rFonts w:ascii="Times New Roman" w:hAnsi="Times New Roman" w:cs="Times New Roman"/>
                <w:sz w:val="24"/>
                <w:szCs w:val="24"/>
              </w:rPr>
              <w:t>Целевой показатель 1.</w:t>
            </w:r>
          </w:p>
          <w:p w:rsidR="00F50414" w:rsidRPr="00FA061B" w:rsidRDefault="00F50414" w:rsidP="00BD68A5">
            <w:pPr>
              <w:pStyle w:val="ConsPlusNormal"/>
              <w:contextualSpacing/>
              <w:rPr>
                <w:rFonts w:ascii="Times New Roman" w:hAnsi="Times New Roman" w:cs="Times New Roman"/>
                <w:sz w:val="24"/>
                <w:szCs w:val="24"/>
              </w:rPr>
            </w:pPr>
            <w:r>
              <w:rPr>
                <w:rFonts w:ascii="Times New Roman" w:hAnsi="Times New Roman" w:cs="Times New Roman"/>
                <w:sz w:val="24"/>
                <w:szCs w:val="24"/>
              </w:rPr>
              <w:t>Д</w:t>
            </w:r>
            <w:r w:rsidRPr="00CD55AC">
              <w:rPr>
                <w:rFonts w:ascii="Times New Roman" w:hAnsi="Times New Roman" w:cs="Times New Roman"/>
                <w:sz w:val="24"/>
                <w:szCs w:val="24"/>
              </w:rPr>
              <w:t xml:space="preserve">оля технического </w:t>
            </w:r>
            <w:r w:rsidRPr="00CD55AC">
              <w:rPr>
                <w:rFonts w:ascii="Times New Roman" w:hAnsi="Times New Roman" w:cs="Times New Roman"/>
                <w:sz w:val="24"/>
                <w:szCs w:val="24"/>
              </w:rPr>
              <w:lastRenderedPageBreak/>
              <w:t>оснащения ЕДДС для исполнения задач в обеспечении бесперебойного функционирования службы</w:t>
            </w:r>
          </w:p>
        </w:tc>
        <w:tc>
          <w:tcPr>
            <w:tcW w:w="1269" w:type="dxa"/>
          </w:tcPr>
          <w:p w:rsidR="00F50414" w:rsidRPr="00FA061B" w:rsidRDefault="00F50414" w:rsidP="008029E0">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986" w:type="dxa"/>
          </w:tcPr>
          <w:p w:rsidR="00F50414" w:rsidRPr="003D6C85" w:rsidRDefault="00F50414" w:rsidP="00BB10BE">
            <w:pPr>
              <w:jc w:val="center"/>
              <w:rPr>
                <w:sz w:val="24"/>
                <w:szCs w:val="24"/>
              </w:rPr>
            </w:pPr>
            <w:r w:rsidRPr="003D6C85">
              <w:rPr>
                <w:sz w:val="24"/>
                <w:szCs w:val="24"/>
              </w:rPr>
              <w:t>100</w:t>
            </w:r>
          </w:p>
        </w:tc>
        <w:tc>
          <w:tcPr>
            <w:tcW w:w="874" w:type="dxa"/>
            <w:gridSpan w:val="8"/>
          </w:tcPr>
          <w:p w:rsidR="00F50414" w:rsidRPr="003D6C85" w:rsidRDefault="00F50414" w:rsidP="00BB10BE">
            <w:pPr>
              <w:jc w:val="center"/>
              <w:rPr>
                <w:sz w:val="24"/>
                <w:szCs w:val="24"/>
              </w:rPr>
            </w:pPr>
            <w:r w:rsidRPr="003D6C85">
              <w:rPr>
                <w:sz w:val="24"/>
                <w:szCs w:val="24"/>
              </w:rPr>
              <w:t>100</w:t>
            </w:r>
          </w:p>
        </w:tc>
        <w:tc>
          <w:tcPr>
            <w:tcW w:w="852" w:type="dxa"/>
            <w:gridSpan w:val="5"/>
          </w:tcPr>
          <w:p w:rsidR="00F50414" w:rsidRPr="003D6C85" w:rsidRDefault="00F50414" w:rsidP="00BB10BE">
            <w:pPr>
              <w:jc w:val="center"/>
              <w:rPr>
                <w:sz w:val="24"/>
                <w:szCs w:val="24"/>
              </w:rPr>
            </w:pPr>
            <w:r w:rsidRPr="003D6C85">
              <w:rPr>
                <w:sz w:val="24"/>
                <w:szCs w:val="24"/>
              </w:rPr>
              <w:t>100</w:t>
            </w:r>
          </w:p>
        </w:tc>
        <w:tc>
          <w:tcPr>
            <w:tcW w:w="853" w:type="dxa"/>
          </w:tcPr>
          <w:p w:rsidR="00F50414" w:rsidRPr="003D6C85" w:rsidRDefault="00F50414" w:rsidP="00BB10BE">
            <w:pPr>
              <w:jc w:val="center"/>
              <w:rPr>
                <w:sz w:val="24"/>
                <w:szCs w:val="24"/>
              </w:rPr>
            </w:pPr>
            <w:r w:rsidRPr="003D6C85">
              <w:rPr>
                <w:sz w:val="24"/>
                <w:szCs w:val="24"/>
              </w:rPr>
              <w:t>100</w:t>
            </w:r>
          </w:p>
        </w:tc>
        <w:tc>
          <w:tcPr>
            <w:tcW w:w="992" w:type="dxa"/>
            <w:gridSpan w:val="2"/>
          </w:tcPr>
          <w:p w:rsidR="00F50414" w:rsidRPr="003D6C85" w:rsidRDefault="00F50414" w:rsidP="00BB10BE">
            <w:pPr>
              <w:jc w:val="center"/>
              <w:rPr>
                <w:sz w:val="24"/>
                <w:szCs w:val="24"/>
              </w:rPr>
            </w:pPr>
            <w:r w:rsidRPr="003D6C85">
              <w:rPr>
                <w:sz w:val="24"/>
                <w:szCs w:val="24"/>
              </w:rPr>
              <w:t>100</w:t>
            </w:r>
          </w:p>
        </w:tc>
        <w:tc>
          <w:tcPr>
            <w:tcW w:w="852" w:type="dxa"/>
          </w:tcPr>
          <w:p w:rsidR="00F50414" w:rsidRPr="003D6C85" w:rsidRDefault="00F50414" w:rsidP="00BB10BE">
            <w:pPr>
              <w:jc w:val="center"/>
              <w:rPr>
                <w:sz w:val="24"/>
                <w:szCs w:val="24"/>
              </w:rPr>
            </w:pPr>
            <w:r w:rsidRPr="003D6C85">
              <w:rPr>
                <w:sz w:val="24"/>
                <w:szCs w:val="24"/>
              </w:rPr>
              <w:t>100</w:t>
            </w:r>
          </w:p>
        </w:tc>
        <w:tc>
          <w:tcPr>
            <w:tcW w:w="4677" w:type="dxa"/>
          </w:tcPr>
          <w:p w:rsidR="00F50414" w:rsidRPr="00FA061B" w:rsidRDefault="00F50414" w:rsidP="008029E0">
            <w:pPr>
              <w:pStyle w:val="ConsPlusNormal"/>
              <w:contextualSpacing/>
              <w:rPr>
                <w:rFonts w:ascii="Times New Roman" w:hAnsi="Times New Roman" w:cs="Times New Roman"/>
                <w:color w:val="FF0000"/>
                <w:sz w:val="24"/>
                <w:szCs w:val="24"/>
              </w:rPr>
            </w:pPr>
            <w:r w:rsidRPr="000E785E">
              <w:rPr>
                <w:rFonts w:ascii="Times New Roman" w:hAnsi="Times New Roman" w:cs="Times New Roman"/>
                <w:sz w:val="24"/>
                <w:szCs w:val="24"/>
              </w:rPr>
              <w:t xml:space="preserve">Постановление правительства Свердловской области № 358-ПП от </w:t>
            </w:r>
            <w:r w:rsidRPr="000E785E">
              <w:rPr>
                <w:rFonts w:ascii="Times New Roman" w:hAnsi="Times New Roman" w:cs="Times New Roman"/>
                <w:sz w:val="24"/>
                <w:szCs w:val="24"/>
              </w:rPr>
              <w:lastRenderedPageBreak/>
              <w:t>13.06.2019 г. «О порядке функционирования единых дежурно – диспетчерских служб свердловской области»</w:t>
            </w:r>
          </w:p>
        </w:tc>
      </w:tr>
    </w:tbl>
    <w:p w:rsidR="00093F5A" w:rsidRDefault="00093F5A" w:rsidP="008029E0">
      <w:pPr>
        <w:contextualSpacing/>
        <w:sectPr w:rsidR="00093F5A" w:rsidSect="003E3460">
          <w:pgSz w:w="16838" w:h="11905" w:orient="landscape"/>
          <w:pgMar w:top="1134" w:right="539" w:bottom="851" w:left="567" w:header="0" w:footer="0" w:gutter="0"/>
          <w:cols w:space="720"/>
        </w:sectPr>
      </w:pPr>
    </w:p>
    <w:p w:rsidR="00F415B2" w:rsidRPr="00304F95" w:rsidRDefault="002E7803" w:rsidP="00D21A8A">
      <w:pPr>
        <w:pStyle w:val="ConsPlusNormal"/>
        <w:ind w:right="-851" w:firstLine="9356"/>
        <w:contextualSpacing/>
        <w:jc w:val="both"/>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2</w:t>
      </w:r>
    </w:p>
    <w:p w:rsidR="00F415B2" w:rsidRPr="00304F95" w:rsidRDefault="00F415B2" w:rsidP="00D21A8A">
      <w:pPr>
        <w:pStyle w:val="ConsPlusNormal"/>
        <w:ind w:right="-851" w:firstLine="9356"/>
        <w:contextualSpacing/>
        <w:jc w:val="both"/>
        <w:rPr>
          <w:rFonts w:ascii="Times New Roman" w:hAnsi="Times New Roman" w:cs="Times New Roman"/>
          <w:sz w:val="24"/>
          <w:szCs w:val="24"/>
        </w:rPr>
      </w:pPr>
      <w:r w:rsidRPr="00304F95">
        <w:rPr>
          <w:rFonts w:ascii="Times New Roman" w:hAnsi="Times New Roman" w:cs="Times New Roman"/>
          <w:sz w:val="24"/>
          <w:szCs w:val="24"/>
        </w:rPr>
        <w:t>к муниципальной программе</w:t>
      </w:r>
      <w:r w:rsidR="00D21A8A">
        <w:rPr>
          <w:rFonts w:ascii="Times New Roman" w:hAnsi="Times New Roman" w:cs="Times New Roman"/>
          <w:sz w:val="24"/>
          <w:szCs w:val="24"/>
        </w:rPr>
        <w:t xml:space="preserve"> </w:t>
      </w:r>
    </w:p>
    <w:p w:rsidR="00F415B2" w:rsidRPr="00304F95" w:rsidRDefault="00F415B2" w:rsidP="00D21A8A">
      <w:pPr>
        <w:pStyle w:val="ConsPlusNormal"/>
        <w:ind w:right="-851" w:firstLine="9356"/>
        <w:contextualSpacing/>
        <w:jc w:val="both"/>
        <w:rPr>
          <w:rFonts w:ascii="Times New Roman" w:hAnsi="Times New Roman" w:cs="Times New Roman"/>
          <w:sz w:val="24"/>
          <w:szCs w:val="24"/>
        </w:rPr>
      </w:pPr>
      <w:r w:rsidRPr="00304F95">
        <w:rPr>
          <w:rFonts w:ascii="Times New Roman" w:hAnsi="Times New Roman" w:cs="Times New Roman"/>
          <w:sz w:val="24"/>
          <w:szCs w:val="24"/>
        </w:rPr>
        <w:t xml:space="preserve">«Обеспечение общественной безопасности </w:t>
      </w:r>
    </w:p>
    <w:p w:rsidR="00F415B2" w:rsidRPr="00304F95" w:rsidRDefault="00F415B2" w:rsidP="00D21A8A">
      <w:pPr>
        <w:pStyle w:val="ConsPlusNormal"/>
        <w:ind w:right="-851" w:firstLine="9356"/>
        <w:contextualSpacing/>
        <w:jc w:val="both"/>
        <w:rPr>
          <w:rFonts w:ascii="Times New Roman" w:hAnsi="Times New Roman" w:cs="Times New Roman"/>
          <w:sz w:val="24"/>
          <w:szCs w:val="24"/>
        </w:rPr>
      </w:pPr>
      <w:r w:rsidRPr="00304F95">
        <w:rPr>
          <w:rFonts w:ascii="Times New Roman" w:hAnsi="Times New Roman" w:cs="Times New Roman"/>
          <w:sz w:val="24"/>
          <w:szCs w:val="24"/>
        </w:rPr>
        <w:t>на территории городского округа Среднеуральск</w:t>
      </w:r>
    </w:p>
    <w:p w:rsidR="00F415B2" w:rsidRPr="00304F95" w:rsidRDefault="00C918A4" w:rsidP="00D21A8A">
      <w:pPr>
        <w:pStyle w:val="ConsPlusNormal"/>
        <w:ind w:right="-851" w:firstLine="9356"/>
        <w:contextualSpacing/>
        <w:jc w:val="both"/>
        <w:rPr>
          <w:rFonts w:ascii="Times New Roman" w:hAnsi="Times New Roman" w:cs="Times New Roman"/>
          <w:sz w:val="24"/>
          <w:szCs w:val="24"/>
        </w:rPr>
      </w:pPr>
      <w:r>
        <w:rPr>
          <w:rFonts w:ascii="Times New Roman" w:hAnsi="Times New Roman" w:cs="Times New Roman"/>
          <w:sz w:val="24"/>
          <w:szCs w:val="24"/>
        </w:rPr>
        <w:t xml:space="preserve"> на 2020</w:t>
      </w:r>
      <w:r w:rsidR="00F415B2" w:rsidRPr="00304F95">
        <w:rPr>
          <w:rFonts w:ascii="Times New Roman" w:hAnsi="Times New Roman" w:cs="Times New Roman"/>
          <w:sz w:val="24"/>
          <w:szCs w:val="24"/>
        </w:rPr>
        <w:t xml:space="preserve"> – 202</w:t>
      </w:r>
      <w:r w:rsidR="00A30B13">
        <w:rPr>
          <w:rFonts w:ascii="Times New Roman" w:hAnsi="Times New Roman" w:cs="Times New Roman"/>
          <w:sz w:val="24"/>
          <w:szCs w:val="24"/>
        </w:rPr>
        <w:t>5</w:t>
      </w:r>
      <w:r w:rsidR="00F415B2" w:rsidRPr="00304F95">
        <w:rPr>
          <w:rFonts w:ascii="Times New Roman" w:hAnsi="Times New Roman" w:cs="Times New Roman"/>
          <w:sz w:val="24"/>
          <w:szCs w:val="24"/>
        </w:rPr>
        <w:t xml:space="preserve"> годы»</w:t>
      </w:r>
    </w:p>
    <w:p w:rsidR="00093F5A" w:rsidRDefault="00093F5A" w:rsidP="008029E0">
      <w:pPr>
        <w:pStyle w:val="ConsPlusNormal"/>
        <w:contextualSpacing/>
      </w:pPr>
    </w:p>
    <w:p w:rsidR="00B749B6" w:rsidRDefault="00B749B6" w:rsidP="008029E0">
      <w:pPr>
        <w:pStyle w:val="ConsPlusNormal"/>
        <w:contextualSpacing/>
        <w:jc w:val="center"/>
        <w:rPr>
          <w:rFonts w:ascii="Times New Roman" w:hAnsi="Times New Roman" w:cs="Times New Roman"/>
          <w:b/>
          <w:sz w:val="24"/>
          <w:szCs w:val="24"/>
        </w:rPr>
      </w:pPr>
      <w:bookmarkStart w:id="10" w:name="P1290"/>
      <w:bookmarkEnd w:id="10"/>
    </w:p>
    <w:p w:rsidR="00093F5A" w:rsidRPr="00B86BAF" w:rsidRDefault="00093F5A" w:rsidP="008029E0">
      <w:pPr>
        <w:pStyle w:val="ConsPlusNormal"/>
        <w:contextualSpacing/>
        <w:jc w:val="center"/>
        <w:rPr>
          <w:rFonts w:ascii="Times New Roman" w:hAnsi="Times New Roman" w:cs="Times New Roman"/>
          <w:b/>
          <w:szCs w:val="22"/>
        </w:rPr>
      </w:pPr>
      <w:r w:rsidRPr="00B86BAF">
        <w:rPr>
          <w:rFonts w:ascii="Times New Roman" w:hAnsi="Times New Roman" w:cs="Times New Roman"/>
          <w:b/>
          <w:szCs w:val="22"/>
        </w:rPr>
        <w:t>ПЛАН</w:t>
      </w:r>
    </w:p>
    <w:p w:rsidR="00093F5A" w:rsidRPr="00B86BAF" w:rsidRDefault="00093F5A" w:rsidP="008029E0">
      <w:pPr>
        <w:pStyle w:val="ConsPlusNormal"/>
        <w:contextualSpacing/>
        <w:jc w:val="center"/>
        <w:rPr>
          <w:rFonts w:ascii="Times New Roman" w:hAnsi="Times New Roman" w:cs="Times New Roman"/>
          <w:b/>
          <w:szCs w:val="22"/>
        </w:rPr>
      </w:pPr>
      <w:r w:rsidRPr="00B86BAF">
        <w:rPr>
          <w:rFonts w:ascii="Times New Roman" w:hAnsi="Times New Roman" w:cs="Times New Roman"/>
          <w:b/>
          <w:szCs w:val="22"/>
        </w:rPr>
        <w:t xml:space="preserve">МЕРОПРИЯТИЙ ПО ВЫПОЛНЕНИЮ </w:t>
      </w:r>
      <w:r w:rsidR="00F415B2" w:rsidRPr="00B86BAF">
        <w:rPr>
          <w:rFonts w:ascii="Times New Roman" w:hAnsi="Times New Roman" w:cs="Times New Roman"/>
          <w:b/>
          <w:szCs w:val="22"/>
        </w:rPr>
        <w:t>МУНИЦИПАЛЬ</w:t>
      </w:r>
      <w:r w:rsidRPr="00B86BAF">
        <w:rPr>
          <w:rFonts w:ascii="Times New Roman" w:hAnsi="Times New Roman" w:cs="Times New Roman"/>
          <w:b/>
          <w:szCs w:val="22"/>
        </w:rPr>
        <w:t>НОЙ ПРОГРАММЫ</w:t>
      </w:r>
    </w:p>
    <w:p w:rsidR="00093F5A" w:rsidRPr="00B86BAF" w:rsidRDefault="00F415B2" w:rsidP="008029E0">
      <w:pPr>
        <w:pStyle w:val="ConsPlusNormal"/>
        <w:contextualSpacing/>
        <w:jc w:val="center"/>
        <w:rPr>
          <w:rFonts w:ascii="Times New Roman" w:hAnsi="Times New Roman" w:cs="Times New Roman"/>
          <w:b/>
          <w:szCs w:val="22"/>
        </w:rPr>
      </w:pPr>
      <w:r w:rsidRPr="00B86BAF">
        <w:rPr>
          <w:rFonts w:ascii="Times New Roman" w:hAnsi="Times New Roman" w:cs="Times New Roman"/>
          <w:b/>
          <w:szCs w:val="22"/>
        </w:rPr>
        <w:t>ГОРОДСКОГО ОКРУГА СРЕДНЕУРАЛЬСК</w:t>
      </w:r>
      <w:r w:rsidR="00093F5A" w:rsidRPr="00B86BAF">
        <w:rPr>
          <w:rFonts w:ascii="Times New Roman" w:hAnsi="Times New Roman" w:cs="Times New Roman"/>
          <w:b/>
          <w:szCs w:val="22"/>
        </w:rPr>
        <w:t xml:space="preserve"> </w:t>
      </w:r>
      <w:r w:rsidRPr="00B86BAF">
        <w:rPr>
          <w:rFonts w:ascii="Times New Roman" w:hAnsi="Times New Roman" w:cs="Times New Roman"/>
          <w:b/>
          <w:szCs w:val="22"/>
        </w:rPr>
        <w:t>«</w:t>
      </w:r>
      <w:r w:rsidR="00093F5A" w:rsidRPr="00B86BAF">
        <w:rPr>
          <w:rFonts w:ascii="Times New Roman" w:hAnsi="Times New Roman" w:cs="Times New Roman"/>
          <w:b/>
          <w:szCs w:val="22"/>
        </w:rPr>
        <w:t>ОБЕСПЕЧЕНИЕ ОБЩЕСТВЕННОЙ БЕЗОПАСНОСТИ</w:t>
      </w:r>
    </w:p>
    <w:p w:rsidR="00093F5A" w:rsidRPr="00B86BAF" w:rsidRDefault="00093F5A" w:rsidP="008029E0">
      <w:pPr>
        <w:pStyle w:val="ConsPlusNormal"/>
        <w:contextualSpacing/>
        <w:jc w:val="center"/>
        <w:rPr>
          <w:rFonts w:ascii="Times New Roman" w:hAnsi="Times New Roman" w:cs="Times New Roman"/>
          <w:b/>
          <w:szCs w:val="22"/>
        </w:rPr>
      </w:pPr>
      <w:r w:rsidRPr="00B86BAF">
        <w:rPr>
          <w:rFonts w:ascii="Times New Roman" w:hAnsi="Times New Roman" w:cs="Times New Roman"/>
          <w:b/>
          <w:szCs w:val="22"/>
        </w:rPr>
        <w:t xml:space="preserve">НА ТЕРРИТОРИИ </w:t>
      </w:r>
      <w:r w:rsidR="00D74F56" w:rsidRPr="00B86BAF">
        <w:rPr>
          <w:rFonts w:ascii="Times New Roman" w:hAnsi="Times New Roman" w:cs="Times New Roman"/>
          <w:b/>
          <w:szCs w:val="22"/>
        </w:rPr>
        <w:t>ГОРОДС</w:t>
      </w:r>
      <w:r w:rsidR="00C918A4">
        <w:rPr>
          <w:rFonts w:ascii="Times New Roman" w:hAnsi="Times New Roman" w:cs="Times New Roman"/>
          <w:b/>
          <w:szCs w:val="22"/>
        </w:rPr>
        <w:t>КОГО ОКРУГА СРЕДНЕУРАЛЬСК НА 2020</w:t>
      </w:r>
      <w:r w:rsidR="00D74F56" w:rsidRPr="00B86BAF">
        <w:rPr>
          <w:rFonts w:ascii="Times New Roman" w:hAnsi="Times New Roman" w:cs="Times New Roman"/>
          <w:b/>
          <w:szCs w:val="22"/>
        </w:rPr>
        <w:t xml:space="preserve"> - </w:t>
      </w:r>
      <w:r w:rsidRPr="00B86BAF">
        <w:rPr>
          <w:rFonts w:ascii="Times New Roman" w:hAnsi="Times New Roman" w:cs="Times New Roman"/>
          <w:b/>
          <w:szCs w:val="22"/>
        </w:rPr>
        <w:t>202</w:t>
      </w:r>
      <w:r w:rsidR="00F11453">
        <w:rPr>
          <w:rFonts w:ascii="Times New Roman" w:hAnsi="Times New Roman" w:cs="Times New Roman"/>
          <w:b/>
          <w:szCs w:val="22"/>
        </w:rPr>
        <w:t>5</w:t>
      </w:r>
      <w:r w:rsidRPr="00B86BAF">
        <w:rPr>
          <w:rFonts w:ascii="Times New Roman" w:hAnsi="Times New Roman" w:cs="Times New Roman"/>
          <w:b/>
          <w:szCs w:val="22"/>
        </w:rPr>
        <w:t xml:space="preserve"> ГОД</w:t>
      </w:r>
      <w:r w:rsidR="00D74F56" w:rsidRPr="00B86BAF">
        <w:rPr>
          <w:rFonts w:ascii="Times New Roman" w:hAnsi="Times New Roman" w:cs="Times New Roman"/>
          <w:b/>
          <w:szCs w:val="22"/>
        </w:rPr>
        <w:t>Ы»</w:t>
      </w:r>
    </w:p>
    <w:p w:rsidR="00093F5A" w:rsidRPr="00B86BAF" w:rsidRDefault="00093F5A" w:rsidP="008029E0">
      <w:pPr>
        <w:pStyle w:val="ConsPlusNormal"/>
        <w:contextualSpacing/>
        <w:rPr>
          <w:szCs w:val="22"/>
        </w:rPr>
      </w:pPr>
    </w:p>
    <w:tbl>
      <w:tblPr>
        <w:tblW w:w="1573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70"/>
        <w:gridCol w:w="1275"/>
        <w:gridCol w:w="1276"/>
        <w:gridCol w:w="1276"/>
        <w:gridCol w:w="1276"/>
        <w:gridCol w:w="1275"/>
        <w:gridCol w:w="1276"/>
        <w:gridCol w:w="1128"/>
        <w:gridCol w:w="6"/>
        <w:gridCol w:w="2410"/>
      </w:tblGrid>
      <w:tr w:rsidR="002A309D" w:rsidRPr="00B86BAF" w:rsidTr="00600AE8">
        <w:tc>
          <w:tcPr>
            <w:tcW w:w="567" w:type="dxa"/>
            <w:vMerge w:val="restart"/>
          </w:tcPr>
          <w:p w:rsidR="002E7803" w:rsidRPr="00B86BAF" w:rsidRDefault="004435C0"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 xml:space="preserve">№ </w:t>
            </w:r>
          </w:p>
          <w:p w:rsidR="00093F5A" w:rsidRPr="00B86BAF" w:rsidRDefault="004435C0" w:rsidP="008029E0">
            <w:pPr>
              <w:pStyle w:val="ConsPlusNormal"/>
              <w:contextualSpacing/>
              <w:jc w:val="center"/>
              <w:rPr>
                <w:rFonts w:ascii="Times New Roman" w:hAnsi="Times New Roman" w:cs="Times New Roman"/>
                <w:szCs w:val="22"/>
              </w:rPr>
            </w:pPr>
            <w:proofErr w:type="gramStart"/>
            <w:r w:rsidRPr="00B86BAF">
              <w:rPr>
                <w:rFonts w:ascii="Times New Roman" w:hAnsi="Times New Roman" w:cs="Times New Roman"/>
                <w:szCs w:val="22"/>
              </w:rPr>
              <w:t>п</w:t>
            </w:r>
            <w:proofErr w:type="gramEnd"/>
            <w:r w:rsidRPr="00B86BAF">
              <w:rPr>
                <w:rFonts w:ascii="Times New Roman" w:hAnsi="Times New Roman" w:cs="Times New Roman"/>
                <w:szCs w:val="22"/>
              </w:rPr>
              <w:t>/п</w:t>
            </w:r>
          </w:p>
        </w:tc>
        <w:tc>
          <w:tcPr>
            <w:tcW w:w="3970" w:type="dxa"/>
            <w:vMerge w:val="restart"/>
          </w:tcPr>
          <w:p w:rsidR="00093F5A" w:rsidRPr="00B86BAF" w:rsidRDefault="00093F5A"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Наименование мероприятия/источники расходов на финансирование</w:t>
            </w:r>
          </w:p>
        </w:tc>
        <w:tc>
          <w:tcPr>
            <w:tcW w:w="8782" w:type="dxa"/>
            <w:gridSpan w:val="7"/>
          </w:tcPr>
          <w:p w:rsidR="00C155A1" w:rsidRPr="00B86BAF" w:rsidRDefault="00093F5A"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 xml:space="preserve">Объем расходов на выполнение мероприятия за счет всех источников ресурсного обеспечения </w:t>
            </w:r>
          </w:p>
          <w:p w:rsidR="00093F5A" w:rsidRPr="00B86BAF" w:rsidRDefault="00093F5A"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(тыс. рублей)</w:t>
            </w:r>
          </w:p>
        </w:tc>
        <w:tc>
          <w:tcPr>
            <w:tcW w:w="2416" w:type="dxa"/>
            <w:gridSpan w:val="2"/>
          </w:tcPr>
          <w:p w:rsidR="00093F5A" w:rsidRPr="00B86BAF" w:rsidRDefault="00093F5A"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Номера целевых показателей, на достижение которых направлены мероприятия</w:t>
            </w:r>
          </w:p>
        </w:tc>
      </w:tr>
      <w:tr w:rsidR="00600AE8" w:rsidRPr="00B86BAF" w:rsidTr="00B90CA4">
        <w:tc>
          <w:tcPr>
            <w:tcW w:w="567" w:type="dxa"/>
            <w:vMerge/>
          </w:tcPr>
          <w:p w:rsidR="00600AE8" w:rsidRPr="00B86BAF" w:rsidRDefault="00600AE8" w:rsidP="008029E0">
            <w:pPr>
              <w:contextualSpacing/>
              <w:rPr>
                <w:sz w:val="22"/>
                <w:szCs w:val="22"/>
              </w:rPr>
            </w:pPr>
          </w:p>
        </w:tc>
        <w:tc>
          <w:tcPr>
            <w:tcW w:w="3970" w:type="dxa"/>
            <w:vMerge/>
          </w:tcPr>
          <w:p w:rsidR="00600AE8" w:rsidRPr="00B86BAF" w:rsidRDefault="00600AE8" w:rsidP="008029E0">
            <w:pPr>
              <w:contextualSpacing/>
              <w:rPr>
                <w:sz w:val="22"/>
                <w:szCs w:val="22"/>
              </w:rPr>
            </w:pPr>
          </w:p>
        </w:tc>
        <w:tc>
          <w:tcPr>
            <w:tcW w:w="1275"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всего</w:t>
            </w:r>
          </w:p>
        </w:tc>
        <w:tc>
          <w:tcPr>
            <w:tcW w:w="1276" w:type="dxa"/>
          </w:tcPr>
          <w:p w:rsidR="00600AE8" w:rsidRPr="00B86BAF" w:rsidRDefault="00600AE8" w:rsidP="00600AE8">
            <w:pPr>
              <w:pStyle w:val="ConsPlusNormal"/>
              <w:contextualSpacing/>
              <w:jc w:val="center"/>
              <w:rPr>
                <w:rFonts w:ascii="Times New Roman" w:hAnsi="Times New Roman" w:cs="Times New Roman"/>
                <w:szCs w:val="22"/>
              </w:rPr>
            </w:pPr>
            <w:r>
              <w:rPr>
                <w:rFonts w:ascii="Times New Roman" w:hAnsi="Times New Roman" w:cs="Times New Roman"/>
                <w:szCs w:val="22"/>
              </w:rPr>
              <w:t>2020</w:t>
            </w:r>
            <w:r w:rsidRPr="00B86BAF">
              <w:rPr>
                <w:rFonts w:ascii="Times New Roman" w:hAnsi="Times New Roman" w:cs="Times New Roman"/>
                <w:szCs w:val="22"/>
              </w:rPr>
              <w:t xml:space="preserve"> год</w:t>
            </w:r>
          </w:p>
        </w:tc>
        <w:tc>
          <w:tcPr>
            <w:tcW w:w="1276" w:type="dxa"/>
          </w:tcPr>
          <w:p w:rsidR="00600AE8" w:rsidRPr="00B86BAF" w:rsidRDefault="00600AE8" w:rsidP="00600AE8">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202</w:t>
            </w:r>
            <w:r>
              <w:rPr>
                <w:rFonts w:ascii="Times New Roman" w:hAnsi="Times New Roman" w:cs="Times New Roman"/>
                <w:szCs w:val="22"/>
              </w:rPr>
              <w:t>1</w:t>
            </w:r>
            <w:r w:rsidRPr="00B86BAF">
              <w:rPr>
                <w:rFonts w:ascii="Times New Roman" w:hAnsi="Times New Roman" w:cs="Times New Roman"/>
                <w:szCs w:val="22"/>
              </w:rPr>
              <w:t xml:space="preserve"> год</w:t>
            </w:r>
          </w:p>
        </w:tc>
        <w:tc>
          <w:tcPr>
            <w:tcW w:w="1276" w:type="dxa"/>
          </w:tcPr>
          <w:p w:rsidR="00600AE8" w:rsidRPr="00B86BAF" w:rsidRDefault="00600AE8" w:rsidP="00600AE8">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202</w:t>
            </w:r>
            <w:r>
              <w:rPr>
                <w:rFonts w:ascii="Times New Roman" w:hAnsi="Times New Roman" w:cs="Times New Roman"/>
                <w:szCs w:val="22"/>
              </w:rPr>
              <w:t>2</w:t>
            </w:r>
            <w:r w:rsidRPr="00B86BAF">
              <w:rPr>
                <w:rFonts w:ascii="Times New Roman" w:hAnsi="Times New Roman" w:cs="Times New Roman"/>
                <w:szCs w:val="22"/>
              </w:rPr>
              <w:t xml:space="preserve"> год</w:t>
            </w:r>
          </w:p>
        </w:tc>
        <w:tc>
          <w:tcPr>
            <w:tcW w:w="1275" w:type="dxa"/>
          </w:tcPr>
          <w:p w:rsidR="00600AE8" w:rsidRPr="00B86BAF" w:rsidRDefault="00600AE8" w:rsidP="00600AE8">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202</w:t>
            </w:r>
            <w:r>
              <w:rPr>
                <w:rFonts w:ascii="Times New Roman" w:hAnsi="Times New Roman" w:cs="Times New Roman"/>
                <w:szCs w:val="22"/>
              </w:rPr>
              <w:t>3</w:t>
            </w:r>
            <w:r w:rsidRPr="00B86BAF">
              <w:rPr>
                <w:rFonts w:ascii="Times New Roman" w:hAnsi="Times New Roman" w:cs="Times New Roman"/>
                <w:szCs w:val="22"/>
              </w:rPr>
              <w:t xml:space="preserve"> год</w:t>
            </w:r>
          </w:p>
        </w:tc>
        <w:tc>
          <w:tcPr>
            <w:tcW w:w="1276" w:type="dxa"/>
          </w:tcPr>
          <w:p w:rsidR="00600AE8" w:rsidRPr="00B86BAF" w:rsidRDefault="00600AE8" w:rsidP="00600AE8">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202</w:t>
            </w:r>
            <w:r>
              <w:rPr>
                <w:rFonts w:ascii="Times New Roman" w:hAnsi="Times New Roman" w:cs="Times New Roman"/>
                <w:szCs w:val="22"/>
              </w:rPr>
              <w:t>4</w:t>
            </w:r>
            <w:r w:rsidRPr="00B86BAF">
              <w:rPr>
                <w:rFonts w:ascii="Times New Roman" w:hAnsi="Times New Roman" w:cs="Times New Roman"/>
                <w:szCs w:val="22"/>
              </w:rPr>
              <w:t xml:space="preserve"> год</w:t>
            </w:r>
          </w:p>
        </w:tc>
        <w:tc>
          <w:tcPr>
            <w:tcW w:w="1128" w:type="dxa"/>
          </w:tcPr>
          <w:p w:rsidR="00600AE8" w:rsidRPr="00B86BAF" w:rsidRDefault="00600AE8"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2025</w:t>
            </w:r>
            <w:r w:rsidRPr="00B86BAF">
              <w:rPr>
                <w:rFonts w:ascii="Times New Roman" w:hAnsi="Times New Roman" w:cs="Times New Roman"/>
                <w:szCs w:val="22"/>
              </w:rPr>
              <w:t xml:space="preserve"> год</w:t>
            </w:r>
          </w:p>
        </w:tc>
        <w:tc>
          <w:tcPr>
            <w:tcW w:w="2416" w:type="dxa"/>
            <w:gridSpan w:val="2"/>
          </w:tcPr>
          <w:p w:rsidR="00600AE8" w:rsidRPr="00B86BAF" w:rsidRDefault="00600AE8" w:rsidP="008029E0">
            <w:pPr>
              <w:contextualSpacing/>
              <w:rPr>
                <w:sz w:val="22"/>
                <w:szCs w:val="22"/>
              </w:rPr>
            </w:pPr>
          </w:p>
        </w:tc>
      </w:tr>
      <w:tr w:rsidR="00600AE8" w:rsidRPr="00B86BAF" w:rsidTr="00B90CA4">
        <w:tc>
          <w:tcPr>
            <w:tcW w:w="567"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1</w:t>
            </w:r>
          </w:p>
        </w:tc>
        <w:tc>
          <w:tcPr>
            <w:tcW w:w="3970"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2</w:t>
            </w:r>
          </w:p>
        </w:tc>
        <w:tc>
          <w:tcPr>
            <w:tcW w:w="1275"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3</w:t>
            </w:r>
          </w:p>
        </w:tc>
        <w:tc>
          <w:tcPr>
            <w:tcW w:w="1276"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5</w:t>
            </w:r>
          </w:p>
        </w:tc>
        <w:tc>
          <w:tcPr>
            <w:tcW w:w="1276"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6</w:t>
            </w:r>
          </w:p>
        </w:tc>
        <w:tc>
          <w:tcPr>
            <w:tcW w:w="1276"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7</w:t>
            </w:r>
          </w:p>
        </w:tc>
        <w:tc>
          <w:tcPr>
            <w:tcW w:w="1275"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8</w:t>
            </w:r>
          </w:p>
        </w:tc>
        <w:tc>
          <w:tcPr>
            <w:tcW w:w="1276"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9</w:t>
            </w:r>
          </w:p>
        </w:tc>
        <w:tc>
          <w:tcPr>
            <w:tcW w:w="1128"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10</w:t>
            </w:r>
          </w:p>
        </w:tc>
        <w:tc>
          <w:tcPr>
            <w:tcW w:w="2416" w:type="dxa"/>
            <w:gridSpan w:val="2"/>
          </w:tcPr>
          <w:p w:rsidR="00600AE8" w:rsidRPr="00B86BAF" w:rsidRDefault="00600AE8" w:rsidP="00600AE8">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1</w:t>
            </w:r>
            <w:r>
              <w:rPr>
                <w:rFonts w:ascii="Times New Roman" w:hAnsi="Times New Roman" w:cs="Times New Roman"/>
                <w:szCs w:val="22"/>
              </w:rPr>
              <w:t>1</w:t>
            </w:r>
          </w:p>
        </w:tc>
      </w:tr>
      <w:tr w:rsidR="000C22DF" w:rsidRPr="00B86BAF" w:rsidTr="009246B3">
        <w:tc>
          <w:tcPr>
            <w:tcW w:w="567" w:type="dxa"/>
          </w:tcPr>
          <w:p w:rsidR="000C22DF" w:rsidRPr="00B86BAF" w:rsidRDefault="000C22DF"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1.</w:t>
            </w:r>
          </w:p>
        </w:tc>
        <w:tc>
          <w:tcPr>
            <w:tcW w:w="3970" w:type="dxa"/>
          </w:tcPr>
          <w:p w:rsidR="000C22DF" w:rsidRPr="00B86BAF" w:rsidRDefault="000C22DF" w:rsidP="008029E0">
            <w:pPr>
              <w:pStyle w:val="ConsPlusNormal"/>
              <w:contextualSpacing/>
              <w:rPr>
                <w:rFonts w:ascii="Times New Roman" w:hAnsi="Times New Roman" w:cs="Times New Roman"/>
                <w:szCs w:val="22"/>
              </w:rPr>
            </w:pPr>
            <w:r w:rsidRPr="00B86BAF">
              <w:rPr>
                <w:rFonts w:ascii="Times New Roman" w:hAnsi="Times New Roman" w:cs="Times New Roman"/>
                <w:szCs w:val="22"/>
              </w:rPr>
              <w:t>Всего по муниципальной программе,</w:t>
            </w:r>
          </w:p>
          <w:p w:rsidR="000C22DF" w:rsidRPr="00B86BAF" w:rsidRDefault="000C22DF" w:rsidP="008029E0">
            <w:pPr>
              <w:pStyle w:val="ConsPlusNormal"/>
              <w:contextualSpacing/>
              <w:rPr>
                <w:rFonts w:ascii="Times New Roman" w:hAnsi="Times New Roman" w:cs="Times New Roman"/>
                <w:szCs w:val="22"/>
              </w:rPr>
            </w:pPr>
            <w:r w:rsidRPr="00B86BAF">
              <w:rPr>
                <w:rFonts w:ascii="Times New Roman" w:hAnsi="Times New Roman" w:cs="Times New Roman"/>
                <w:szCs w:val="22"/>
              </w:rPr>
              <w:t>в том числе:</w:t>
            </w:r>
          </w:p>
        </w:tc>
        <w:tc>
          <w:tcPr>
            <w:tcW w:w="1275" w:type="dxa"/>
            <w:vAlign w:val="center"/>
          </w:tcPr>
          <w:p w:rsidR="000C22DF" w:rsidRPr="00D60C03" w:rsidRDefault="00B224DB" w:rsidP="009246B3">
            <w:pPr>
              <w:jc w:val="center"/>
              <w:rPr>
                <w:b/>
                <w:bCs/>
                <w:sz w:val="22"/>
                <w:szCs w:val="22"/>
              </w:rPr>
            </w:pPr>
            <w:r w:rsidRPr="00B224DB">
              <w:rPr>
                <w:b/>
                <w:bCs/>
                <w:sz w:val="22"/>
                <w:szCs w:val="22"/>
              </w:rPr>
              <w:t>63817.471</w:t>
            </w:r>
          </w:p>
        </w:tc>
        <w:tc>
          <w:tcPr>
            <w:tcW w:w="1276" w:type="dxa"/>
            <w:vAlign w:val="center"/>
          </w:tcPr>
          <w:p w:rsidR="000C22DF" w:rsidRPr="00D60C03" w:rsidRDefault="004B2C64" w:rsidP="009246B3">
            <w:pPr>
              <w:jc w:val="center"/>
              <w:rPr>
                <w:b/>
                <w:bCs/>
                <w:sz w:val="22"/>
                <w:szCs w:val="22"/>
              </w:rPr>
            </w:pPr>
            <w:r>
              <w:rPr>
                <w:b/>
                <w:bCs/>
                <w:sz w:val="22"/>
                <w:szCs w:val="22"/>
              </w:rPr>
              <w:t>9984.000</w:t>
            </w:r>
          </w:p>
        </w:tc>
        <w:tc>
          <w:tcPr>
            <w:tcW w:w="1276" w:type="dxa"/>
            <w:vAlign w:val="center"/>
          </w:tcPr>
          <w:p w:rsidR="000C22DF" w:rsidRPr="00D60C03" w:rsidRDefault="00FB3813" w:rsidP="009246B3">
            <w:pPr>
              <w:jc w:val="center"/>
              <w:rPr>
                <w:b/>
                <w:bCs/>
                <w:sz w:val="22"/>
                <w:szCs w:val="22"/>
              </w:rPr>
            </w:pPr>
            <w:r>
              <w:rPr>
                <w:b/>
                <w:bCs/>
                <w:sz w:val="22"/>
                <w:szCs w:val="22"/>
              </w:rPr>
              <w:t>10402.980</w:t>
            </w:r>
          </w:p>
        </w:tc>
        <w:tc>
          <w:tcPr>
            <w:tcW w:w="1276" w:type="dxa"/>
            <w:vAlign w:val="center"/>
          </w:tcPr>
          <w:p w:rsidR="000C22DF" w:rsidRPr="00D60C03" w:rsidRDefault="00AE49E6" w:rsidP="009246B3">
            <w:pPr>
              <w:jc w:val="center"/>
              <w:rPr>
                <w:b/>
                <w:bCs/>
                <w:sz w:val="22"/>
                <w:szCs w:val="22"/>
              </w:rPr>
            </w:pPr>
            <w:r>
              <w:rPr>
                <w:b/>
                <w:bCs/>
                <w:sz w:val="22"/>
                <w:szCs w:val="22"/>
              </w:rPr>
              <w:t>10775.951</w:t>
            </w:r>
          </w:p>
        </w:tc>
        <w:tc>
          <w:tcPr>
            <w:tcW w:w="1275" w:type="dxa"/>
            <w:vAlign w:val="center"/>
          </w:tcPr>
          <w:p w:rsidR="000C22DF" w:rsidRPr="00D60C03" w:rsidRDefault="00431B1D" w:rsidP="009246B3">
            <w:pPr>
              <w:jc w:val="center"/>
              <w:rPr>
                <w:b/>
                <w:bCs/>
                <w:sz w:val="22"/>
                <w:szCs w:val="22"/>
              </w:rPr>
            </w:pPr>
            <w:r>
              <w:rPr>
                <w:b/>
                <w:bCs/>
                <w:sz w:val="22"/>
                <w:szCs w:val="22"/>
              </w:rPr>
              <w:t>10755.989</w:t>
            </w:r>
          </w:p>
        </w:tc>
        <w:tc>
          <w:tcPr>
            <w:tcW w:w="1276" w:type="dxa"/>
            <w:vAlign w:val="center"/>
          </w:tcPr>
          <w:p w:rsidR="000C22DF" w:rsidRPr="00D60C03" w:rsidRDefault="00544523" w:rsidP="009246B3">
            <w:pPr>
              <w:jc w:val="center"/>
              <w:rPr>
                <w:b/>
                <w:bCs/>
                <w:sz w:val="22"/>
                <w:szCs w:val="22"/>
              </w:rPr>
            </w:pPr>
            <w:r>
              <w:rPr>
                <w:b/>
                <w:bCs/>
                <w:sz w:val="22"/>
                <w:szCs w:val="22"/>
              </w:rPr>
              <w:t>10740.388</w:t>
            </w:r>
          </w:p>
        </w:tc>
        <w:tc>
          <w:tcPr>
            <w:tcW w:w="1128" w:type="dxa"/>
            <w:vAlign w:val="center"/>
          </w:tcPr>
          <w:p w:rsidR="000C22DF" w:rsidRPr="00D60C03" w:rsidRDefault="00EF34CD" w:rsidP="009246B3">
            <w:pPr>
              <w:jc w:val="center"/>
              <w:rPr>
                <w:b/>
                <w:bCs/>
                <w:sz w:val="22"/>
                <w:szCs w:val="22"/>
              </w:rPr>
            </w:pPr>
            <w:r>
              <w:rPr>
                <w:b/>
                <w:bCs/>
                <w:sz w:val="22"/>
                <w:szCs w:val="22"/>
              </w:rPr>
              <w:t>11158.163</w:t>
            </w:r>
          </w:p>
        </w:tc>
        <w:tc>
          <w:tcPr>
            <w:tcW w:w="2416" w:type="dxa"/>
            <w:gridSpan w:val="2"/>
          </w:tcPr>
          <w:p w:rsidR="000C22DF" w:rsidRPr="00B86BAF" w:rsidRDefault="000C22DF"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x</w:t>
            </w:r>
          </w:p>
        </w:tc>
      </w:tr>
      <w:tr w:rsidR="000C22DF" w:rsidRPr="00B86BAF" w:rsidTr="009246B3">
        <w:tc>
          <w:tcPr>
            <w:tcW w:w="567" w:type="dxa"/>
          </w:tcPr>
          <w:p w:rsidR="000C22DF" w:rsidRPr="00B86BAF" w:rsidRDefault="000C22DF"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2.</w:t>
            </w:r>
          </w:p>
        </w:tc>
        <w:tc>
          <w:tcPr>
            <w:tcW w:w="3970" w:type="dxa"/>
          </w:tcPr>
          <w:p w:rsidR="000C22DF" w:rsidRPr="00B86BAF" w:rsidRDefault="000C22DF" w:rsidP="008029E0">
            <w:pPr>
              <w:pStyle w:val="ConsPlusNormal"/>
              <w:contextualSpacing/>
              <w:rPr>
                <w:rFonts w:ascii="Times New Roman" w:hAnsi="Times New Roman" w:cs="Times New Roman"/>
                <w:szCs w:val="22"/>
              </w:rPr>
            </w:pPr>
            <w:r w:rsidRPr="00B86BAF">
              <w:rPr>
                <w:rFonts w:ascii="Times New Roman" w:hAnsi="Times New Roman" w:cs="Times New Roman"/>
                <w:szCs w:val="22"/>
              </w:rPr>
              <w:t>местный бюджет</w:t>
            </w:r>
          </w:p>
        </w:tc>
        <w:tc>
          <w:tcPr>
            <w:tcW w:w="1275" w:type="dxa"/>
            <w:vAlign w:val="center"/>
          </w:tcPr>
          <w:p w:rsidR="000C22DF" w:rsidRPr="00D60C03" w:rsidRDefault="00DA5DDE" w:rsidP="009246B3">
            <w:pPr>
              <w:jc w:val="center"/>
              <w:rPr>
                <w:b/>
                <w:bCs/>
                <w:sz w:val="22"/>
                <w:szCs w:val="22"/>
              </w:rPr>
            </w:pPr>
            <w:r>
              <w:rPr>
                <w:b/>
                <w:bCs/>
                <w:sz w:val="22"/>
                <w:szCs w:val="22"/>
              </w:rPr>
              <w:t>63817.471</w:t>
            </w:r>
          </w:p>
        </w:tc>
        <w:tc>
          <w:tcPr>
            <w:tcW w:w="1276" w:type="dxa"/>
            <w:vAlign w:val="center"/>
          </w:tcPr>
          <w:p w:rsidR="000C22DF" w:rsidRPr="00D60C03" w:rsidRDefault="004B2C64" w:rsidP="009246B3">
            <w:pPr>
              <w:jc w:val="center"/>
              <w:rPr>
                <w:b/>
                <w:bCs/>
                <w:sz w:val="22"/>
                <w:szCs w:val="22"/>
              </w:rPr>
            </w:pPr>
            <w:r w:rsidRPr="004B2C64">
              <w:rPr>
                <w:b/>
                <w:bCs/>
                <w:sz w:val="22"/>
                <w:szCs w:val="22"/>
              </w:rPr>
              <w:t>9984.000</w:t>
            </w:r>
          </w:p>
        </w:tc>
        <w:tc>
          <w:tcPr>
            <w:tcW w:w="1276" w:type="dxa"/>
            <w:vAlign w:val="center"/>
          </w:tcPr>
          <w:p w:rsidR="000C22DF" w:rsidRPr="00D60C03" w:rsidRDefault="00FB3813" w:rsidP="009246B3">
            <w:pPr>
              <w:jc w:val="center"/>
              <w:rPr>
                <w:b/>
                <w:bCs/>
                <w:sz w:val="22"/>
                <w:szCs w:val="22"/>
              </w:rPr>
            </w:pPr>
            <w:r w:rsidRPr="00FB3813">
              <w:rPr>
                <w:b/>
                <w:bCs/>
                <w:sz w:val="22"/>
                <w:szCs w:val="22"/>
              </w:rPr>
              <w:t>10402.980</w:t>
            </w:r>
          </w:p>
        </w:tc>
        <w:tc>
          <w:tcPr>
            <w:tcW w:w="1276" w:type="dxa"/>
            <w:vAlign w:val="center"/>
          </w:tcPr>
          <w:p w:rsidR="000C22DF" w:rsidRPr="00D60C03" w:rsidRDefault="00AE49E6" w:rsidP="009246B3">
            <w:pPr>
              <w:jc w:val="center"/>
              <w:rPr>
                <w:b/>
                <w:bCs/>
                <w:sz w:val="22"/>
                <w:szCs w:val="22"/>
              </w:rPr>
            </w:pPr>
            <w:r w:rsidRPr="00AE49E6">
              <w:rPr>
                <w:b/>
                <w:bCs/>
                <w:sz w:val="22"/>
                <w:szCs w:val="22"/>
              </w:rPr>
              <w:t>10775.951</w:t>
            </w:r>
          </w:p>
        </w:tc>
        <w:tc>
          <w:tcPr>
            <w:tcW w:w="1275" w:type="dxa"/>
            <w:vAlign w:val="center"/>
          </w:tcPr>
          <w:p w:rsidR="000C22DF" w:rsidRPr="00D60C03" w:rsidRDefault="00431B1D" w:rsidP="009246B3">
            <w:pPr>
              <w:jc w:val="center"/>
              <w:rPr>
                <w:b/>
                <w:bCs/>
                <w:sz w:val="22"/>
                <w:szCs w:val="22"/>
              </w:rPr>
            </w:pPr>
            <w:r w:rsidRPr="00431B1D">
              <w:rPr>
                <w:b/>
                <w:bCs/>
                <w:sz w:val="22"/>
                <w:szCs w:val="22"/>
              </w:rPr>
              <w:t>10755.989</w:t>
            </w:r>
          </w:p>
        </w:tc>
        <w:tc>
          <w:tcPr>
            <w:tcW w:w="1276" w:type="dxa"/>
            <w:vAlign w:val="center"/>
          </w:tcPr>
          <w:p w:rsidR="000C22DF" w:rsidRPr="00D60C03" w:rsidRDefault="00544523" w:rsidP="009246B3">
            <w:pPr>
              <w:jc w:val="center"/>
              <w:rPr>
                <w:b/>
                <w:bCs/>
                <w:sz w:val="22"/>
                <w:szCs w:val="22"/>
              </w:rPr>
            </w:pPr>
            <w:r w:rsidRPr="00544523">
              <w:rPr>
                <w:b/>
                <w:bCs/>
                <w:sz w:val="22"/>
                <w:szCs w:val="22"/>
              </w:rPr>
              <w:t>10740.388</w:t>
            </w:r>
          </w:p>
        </w:tc>
        <w:tc>
          <w:tcPr>
            <w:tcW w:w="1128" w:type="dxa"/>
            <w:vAlign w:val="center"/>
          </w:tcPr>
          <w:p w:rsidR="000C22DF" w:rsidRPr="00D60C03" w:rsidRDefault="00EF34CD" w:rsidP="009246B3">
            <w:pPr>
              <w:jc w:val="center"/>
              <w:rPr>
                <w:b/>
                <w:bCs/>
                <w:sz w:val="22"/>
                <w:szCs w:val="22"/>
              </w:rPr>
            </w:pPr>
            <w:r w:rsidRPr="00EF34CD">
              <w:rPr>
                <w:b/>
                <w:bCs/>
                <w:sz w:val="22"/>
                <w:szCs w:val="22"/>
              </w:rPr>
              <w:t>11158.163</w:t>
            </w:r>
          </w:p>
        </w:tc>
        <w:tc>
          <w:tcPr>
            <w:tcW w:w="2416" w:type="dxa"/>
            <w:gridSpan w:val="2"/>
          </w:tcPr>
          <w:p w:rsidR="000C22DF" w:rsidRPr="00B86BAF" w:rsidRDefault="000C22DF"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x</w:t>
            </w:r>
          </w:p>
        </w:tc>
      </w:tr>
      <w:tr w:rsidR="00600AE8" w:rsidRPr="00B86BAF" w:rsidTr="00B90CA4">
        <w:tc>
          <w:tcPr>
            <w:tcW w:w="567"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4.</w:t>
            </w:r>
          </w:p>
        </w:tc>
        <w:tc>
          <w:tcPr>
            <w:tcW w:w="3970" w:type="dxa"/>
          </w:tcPr>
          <w:p w:rsidR="00600AE8" w:rsidRPr="00B86BAF" w:rsidRDefault="00742910" w:rsidP="00CC3A7D">
            <w:pPr>
              <w:pStyle w:val="ConsPlusNormal"/>
              <w:contextualSpacing/>
              <w:rPr>
                <w:rFonts w:ascii="Times New Roman" w:hAnsi="Times New Roman" w:cs="Times New Roman"/>
                <w:szCs w:val="22"/>
              </w:rPr>
            </w:pPr>
            <w:r>
              <w:rPr>
                <w:rFonts w:ascii="Times New Roman" w:hAnsi="Times New Roman" w:cs="Times New Roman"/>
                <w:szCs w:val="22"/>
              </w:rPr>
              <w:t>областной</w:t>
            </w:r>
            <w:r w:rsidR="00600AE8" w:rsidRPr="00B86BAF">
              <w:rPr>
                <w:rFonts w:ascii="Times New Roman" w:hAnsi="Times New Roman" w:cs="Times New Roman"/>
                <w:szCs w:val="22"/>
              </w:rPr>
              <w:t xml:space="preserve"> бюджет</w:t>
            </w:r>
          </w:p>
        </w:tc>
        <w:tc>
          <w:tcPr>
            <w:tcW w:w="1275" w:type="dxa"/>
          </w:tcPr>
          <w:p w:rsidR="00600AE8" w:rsidRPr="00D60C03" w:rsidRDefault="00256A9C" w:rsidP="00760796">
            <w:pPr>
              <w:jc w:val="center"/>
              <w:rPr>
                <w:b/>
                <w:sz w:val="22"/>
                <w:szCs w:val="22"/>
              </w:rPr>
            </w:pPr>
            <w:r w:rsidRPr="00D60C03">
              <w:rPr>
                <w:b/>
                <w:sz w:val="22"/>
                <w:szCs w:val="22"/>
              </w:rPr>
              <w:t>0</w:t>
            </w:r>
          </w:p>
        </w:tc>
        <w:tc>
          <w:tcPr>
            <w:tcW w:w="1276" w:type="dxa"/>
          </w:tcPr>
          <w:p w:rsidR="00600AE8" w:rsidRPr="00D60C03" w:rsidRDefault="00256A9C" w:rsidP="00760796">
            <w:pPr>
              <w:jc w:val="center"/>
              <w:rPr>
                <w:b/>
                <w:sz w:val="22"/>
                <w:szCs w:val="22"/>
              </w:rPr>
            </w:pPr>
            <w:r w:rsidRPr="00D60C03">
              <w:rPr>
                <w:b/>
                <w:sz w:val="22"/>
                <w:szCs w:val="22"/>
              </w:rPr>
              <w:t>0</w:t>
            </w:r>
          </w:p>
        </w:tc>
        <w:tc>
          <w:tcPr>
            <w:tcW w:w="1276" w:type="dxa"/>
          </w:tcPr>
          <w:p w:rsidR="00600AE8" w:rsidRPr="00D60C03" w:rsidRDefault="00836D5A" w:rsidP="00760796">
            <w:pPr>
              <w:jc w:val="center"/>
              <w:rPr>
                <w:b/>
                <w:sz w:val="22"/>
                <w:szCs w:val="22"/>
              </w:rPr>
            </w:pPr>
            <w:r w:rsidRPr="00D60C03">
              <w:rPr>
                <w:b/>
                <w:sz w:val="22"/>
                <w:szCs w:val="22"/>
              </w:rPr>
              <w:t>0</w:t>
            </w:r>
          </w:p>
        </w:tc>
        <w:tc>
          <w:tcPr>
            <w:tcW w:w="1276" w:type="dxa"/>
          </w:tcPr>
          <w:p w:rsidR="00600AE8" w:rsidRPr="00D60C03" w:rsidRDefault="00836D5A" w:rsidP="00760796">
            <w:pPr>
              <w:jc w:val="center"/>
              <w:rPr>
                <w:b/>
                <w:sz w:val="22"/>
                <w:szCs w:val="22"/>
              </w:rPr>
            </w:pPr>
            <w:r w:rsidRPr="00D60C03">
              <w:rPr>
                <w:b/>
                <w:sz w:val="22"/>
                <w:szCs w:val="22"/>
              </w:rPr>
              <w:t>0</w:t>
            </w:r>
          </w:p>
        </w:tc>
        <w:tc>
          <w:tcPr>
            <w:tcW w:w="1275" w:type="dxa"/>
          </w:tcPr>
          <w:p w:rsidR="00600AE8" w:rsidRPr="00D60C03" w:rsidRDefault="00836D5A" w:rsidP="00F072A1">
            <w:pPr>
              <w:jc w:val="center"/>
              <w:rPr>
                <w:b/>
                <w:sz w:val="22"/>
                <w:szCs w:val="22"/>
              </w:rPr>
            </w:pPr>
            <w:r w:rsidRPr="00D60C03">
              <w:rPr>
                <w:b/>
                <w:sz w:val="22"/>
                <w:szCs w:val="22"/>
              </w:rPr>
              <w:t>0</w:t>
            </w:r>
          </w:p>
        </w:tc>
        <w:tc>
          <w:tcPr>
            <w:tcW w:w="1276" w:type="dxa"/>
          </w:tcPr>
          <w:p w:rsidR="00600AE8" w:rsidRPr="00D60C03" w:rsidRDefault="00836D5A" w:rsidP="00F072A1">
            <w:pPr>
              <w:jc w:val="center"/>
              <w:rPr>
                <w:b/>
                <w:sz w:val="22"/>
                <w:szCs w:val="22"/>
              </w:rPr>
            </w:pPr>
            <w:r w:rsidRPr="00D60C03">
              <w:rPr>
                <w:b/>
                <w:sz w:val="22"/>
                <w:szCs w:val="22"/>
              </w:rPr>
              <w:t>0</w:t>
            </w:r>
          </w:p>
        </w:tc>
        <w:tc>
          <w:tcPr>
            <w:tcW w:w="1128" w:type="dxa"/>
          </w:tcPr>
          <w:p w:rsidR="00600AE8" w:rsidRPr="00D60C03" w:rsidRDefault="00836D5A" w:rsidP="00F072A1">
            <w:pPr>
              <w:jc w:val="center"/>
              <w:rPr>
                <w:b/>
                <w:sz w:val="22"/>
                <w:szCs w:val="22"/>
              </w:rPr>
            </w:pPr>
            <w:r w:rsidRPr="00D60C03">
              <w:rPr>
                <w:b/>
                <w:sz w:val="22"/>
                <w:szCs w:val="22"/>
              </w:rPr>
              <w:t>0</w:t>
            </w:r>
          </w:p>
        </w:tc>
        <w:tc>
          <w:tcPr>
            <w:tcW w:w="2416" w:type="dxa"/>
            <w:gridSpan w:val="2"/>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x</w:t>
            </w:r>
          </w:p>
        </w:tc>
      </w:tr>
      <w:tr w:rsidR="00600AE8" w:rsidRPr="00B86BAF" w:rsidTr="0022135F">
        <w:tc>
          <w:tcPr>
            <w:tcW w:w="567" w:type="dxa"/>
          </w:tcPr>
          <w:p w:rsidR="00600AE8" w:rsidRPr="00B86BAF" w:rsidRDefault="00600AE8"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5.</w:t>
            </w:r>
          </w:p>
        </w:tc>
        <w:tc>
          <w:tcPr>
            <w:tcW w:w="15168" w:type="dxa"/>
            <w:gridSpan w:val="10"/>
          </w:tcPr>
          <w:p w:rsidR="00600AE8" w:rsidRPr="00B86BAF" w:rsidRDefault="00600AE8" w:rsidP="006C1F01">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Подпрограмма 1</w:t>
            </w:r>
            <w:r>
              <w:rPr>
                <w:rFonts w:ascii="Times New Roman" w:hAnsi="Times New Roman" w:cs="Times New Roman"/>
                <w:szCs w:val="22"/>
              </w:rPr>
              <w:t>.</w:t>
            </w:r>
            <w:r w:rsidRPr="00B86BAF">
              <w:rPr>
                <w:rFonts w:ascii="Times New Roman" w:hAnsi="Times New Roman" w:cs="Times New Roman"/>
                <w:szCs w:val="22"/>
              </w:rPr>
              <w:t xml:space="preserve"> </w:t>
            </w:r>
            <w:r w:rsidRPr="00A75166">
              <w:rPr>
                <w:rFonts w:ascii="Times New Roman" w:hAnsi="Times New Roman" w:cs="Times New Roman"/>
                <w:szCs w:val="22"/>
              </w:rPr>
              <w:t>«Защита от чрезвычайных ситуаций на территории  городского округа Среднеуральск, гражданская оборона».</w:t>
            </w:r>
          </w:p>
        </w:tc>
      </w:tr>
      <w:tr w:rsidR="000851B7" w:rsidRPr="00B86BAF" w:rsidTr="00B90CA4">
        <w:tc>
          <w:tcPr>
            <w:tcW w:w="567" w:type="dxa"/>
          </w:tcPr>
          <w:p w:rsidR="000851B7" w:rsidRPr="00B86BAF" w:rsidRDefault="000851B7"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6.</w:t>
            </w:r>
          </w:p>
        </w:tc>
        <w:tc>
          <w:tcPr>
            <w:tcW w:w="3970" w:type="dxa"/>
          </w:tcPr>
          <w:p w:rsidR="000851B7" w:rsidRPr="00B86BAF" w:rsidRDefault="000851B7" w:rsidP="008029E0">
            <w:pPr>
              <w:pStyle w:val="ConsPlusNormal"/>
              <w:contextualSpacing/>
              <w:rPr>
                <w:rFonts w:ascii="Times New Roman" w:hAnsi="Times New Roman" w:cs="Times New Roman"/>
                <w:szCs w:val="22"/>
              </w:rPr>
            </w:pPr>
            <w:r w:rsidRPr="00B86BAF">
              <w:rPr>
                <w:rFonts w:ascii="Times New Roman" w:hAnsi="Times New Roman" w:cs="Times New Roman"/>
                <w:szCs w:val="22"/>
              </w:rPr>
              <w:t>Всего по Подпрограмме 1,</w:t>
            </w:r>
          </w:p>
          <w:p w:rsidR="000851B7" w:rsidRPr="00B86BAF" w:rsidRDefault="000851B7" w:rsidP="008029E0">
            <w:pPr>
              <w:pStyle w:val="ConsPlusNormal"/>
              <w:contextualSpacing/>
              <w:rPr>
                <w:rFonts w:ascii="Times New Roman" w:hAnsi="Times New Roman" w:cs="Times New Roman"/>
                <w:szCs w:val="22"/>
              </w:rPr>
            </w:pPr>
            <w:r w:rsidRPr="00B86BAF">
              <w:rPr>
                <w:rFonts w:ascii="Times New Roman" w:hAnsi="Times New Roman" w:cs="Times New Roman"/>
                <w:szCs w:val="22"/>
              </w:rPr>
              <w:t>в том числе:</w:t>
            </w:r>
          </w:p>
        </w:tc>
        <w:tc>
          <w:tcPr>
            <w:tcW w:w="1275" w:type="dxa"/>
          </w:tcPr>
          <w:p w:rsidR="000851B7" w:rsidRPr="00D60C03" w:rsidRDefault="00B224DB" w:rsidP="008029E0">
            <w:pPr>
              <w:pStyle w:val="ConsPlusNormal"/>
              <w:contextualSpacing/>
              <w:jc w:val="center"/>
              <w:rPr>
                <w:rFonts w:ascii="Times New Roman" w:hAnsi="Times New Roman" w:cs="Times New Roman"/>
                <w:b/>
                <w:szCs w:val="22"/>
              </w:rPr>
            </w:pPr>
            <w:r w:rsidRPr="00B224DB">
              <w:rPr>
                <w:rFonts w:ascii="Times New Roman" w:hAnsi="Times New Roman" w:cs="Times New Roman"/>
                <w:b/>
                <w:szCs w:val="22"/>
              </w:rPr>
              <w:t>5776.000</w:t>
            </w:r>
          </w:p>
        </w:tc>
        <w:tc>
          <w:tcPr>
            <w:tcW w:w="1276" w:type="dxa"/>
          </w:tcPr>
          <w:p w:rsidR="000851B7" w:rsidRPr="00D60C03" w:rsidRDefault="000D7F3A" w:rsidP="000542AD">
            <w:pPr>
              <w:jc w:val="center"/>
              <w:rPr>
                <w:b/>
                <w:sz w:val="24"/>
                <w:szCs w:val="24"/>
              </w:rPr>
            </w:pPr>
            <w:r>
              <w:rPr>
                <w:b/>
                <w:sz w:val="24"/>
                <w:szCs w:val="24"/>
              </w:rPr>
              <w:t>763.000</w:t>
            </w:r>
          </w:p>
        </w:tc>
        <w:tc>
          <w:tcPr>
            <w:tcW w:w="1276" w:type="dxa"/>
          </w:tcPr>
          <w:p w:rsidR="000851B7" w:rsidRPr="00D60C03" w:rsidRDefault="008E0626" w:rsidP="000542AD">
            <w:pPr>
              <w:pStyle w:val="ConsPlusNormal"/>
              <w:contextualSpacing/>
              <w:jc w:val="center"/>
              <w:rPr>
                <w:rFonts w:ascii="Times New Roman" w:hAnsi="Times New Roman" w:cs="Times New Roman"/>
                <w:b/>
                <w:sz w:val="24"/>
                <w:szCs w:val="24"/>
              </w:rPr>
            </w:pPr>
            <w:r>
              <w:rPr>
                <w:rFonts w:ascii="Times New Roman" w:hAnsi="Times New Roman" w:cs="Times New Roman"/>
                <w:b/>
                <w:sz w:val="24"/>
                <w:szCs w:val="24"/>
              </w:rPr>
              <w:t>1046.500</w:t>
            </w:r>
          </w:p>
        </w:tc>
        <w:tc>
          <w:tcPr>
            <w:tcW w:w="1276" w:type="dxa"/>
          </w:tcPr>
          <w:p w:rsidR="000851B7" w:rsidRPr="00D60C03" w:rsidRDefault="00F250D5" w:rsidP="000542AD">
            <w:pPr>
              <w:pStyle w:val="ConsPlusNormal"/>
              <w:contextualSpacing/>
              <w:jc w:val="center"/>
              <w:rPr>
                <w:rFonts w:ascii="Times New Roman" w:hAnsi="Times New Roman" w:cs="Times New Roman"/>
                <w:b/>
                <w:sz w:val="24"/>
                <w:szCs w:val="24"/>
              </w:rPr>
            </w:pPr>
            <w:r>
              <w:rPr>
                <w:rFonts w:ascii="Times New Roman" w:hAnsi="Times New Roman" w:cs="Times New Roman"/>
                <w:b/>
                <w:sz w:val="24"/>
                <w:szCs w:val="24"/>
              </w:rPr>
              <w:t>1096.5</w:t>
            </w:r>
            <w:r w:rsidR="00431B1D">
              <w:rPr>
                <w:rFonts w:ascii="Times New Roman" w:hAnsi="Times New Roman" w:cs="Times New Roman"/>
                <w:b/>
                <w:sz w:val="24"/>
                <w:szCs w:val="24"/>
              </w:rPr>
              <w:t>00</w:t>
            </w:r>
          </w:p>
        </w:tc>
        <w:tc>
          <w:tcPr>
            <w:tcW w:w="1275" w:type="dxa"/>
          </w:tcPr>
          <w:p w:rsidR="000851B7" w:rsidRPr="00D60C03" w:rsidRDefault="00431B1D" w:rsidP="008029E0">
            <w:pPr>
              <w:pStyle w:val="ConsPlusNormal"/>
              <w:contextualSpacing/>
              <w:jc w:val="center"/>
              <w:rPr>
                <w:rFonts w:ascii="Times New Roman" w:hAnsi="Times New Roman" w:cs="Times New Roman"/>
                <w:b/>
                <w:szCs w:val="22"/>
              </w:rPr>
            </w:pPr>
            <w:r>
              <w:rPr>
                <w:rFonts w:ascii="Times New Roman" w:hAnsi="Times New Roman" w:cs="Times New Roman"/>
                <w:b/>
                <w:szCs w:val="22"/>
              </w:rPr>
              <w:t>1100.000</w:t>
            </w:r>
          </w:p>
        </w:tc>
        <w:tc>
          <w:tcPr>
            <w:tcW w:w="1276" w:type="dxa"/>
          </w:tcPr>
          <w:p w:rsidR="000851B7" w:rsidRPr="00D60C03" w:rsidRDefault="00544523" w:rsidP="008029E0">
            <w:pPr>
              <w:pStyle w:val="ConsPlusNormal"/>
              <w:contextualSpacing/>
              <w:jc w:val="center"/>
              <w:rPr>
                <w:rFonts w:ascii="Times New Roman" w:hAnsi="Times New Roman" w:cs="Times New Roman"/>
                <w:b/>
                <w:szCs w:val="22"/>
              </w:rPr>
            </w:pPr>
            <w:r>
              <w:rPr>
                <w:rFonts w:ascii="Times New Roman" w:hAnsi="Times New Roman" w:cs="Times New Roman"/>
                <w:b/>
                <w:szCs w:val="22"/>
              </w:rPr>
              <w:t>850.000</w:t>
            </w:r>
          </w:p>
        </w:tc>
        <w:tc>
          <w:tcPr>
            <w:tcW w:w="1128" w:type="dxa"/>
          </w:tcPr>
          <w:p w:rsidR="000851B7" w:rsidRPr="00D60C03" w:rsidRDefault="00EF34CD" w:rsidP="008029E0">
            <w:pPr>
              <w:pStyle w:val="ConsPlusNormal"/>
              <w:contextualSpacing/>
              <w:jc w:val="center"/>
              <w:rPr>
                <w:rFonts w:ascii="Times New Roman" w:hAnsi="Times New Roman" w:cs="Times New Roman"/>
                <w:b/>
                <w:szCs w:val="22"/>
              </w:rPr>
            </w:pPr>
            <w:r>
              <w:rPr>
                <w:rFonts w:ascii="Times New Roman" w:hAnsi="Times New Roman" w:cs="Times New Roman"/>
                <w:b/>
                <w:szCs w:val="22"/>
              </w:rPr>
              <w:t>920.000</w:t>
            </w:r>
          </w:p>
        </w:tc>
        <w:tc>
          <w:tcPr>
            <w:tcW w:w="2416" w:type="dxa"/>
            <w:gridSpan w:val="2"/>
          </w:tcPr>
          <w:p w:rsidR="000851B7" w:rsidRPr="00B86BAF" w:rsidRDefault="000851B7"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x</w:t>
            </w:r>
          </w:p>
        </w:tc>
      </w:tr>
      <w:tr w:rsidR="000851B7" w:rsidRPr="00B86BAF" w:rsidTr="00B90CA4">
        <w:tc>
          <w:tcPr>
            <w:tcW w:w="567" w:type="dxa"/>
          </w:tcPr>
          <w:p w:rsidR="000851B7" w:rsidRPr="00B86BAF" w:rsidRDefault="000851B7"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7.</w:t>
            </w:r>
          </w:p>
        </w:tc>
        <w:tc>
          <w:tcPr>
            <w:tcW w:w="3970" w:type="dxa"/>
          </w:tcPr>
          <w:p w:rsidR="000851B7" w:rsidRPr="00B86BAF" w:rsidRDefault="000851B7" w:rsidP="003A2414">
            <w:pPr>
              <w:pStyle w:val="ConsPlusNormal"/>
              <w:contextualSpacing/>
              <w:rPr>
                <w:rFonts w:ascii="Times New Roman" w:hAnsi="Times New Roman" w:cs="Times New Roman"/>
                <w:szCs w:val="22"/>
              </w:rPr>
            </w:pPr>
            <w:r w:rsidRPr="00B86BAF">
              <w:rPr>
                <w:rFonts w:ascii="Times New Roman" w:hAnsi="Times New Roman" w:cs="Times New Roman"/>
                <w:szCs w:val="22"/>
              </w:rPr>
              <w:t>местный бюджет</w:t>
            </w:r>
          </w:p>
        </w:tc>
        <w:tc>
          <w:tcPr>
            <w:tcW w:w="1275" w:type="dxa"/>
          </w:tcPr>
          <w:p w:rsidR="000851B7" w:rsidRPr="00D60C03" w:rsidRDefault="00DA5DDE" w:rsidP="008029E0">
            <w:pPr>
              <w:pStyle w:val="ConsPlusNormal"/>
              <w:contextualSpacing/>
              <w:jc w:val="center"/>
              <w:rPr>
                <w:rFonts w:ascii="Times New Roman" w:hAnsi="Times New Roman" w:cs="Times New Roman"/>
                <w:b/>
                <w:szCs w:val="22"/>
              </w:rPr>
            </w:pPr>
            <w:r>
              <w:rPr>
                <w:rFonts w:ascii="Times New Roman" w:hAnsi="Times New Roman" w:cs="Times New Roman"/>
                <w:b/>
                <w:szCs w:val="22"/>
              </w:rPr>
              <w:t>5776.000</w:t>
            </w:r>
          </w:p>
        </w:tc>
        <w:tc>
          <w:tcPr>
            <w:tcW w:w="1276" w:type="dxa"/>
          </w:tcPr>
          <w:p w:rsidR="000851B7" w:rsidRPr="00D60C03" w:rsidRDefault="000D7F3A" w:rsidP="000542AD">
            <w:pPr>
              <w:jc w:val="center"/>
              <w:rPr>
                <w:b/>
                <w:sz w:val="24"/>
                <w:szCs w:val="24"/>
              </w:rPr>
            </w:pPr>
            <w:r w:rsidRPr="000D7F3A">
              <w:rPr>
                <w:b/>
                <w:sz w:val="24"/>
                <w:szCs w:val="24"/>
              </w:rPr>
              <w:t>763.000</w:t>
            </w:r>
          </w:p>
        </w:tc>
        <w:tc>
          <w:tcPr>
            <w:tcW w:w="1276" w:type="dxa"/>
          </w:tcPr>
          <w:p w:rsidR="000851B7" w:rsidRPr="00D60C03" w:rsidRDefault="008E0626" w:rsidP="000542AD">
            <w:pPr>
              <w:pStyle w:val="ConsPlusNormal"/>
              <w:contextualSpacing/>
              <w:jc w:val="center"/>
              <w:rPr>
                <w:rFonts w:ascii="Times New Roman" w:hAnsi="Times New Roman" w:cs="Times New Roman"/>
                <w:b/>
                <w:szCs w:val="22"/>
              </w:rPr>
            </w:pPr>
            <w:r w:rsidRPr="008E0626">
              <w:rPr>
                <w:rFonts w:ascii="Times New Roman" w:hAnsi="Times New Roman" w:cs="Times New Roman"/>
                <w:b/>
                <w:szCs w:val="22"/>
              </w:rPr>
              <w:t>1046.500</w:t>
            </w:r>
          </w:p>
        </w:tc>
        <w:tc>
          <w:tcPr>
            <w:tcW w:w="1276" w:type="dxa"/>
          </w:tcPr>
          <w:p w:rsidR="000851B7" w:rsidRPr="00D60C03" w:rsidRDefault="00F250D5" w:rsidP="000542AD">
            <w:pPr>
              <w:pStyle w:val="ConsPlusNormal"/>
              <w:contextualSpacing/>
              <w:jc w:val="center"/>
              <w:rPr>
                <w:rFonts w:ascii="Times New Roman" w:hAnsi="Times New Roman" w:cs="Times New Roman"/>
                <w:b/>
                <w:szCs w:val="22"/>
              </w:rPr>
            </w:pPr>
            <w:r w:rsidRPr="00F250D5">
              <w:rPr>
                <w:rFonts w:ascii="Times New Roman" w:hAnsi="Times New Roman" w:cs="Times New Roman"/>
                <w:b/>
                <w:szCs w:val="22"/>
              </w:rPr>
              <w:t>1096.5</w:t>
            </w:r>
            <w:r w:rsidR="00431B1D">
              <w:rPr>
                <w:rFonts w:ascii="Times New Roman" w:hAnsi="Times New Roman" w:cs="Times New Roman"/>
                <w:b/>
                <w:szCs w:val="22"/>
              </w:rPr>
              <w:t>00</w:t>
            </w:r>
          </w:p>
        </w:tc>
        <w:tc>
          <w:tcPr>
            <w:tcW w:w="1275" w:type="dxa"/>
          </w:tcPr>
          <w:p w:rsidR="000851B7" w:rsidRPr="00D60C03" w:rsidRDefault="00431B1D" w:rsidP="008029E0">
            <w:pPr>
              <w:pStyle w:val="ConsPlusNormal"/>
              <w:contextualSpacing/>
              <w:jc w:val="center"/>
              <w:rPr>
                <w:rFonts w:ascii="Times New Roman" w:hAnsi="Times New Roman" w:cs="Times New Roman"/>
                <w:b/>
                <w:szCs w:val="22"/>
              </w:rPr>
            </w:pPr>
            <w:r w:rsidRPr="00431B1D">
              <w:rPr>
                <w:rFonts w:ascii="Times New Roman" w:hAnsi="Times New Roman" w:cs="Times New Roman"/>
                <w:b/>
                <w:szCs w:val="22"/>
              </w:rPr>
              <w:t>1100.000</w:t>
            </w:r>
          </w:p>
        </w:tc>
        <w:tc>
          <w:tcPr>
            <w:tcW w:w="1276" w:type="dxa"/>
          </w:tcPr>
          <w:p w:rsidR="000851B7" w:rsidRPr="00D60C03" w:rsidRDefault="00544523" w:rsidP="008029E0">
            <w:pPr>
              <w:pStyle w:val="ConsPlusNormal"/>
              <w:contextualSpacing/>
              <w:jc w:val="center"/>
              <w:rPr>
                <w:rFonts w:ascii="Times New Roman" w:hAnsi="Times New Roman" w:cs="Times New Roman"/>
                <w:b/>
                <w:szCs w:val="22"/>
              </w:rPr>
            </w:pPr>
            <w:r w:rsidRPr="00544523">
              <w:rPr>
                <w:rFonts w:ascii="Times New Roman" w:hAnsi="Times New Roman" w:cs="Times New Roman"/>
                <w:b/>
                <w:szCs w:val="22"/>
              </w:rPr>
              <w:t>850.000</w:t>
            </w:r>
          </w:p>
        </w:tc>
        <w:tc>
          <w:tcPr>
            <w:tcW w:w="1128" w:type="dxa"/>
          </w:tcPr>
          <w:p w:rsidR="000851B7" w:rsidRPr="00D60C03" w:rsidRDefault="00EF34CD" w:rsidP="008029E0">
            <w:pPr>
              <w:pStyle w:val="ConsPlusNormal"/>
              <w:contextualSpacing/>
              <w:jc w:val="center"/>
              <w:rPr>
                <w:rFonts w:ascii="Times New Roman" w:hAnsi="Times New Roman" w:cs="Times New Roman"/>
                <w:b/>
                <w:szCs w:val="22"/>
              </w:rPr>
            </w:pPr>
            <w:r w:rsidRPr="00EF34CD">
              <w:rPr>
                <w:rFonts w:ascii="Times New Roman" w:hAnsi="Times New Roman" w:cs="Times New Roman"/>
                <w:b/>
                <w:szCs w:val="22"/>
              </w:rPr>
              <w:t>920.000</w:t>
            </w:r>
          </w:p>
        </w:tc>
        <w:tc>
          <w:tcPr>
            <w:tcW w:w="2416" w:type="dxa"/>
            <w:gridSpan w:val="2"/>
          </w:tcPr>
          <w:p w:rsidR="000851B7" w:rsidRPr="00B86BAF" w:rsidRDefault="000851B7"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t>x</w:t>
            </w:r>
          </w:p>
        </w:tc>
      </w:tr>
      <w:tr w:rsidR="000851B7" w:rsidRPr="00B86BAF" w:rsidTr="00B90CA4">
        <w:tc>
          <w:tcPr>
            <w:tcW w:w="567" w:type="dxa"/>
          </w:tcPr>
          <w:p w:rsidR="000851B7" w:rsidRPr="00B86BAF" w:rsidRDefault="000851B7" w:rsidP="008029E0">
            <w:pPr>
              <w:pStyle w:val="ConsPlusNormal"/>
              <w:contextualSpacing/>
              <w:jc w:val="center"/>
              <w:rPr>
                <w:rFonts w:ascii="Times New Roman" w:hAnsi="Times New Roman" w:cs="Times New Roman"/>
                <w:szCs w:val="22"/>
              </w:rPr>
            </w:pPr>
            <w:r w:rsidRPr="00B86BAF">
              <w:rPr>
                <w:rFonts w:ascii="Times New Roman" w:hAnsi="Times New Roman" w:cs="Times New Roman"/>
                <w:szCs w:val="22"/>
              </w:rPr>
              <w:lastRenderedPageBreak/>
              <w:t>8.</w:t>
            </w:r>
          </w:p>
        </w:tc>
        <w:tc>
          <w:tcPr>
            <w:tcW w:w="3970" w:type="dxa"/>
          </w:tcPr>
          <w:p w:rsidR="000851B7" w:rsidRPr="00B86BAF" w:rsidRDefault="000851B7" w:rsidP="003A2414">
            <w:pPr>
              <w:pStyle w:val="ConsPlusNormal"/>
              <w:contextualSpacing/>
              <w:rPr>
                <w:rFonts w:ascii="Times New Roman" w:hAnsi="Times New Roman" w:cs="Times New Roman"/>
                <w:szCs w:val="22"/>
              </w:rPr>
            </w:pPr>
            <w:r w:rsidRPr="008F2EC2">
              <w:rPr>
                <w:rFonts w:ascii="Times New Roman" w:hAnsi="Times New Roman" w:cs="Times New Roman"/>
                <w:szCs w:val="22"/>
              </w:rPr>
              <w:t>областной бюджет</w:t>
            </w:r>
          </w:p>
        </w:tc>
        <w:tc>
          <w:tcPr>
            <w:tcW w:w="1275" w:type="dxa"/>
          </w:tcPr>
          <w:p w:rsidR="000851B7" w:rsidRPr="00D60C03" w:rsidRDefault="000851B7" w:rsidP="008029E0">
            <w:pPr>
              <w:pStyle w:val="ConsPlusNormal"/>
              <w:contextualSpacing/>
              <w:jc w:val="center"/>
              <w:rPr>
                <w:rFonts w:ascii="Times New Roman" w:hAnsi="Times New Roman" w:cs="Times New Roman"/>
                <w:b/>
                <w:szCs w:val="22"/>
              </w:rPr>
            </w:pPr>
            <w:r w:rsidRPr="00D60C03">
              <w:rPr>
                <w:rFonts w:ascii="Times New Roman" w:hAnsi="Times New Roman" w:cs="Times New Roman"/>
                <w:b/>
                <w:szCs w:val="22"/>
              </w:rPr>
              <w:t>0</w:t>
            </w:r>
          </w:p>
        </w:tc>
        <w:tc>
          <w:tcPr>
            <w:tcW w:w="1276" w:type="dxa"/>
          </w:tcPr>
          <w:p w:rsidR="000851B7" w:rsidRPr="00D60C03" w:rsidRDefault="000851B7" w:rsidP="008029E0">
            <w:pPr>
              <w:pStyle w:val="ConsPlusNormal"/>
              <w:contextualSpacing/>
              <w:jc w:val="center"/>
              <w:rPr>
                <w:rFonts w:ascii="Times New Roman" w:hAnsi="Times New Roman" w:cs="Times New Roman"/>
                <w:b/>
                <w:szCs w:val="22"/>
              </w:rPr>
            </w:pPr>
            <w:r w:rsidRPr="00D60C03">
              <w:rPr>
                <w:rFonts w:ascii="Times New Roman" w:hAnsi="Times New Roman" w:cs="Times New Roman"/>
                <w:b/>
                <w:szCs w:val="22"/>
              </w:rPr>
              <w:t>0</w:t>
            </w:r>
          </w:p>
        </w:tc>
        <w:tc>
          <w:tcPr>
            <w:tcW w:w="1276" w:type="dxa"/>
          </w:tcPr>
          <w:p w:rsidR="000851B7" w:rsidRPr="00D60C03" w:rsidRDefault="000851B7" w:rsidP="008029E0">
            <w:pPr>
              <w:pStyle w:val="ConsPlusNormal"/>
              <w:contextualSpacing/>
              <w:jc w:val="center"/>
              <w:rPr>
                <w:rFonts w:ascii="Times New Roman" w:hAnsi="Times New Roman" w:cs="Times New Roman"/>
                <w:b/>
                <w:szCs w:val="22"/>
              </w:rPr>
            </w:pPr>
            <w:r w:rsidRPr="00D60C03">
              <w:rPr>
                <w:rFonts w:ascii="Times New Roman" w:hAnsi="Times New Roman" w:cs="Times New Roman"/>
                <w:b/>
                <w:szCs w:val="22"/>
              </w:rPr>
              <w:t>0</w:t>
            </w:r>
          </w:p>
        </w:tc>
        <w:tc>
          <w:tcPr>
            <w:tcW w:w="1276" w:type="dxa"/>
          </w:tcPr>
          <w:p w:rsidR="000851B7" w:rsidRPr="00D60C03" w:rsidRDefault="000851B7" w:rsidP="008029E0">
            <w:pPr>
              <w:pStyle w:val="ConsPlusNormal"/>
              <w:contextualSpacing/>
              <w:jc w:val="center"/>
              <w:rPr>
                <w:rFonts w:ascii="Times New Roman" w:hAnsi="Times New Roman" w:cs="Times New Roman"/>
                <w:b/>
                <w:szCs w:val="22"/>
              </w:rPr>
            </w:pPr>
            <w:r w:rsidRPr="00D60C03">
              <w:rPr>
                <w:rFonts w:ascii="Times New Roman" w:hAnsi="Times New Roman" w:cs="Times New Roman"/>
                <w:b/>
                <w:szCs w:val="22"/>
              </w:rPr>
              <w:t>0</w:t>
            </w:r>
          </w:p>
        </w:tc>
        <w:tc>
          <w:tcPr>
            <w:tcW w:w="1275" w:type="dxa"/>
          </w:tcPr>
          <w:p w:rsidR="000851B7" w:rsidRPr="00D60C03" w:rsidRDefault="000851B7" w:rsidP="008029E0">
            <w:pPr>
              <w:pStyle w:val="ConsPlusNormal"/>
              <w:contextualSpacing/>
              <w:jc w:val="center"/>
              <w:rPr>
                <w:rFonts w:ascii="Times New Roman" w:hAnsi="Times New Roman" w:cs="Times New Roman"/>
                <w:b/>
                <w:szCs w:val="22"/>
              </w:rPr>
            </w:pPr>
            <w:r w:rsidRPr="00D60C03">
              <w:rPr>
                <w:rFonts w:ascii="Times New Roman" w:hAnsi="Times New Roman" w:cs="Times New Roman"/>
                <w:b/>
                <w:szCs w:val="22"/>
              </w:rPr>
              <w:t>0</w:t>
            </w:r>
          </w:p>
        </w:tc>
        <w:tc>
          <w:tcPr>
            <w:tcW w:w="1276" w:type="dxa"/>
          </w:tcPr>
          <w:p w:rsidR="000851B7" w:rsidRPr="00D60C03" w:rsidRDefault="000851B7" w:rsidP="008029E0">
            <w:pPr>
              <w:pStyle w:val="ConsPlusNormal"/>
              <w:contextualSpacing/>
              <w:jc w:val="center"/>
              <w:rPr>
                <w:rFonts w:ascii="Times New Roman" w:hAnsi="Times New Roman" w:cs="Times New Roman"/>
                <w:b/>
                <w:szCs w:val="22"/>
              </w:rPr>
            </w:pPr>
            <w:r w:rsidRPr="00D60C03">
              <w:rPr>
                <w:rFonts w:ascii="Times New Roman" w:hAnsi="Times New Roman" w:cs="Times New Roman"/>
                <w:b/>
                <w:szCs w:val="22"/>
              </w:rPr>
              <w:t>0</w:t>
            </w:r>
          </w:p>
        </w:tc>
        <w:tc>
          <w:tcPr>
            <w:tcW w:w="1128" w:type="dxa"/>
          </w:tcPr>
          <w:p w:rsidR="000851B7" w:rsidRPr="00D60C03" w:rsidRDefault="000851B7" w:rsidP="008029E0">
            <w:pPr>
              <w:pStyle w:val="ConsPlusNormal"/>
              <w:contextualSpacing/>
              <w:jc w:val="center"/>
              <w:rPr>
                <w:rFonts w:ascii="Times New Roman" w:hAnsi="Times New Roman" w:cs="Times New Roman"/>
                <w:b/>
                <w:szCs w:val="22"/>
              </w:rPr>
            </w:pPr>
            <w:r w:rsidRPr="00D60C03">
              <w:rPr>
                <w:rFonts w:ascii="Times New Roman" w:hAnsi="Times New Roman" w:cs="Times New Roman"/>
                <w:b/>
                <w:szCs w:val="22"/>
              </w:rPr>
              <w:t>0</w:t>
            </w:r>
          </w:p>
        </w:tc>
        <w:tc>
          <w:tcPr>
            <w:tcW w:w="2416" w:type="dxa"/>
            <w:gridSpan w:val="2"/>
          </w:tcPr>
          <w:p w:rsidR="000851B7" w:rsidRPr="00B86BAF" w:rsidRDefault="00EC1ACF"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EC1ACF" w:rsidRPr="00B86BAF" w:rsidTr="00B90CA4">
        <w:tc>
          <w:tcPr>
            <w:tcW w:w="567" w:type="dxa"/>
          </w:tcPr>
          <w:p w:rsidR="00EC1ACF" w:rsidRPr="00B86BAF" w:rsidRDefault="00EC1ACF" w:rsidP="008029E0">
            <w:pPr>
              <w:pStyle w:val="ConsPlusNormal"/>
              <w:contextualSpacing/>
              <w:jc w:val="center"/>
              <w:rPr>
                <w:rFonts w:ascii="Times New Roman" w:hAnsi="Times New Roman" w:cs="Times New Roman"/>
                <w:szCs w:val="22"/>
              </w:rPr>
            </w:pPr>
            <w:r>
              <w:rPr>
                <w:rFonts w:ascii="Times New Roman" w:hAnsi="Times New Roman" w:cs="Times New Roman"/>
              </w:rPr>
              <w:t>9</w:t>
            </w:r>
            <w:r w:rsidRPr="00256872">
              <w:rPr>
                <w:rFonts w:ascii="Times New Roman" w:hAnsi="Times New Roman" w:cs="Times New Roman"/>
              </w:rPr>
              <w:t>.</w:t>
            </w:r>
          </w:p>
        </w:tc>
        <w:tc>
          <w:tcPr>
            <w:tcW w:w="3970" w:type="dxa"/>
          </w:tcPr>
          <w:p w:rsidR="00EC1ACF" w:rsidRPr="00FD38C8" w:rsidRDefault="00EC1ACF" w:rsidP="00EC1ACF">
            <w:pPr>
              <w:pStyle w:val="ConsPlusNormal"/>
              <w:contextualSpacing/>
              <w:rPr>
                <w:rFonts w:ascii="Times New Roman" w:hAnsi="Times New Roman" w:cs="Times New Roman"/>
              </w:rPr>
            </w:pPr>
            <w:r w:rsidRPr="00FD38C8">
              <w:rPr>
                <w:rFonts w:ascii="Times New Roman" w:hAnsi="Times New Roman" w:cs="Times New Roman"/>
              </w:rPr>
              <w:t>Мероприятие 1.</w:t>
            </w:r>
          </w:p>
          <w:p w:rsidR="00EC1ACF" w:rsidRPr="00EC1ACF" w:rsidRDefault="00EC1ACF" w:rsidP="00EC1ACF">
            <w:pPr>
              <w:pStyle w:val="ConsPlusNormal"/>
              <w:contextualSpacing/>
              <w:rPr>
                <w:rFonts w:ascii="Times New Roman" w:hAnsi="Times New Roman" w:cs="Times New Roman"/>
                <w:szCs w:val="22"/>
              </w:rPr>
            </w:pPr>
            <w:r w:rsidRPr="00EC1ACF">
              <w:rPr>
                <w:rFonts w:ascii="Times New Roman" w:hAnsi="Times New Roman" w:cs="Times New Roman"/>
                <w:szCs w:val="22"/>
              </w:rPr>
              <w:t>Привлечение аварийно-спасательных служб и аварийно-спасательных формирований, осуществляющих деятельность на территории городского округа Среднеуральск, и их материально-техническое обеспечение,</w:t>
            </w:r>
          </w:p>
          <w:p w:rsidR="00EC1ACF" w:rsidRPr="00EC1ACF" w:rsidRDefault="00EC1ACF" w:rsidP="00EC1ACF">
            <w:pPr>
              <w:pStyle w:val="ConsPlusNormal"/>
              <w:contextualSpacing/>
              <w:rPr>
                <w:rFonts w:ascii="Times New Roman" w:hAnsi="Times New Roman" w:cs="Times New Roman"/>
                <w:szCs w:val="22"/>
              </w:rPr>
            </w:pPr>
            <w:r w:rsidRPr="00EC1ACF">
              <w:rPr>
                <w:rFonts w:ascii="Times New Roman" w:hAnsi="Times New Roman" w:cs="Times New Roman"/>
                <w:szCs w:val="22"/>
              </w:rPr>
              <w:t xml:space="preserve">всего, </w:t>
            </w:r>
          </w:p>
          <w:p w:rsidR="00EC1ACF" w:rsidRPr="008F2EC2" w:rsidRDefault="00EC1ACF" w:rsidP="00EC1ACF">
            <w:pPr>
              <w:pStyle w:val="ConsPlusNormal"/>
              <w:contextualSpacing/>
              <w:rPr>
                <w:rFonts w:ascii="Times New Roman" w:hAnsi="Times New Roman" w:cs="Times New Roman"/>
                <w:szCs w:val="22"/>
              </w:rPr>
            </w:pPr>
            <w:r w:rsidRPr="00EC1ACF">
              <w:rPr>
                <w:rFonts w:ascii="Times New Roman" w:hAnsi="Times New Roman" w:cs="Times New Roman"/>
                <w:szCs w:val="22"/>
              </w:rPr>
              <w:t>из них:</w:t>
            </w:r>
          </w:p>
        </w:tc>
        <w:tc>
          <w:tcPr>
            <w:tcW w:w="1275" w:type="dxa"/>
          </w:tcPr>
          <w:p w:rsidR="00EC1ACF" w:rsidRPr="00F1007E"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F1007E"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F1007E"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F1007E"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5" w:type="dxa"/>
          </w:tcPr>
          <w:p w:rsidR="00EC1ACF" w:rsidRPr="00F1007E"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F1007E"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128" w:type="dxa"/>
          </w:tcPr>
          <w:p w:rsidR="00EC1ACF" w:rsidRPr="00F1007E"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2416" w:type="dxa"/>
            <w:gridSpan w:val="2"/>
          </w:tcPr>
          <w:p w:rsidR="00EC1ACF" w:rsidRPr="00B86BAF" w:rsidRDefault="00EC1ACF" w:rsidP="008029E0">
            <w:pPr>
              <w:pStyle w:val="ConsPlusNormal"/>
              <w:contextualSpacing/>
              <w:jc w:val="center"/>
              <w:rPr>
                <w:rFonts w:ascii="Times New Roman" w:hAnsi="Times New Roman" w:cs="Times New Roman"/>
                <w:szCs w:val="22"/>
              </w:rPr>
            </w:pPr>
            <w:r>
              <w:rPr>
                <w:rFonts w:ascii="Times New Roman" w:hAnsi="Times New Roman" w:cs="Times New Roman"/>
              </w:rPr>
              <w:t>1.1.1.1.</w:t>
            </w:r>
          </w:p>
        </w:tc>
      </w:tr>
      <w:tr w:rsidR="00EC1ACF" w:rsidRPr="00B86BAF" w:rsidTr="00B90CA4">
        <w:tc>
          <w:tcPr>
            <w:tcW w:w="567" w:type="dxa"/>
          </w:tcPr>
          <w:p w:rsidR="00EC1ACF" w:rsidRPr="00B86BAF" w:rsidRDefault="00EC1ACF" w:rsidP="008029E0">
            <w:pPr>
              <w:pStyle w:val="ConsPlusNormal"/>
              <w:contextualSpacing/>
              <w:jc w:val="center"/>
              <w:rPr>
                <w:rFonts w:ascii="Times New Roman" w:hAnsi="Times New Roman" w:cs="Times New Roman"/>
                <w:szCs w:val="22"/>
              </w:rPr>
            </w:pPr>
            <w:r w:rsidRPr="002B2920">
              <w:rPr>
                <w:rFonts w:ascii="Times New Roman" w:hAnsi="Times New Roman" w:cs="Times New Roman"/>
              </w:rPr>
              <w:t>1</w:t>
            </w:r>
            <w:r>
              <w:rPr>
                <w:rFonts w:ascii="Times New Roman" w:hAnsi="Times New Roman" w:cs="Times New Roman"/>
              </w:rPr>
              <w:t>0</w:t>
            </w:r>
            <w:r w:rsidRPr="002B2920">
              <w:rPr>
                <w:rFonts w:ascii="Times New Roman" w:hAnsi="Times New Roman" w:cs="Times New Roman"/>
              </w:rPr>
              <w:t>.</w:t>
            </w:r>
          </w:p>
        </w:tc>
        <w:tc>
          <w:tcPr>
            <w:tcW w:w="3970" w:type="dxa"/>
          </w:tcPr>
          <w:p w:rsidR="00EC1ACF" w:rsidRPr="00D60A49" w:rsidRDefault="00EC1ACF" w:rsidP="00EC1ACF">
            <w:pPr>
              <w:pStyle w:val="ConsPlusNormal"/>
              <w:contextualSpacing/>
              <w:rPr>
                <w:rFonts w:ascii="Times New Roman" w:hAnsi="Times New Roman" w:cs="Times New Roman"/>
              </w:rPr>
            </w:pPr>
            <w:r w:rsidRPr="00D60A49">
              <w:rPr>
                <w:rFonts w:ascii="Times New Roman" w:hAnsi="Times New Roman" w:cs="Times New Roman"/>
              </w:rPr>
              <w:t>местный бюджет</w:t>
            </w:r>
          </w:p>
        </w:tc>
        <w:tc>
          <w:tcPr>
            <w:tcW w:w="1275" w:type="dxa"/>
          </w:tcPr>
          <w:p w:rsidR="00EC1ACF" w:rsidRPr="00F1007E"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EC1ACF" w:rsidRPr="00F1007E"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EC1ACF" w:rsidRPr="00F1007E"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EC1ACF" w:rsidRPr="00F1007E"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5" w:type="dxa"/>
          </w:tcPr>
          <w:p w:rsidR="00EC1ACF" w:rsidRPr="00F1007E"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EC1ACF" w:rsidRPr="00F1007E"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128" w:type="dxa"/>
          </w:tcPr>
          <w:p w:rsidR="00EC1ACF" w:rsidRPr="00F1007E"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2416" w:type="dxa"/>
            <w:gridSpan w:val="2"/>
          </w:tcPr>
          <w:p w:rsidR="00EC1ACF" w:rsidRPr="00B86BAF" w:rsidRDefault="00EC1ACF"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EC1ACF" w:rsidRPr="00B86BAF" w:rsidTr="00B90CA4">
        <w:tc>
          <w:tcPr>
            <w:tcW w:w="567" w:type="dxa"/>
          </w:tcPr>
          <w:p w:rsidR="00EC1ACF" w:rsidRPr="00B86BAF" w:rsidRDefault="00EC1ACF" w:rsidP="008029E0">
            <w:pPr>
              <w:pStyle w:val="ConsPlusNormal"/>
              <w:contextualSpacing/>
              <w:jc w:val="center"/>
              <w:rPr>
                <w:rFonts w:ascii="Times New Roman" w:hAnsi="Times New Roman" w:cs="Times New Roman"/>
                <w:szCs w:val="22"/>
              </w:rPr>
            </w:pPr>
            <w:r w:rsidRPr="00D60A49">
              <w:rPr>
                <w:rFonts w:ascii="Times New Roman" w:hAnsi="Times New Roman" w:cs="Times New Roman"/>
              </w:rPr>
              <w:t>1</w:t>
            </w:r>
            <w:r>
              <w:rPr>
                <w:rFonts w:ascii="Times New Roman" w:hAnsi="Times New Roman" w:cs="Times New Roman"/>
              </w:rPr>
              <w:t>1</w:t>
            </w:r>
            <w:r w:rsidRPr="00D60A49">
              <w:rPr>
                <w:rFonts w:ascii="Times New Roman" w:hAnsi="Times New Roman" w:cs="Times New Roman"/>
              </w:rPr>
              <w:t>.</w:t>
            </w:r>
          </w:p>
        </w:tc>
        <w:tc>
          <w:tcPr>
            <w:tcW w:w="3970" w:type="dxa"/>
          </w:tcPr>
          <w:p w:rsidR="00EC1ACF" w:rsidRPr="00D60A49" w:rsidRDefault="00EC1ACF" w:rsidP="00EC1ACF">
            <w:pPr>
              <w:pStyle w:val="ConsPlusNormal"/>
              <w:contextualSpacing/>
              <w:rPr>
                <w:rFonts w:ascii="Times New Roman" w:hAnsi="Times New Roman" w:cs="Times New Roman"/>
              </w:rPr>
            </w:pPr>
            <w:r w:rsidRPr="001256FF">
              <w:rPr>
                <w:rFonts w:ascii="Times New Roman" w:hAnsi="Times New Roman" w:cs="Times New Roman"/>
              </w:rPr>
              <w:t>областной бюджет</w:t>
            </w:r>
          </w:p>
        </w:tc>
        <w:tc>
          <w:tcPr>
            <w:tcW w:w="1275" w:type="dxa"/>
          </w:tcPr>
          <w:p w:rsidR="00EC1ACF" w:rsidRPr="003665BB"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EC1ACF" w:rsidRPr="003665BB"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EC1ACF" w:rsidRPr="003665BB"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EC1ACF" w:rsidRPr="006302AC"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5" w:type="dxa"/>
          </w:tcPr>
          <w:p w:rsidR="00EC1ACF" w:rsidRPr="006302AC"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EC1ACF" w:rsidRPr="006302AC"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1128" w:type="dxa"/>
          </w:tcPr>
          <w:p w:rsidR="00EC1ACF" w:rsidRPr="006302AC"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w:t>
            </w:r>
          </w:p>
        </w:tc>
        <w:tc>
          <w:tcPr>
            <w:tcW w:w="2416" w:type="dxa"/>
            <w:gridSpan w:val="2"/>
          </w:tcPr>
          <w:p w:rsidR="00EC1ACF" w:rsidRPr="00B86BAF" w:rsidRDefault="00EC1ACF"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EC1ACF" w:rsidRPr="00256872" w:rsidTr="00B90CA4">
        <w:tc>
          <w:tcPr>
            <w:tcW w:w="567" w:type="dxa"/>
          </w:tcPr>
          <w:p w:rsidR="00EC1ACF" w:rsidRPr="00D60A49" w:rsidRDefault="00EC1ACF" w:rsidP="00EC1ACF">
            <w:pPr>
              <w:pStyle w:val="ConsPlusNormal"/>
              <w:contextualSpacing/>
              <w:jc w:val="center"/>
              <w:rPr>
                <w:rFonts w:ascii="Times New Roman" w:hAnsi="Times New Roman" w:cs="Times New Roman"/>
              </w:rPr>
            </w:pPr>
            <w:r w:rsidRPr="00D60A49">
              <w:rPr>
                <w:rFonts w:ascii="Times New Roman" w:hAnsi="Times New Roman" w:cs="Times New Roman"/>
              </w:rPr>
              <w:t>1</w:t>
            </w:r>
            <w:r>
              <w:rPr>
                <w:rFonts w:ascii="Times New Roman" w:hAnsi="Times New Roman" w:cs="Times New Roman"/>
              </w:rPr>
              <w:t>2</w:t>
            </w:r>
            <w:r w:rsidRPr="00D60A49">
              <w:rPr>
                <w:rFonts w:ascii="Times New Roman" w:hAnsi="Times New Roman" w:cs="Times New Roman"/>
              </w:rPr>
              <w:t>.</w:t>
            </w:r>
          </w:p>
        </w:tc>
        <w:tc>
          <w:tcPr>
            <w:tcW w:w="3970" w:type="dxa"/>
          </w:tcPr>
          <w:p w:rsidR="00EC1ACF" w:rsidRPr="00D60A49" w:rsidRDefault="00EC1ACF" w:rsidP="00EC1ACF">
            <w:pPr>
              <w:pStyle w:val="ConsPlusNormal"/>
              <w:contextualSpacing/>
              <w:rPr>
                <w:rFonts w:ascii="Times New Roman" w:hAnsi="Times New Roman" w:cs="Times New Roman"/>
              </w:rPr>
            </w:pPr>
            <w:r w:rsidRPr="00D60A49">
              <w:rPr>
                <w:rFonts w:ascii="Times New Roman" w:hAnsi="Times New Roman" w:cs="Times New Roman"/>
              </w:rPr>
              <w:t>Мероприятие 2.</w:t>
            </w:r>
          </w:p>
          <w:p w:rsidR="00EC1ACF" w:rsidRPr="00BF01EB" w:rsidRDefault="00EC1ACF" w:rsidP="00EC1ACF">
            <w:pPr>
              <w:pStyle w:val="ConsPlusNormal"/>
              <w:contextualSpacing/>
              <w:rPr>
                <w:rFonts w:ascii="Times New Roman" w:hAnsi="Times New Roman" w:cs="Times New Roman"/>
                <w:sz w:val="24"/>
                <w:szCs w:val="24"/>
              </w:rPr>
            </w:pPr>
            <w:r w:rsidRPr="00BF01EB">
              <w:rPr>
                <w:rFonts w:ascii="Times New Roman" w:hAnsi="Times New Roman" w:cs="Times New Roman"/>
                <w:sz w:val="24"/>
                <w:szCs w:val="24"/>
              </w:rPr>
              <w:t>Приобретение средств индивидуальной защиты для работников администрации, муниципальных предприятий и учреждений городского округа Среднеуральск,</w:t>
            </w:r>
          </w:p>
          <w:p w:rsidR="00EC1ACF" w:rsidRPr="00BF01EB" w:rsidRDefault="00EC1ACF" w:rsidP="00EC1ACF">
            <w:pPr>
              <w:pStyle w:val="ConsPlusNormal"/>
              <w:contextualSpacing/>
              <w:rPr>
                <w:rFonts w:ascii="Times New Roman" w:hAnsi="Times New Roman" w:cs="Times New Roman"/>
              </w:rPr>
            </w:pPr>
            <w:r w:rsidRPr="00BF01EB">
              <w:rPr>
                <w:rFonts w:ascii="Times New Roman" w:hAnsi="Times New Roman" w:cs="Times New Roman"/>
              </w:rPr>
              <w:t xml:space="preserve">всего, </w:t>
            </w:r>
          </w:p>
          <w:p w:rsidR="00EC1ACF" w:rsidRPr="0004433E" w:rsidRDefault="00EC1ACF" w:rsidP="00EC1ACF">
            <w:pPr>
              <w:pStyle w:val="ConsPlusNormal"/>
              <w:contextualSpacing/>
              <w:rPr>
                <w:rFonts w:ascii="Times New Roman" w:hAnsi="Times New Roman" w:cs="Times New Roman"/>
                <w:color w:val="FF0000"/>
              </w:rPr>
            </w:pPr>
            <w:r w:rsidRPr="00BF01EB">
              <w:rPr>
                <w:rFonts w:ascii="Times New Roman" w:hAnsi="Times New Roman" w:cs="Times New Roman"/>
              </w:rPr>
              <w:t>из них:</w:t>
            </w:r>
          </w:p>
        </w:tc>
        <w:tc>
          <w:tcPr>
            <w:tcW w:w="1275" w:type="dxa"/>
          </w:tcPr>
          <w:p w:rsidR="00EC1ACF" w:rsidRPr="00BF01EB" w:rsidRDefault="00EC1ACF" w:rsidP="00EC1ACF">
            <w:pPr>
              <w:pStyle w:val="ConsPlusNormal"/>
              <w:contextualSpacing/>
              <w:jc w:val="center"/>
              <w:rPr>
                <w:rFonts w:ascii="Times New Roman" w:hAnsi="Times New Roman" w:cs="Times New Roman"/>
              </w:rPr>
            </w:pPr>
            <w:r w:rsidRPr="00BF01EB">
              <w:rPr>
                <w:rFonts w:ascii="Times New Roman" w:hAnsi="Times New Roman" w:cs="Times New Roman"/>
              </w:rPr>
              <w:t>150.000</w:t>
            </w:r>
          </w:p>
        </w:tc>
        <w:tc>
          <w:tcPr>
            <w:tcW w:w="1276" w:type="dxa"/>
          </w:tcPr>
          <w:p w:rsidR="00EC1ACF" w:rsidRPr="00BF01EB" w:rsidRDefault="00EC1ACF" w:rsidP="00EC1ACF">
            <w:pPr>
              <w:pStyle w:val="ConsPlusNormal"/>
              <w:contextualSpacing/>
              <w:jc w:val="center"/>
              <w:rPr>
                <w:rFonts w:ascii="Times New Roman" w:hAnsi="Times New Roman" w:cs="Times New Roman"/>
              </w:rPr>
            </w:pPr>
            <w:r w:rsidRPr="00BF01EB">
              <w:rPr>
                <w:rFonts w:ascii="Times New Roman" w:hAnsi="Times New Roman" w:cs="Times New Roman"/>
              </w:rPr>
              <w:t>0</w:t>
            </w:r>
          </w:p>
        </w:tc>
        <w:tc>
          <w:tcPr>
            <w:tcW w:w="1276" w:type="dxa"/>
          </w:tcPr>
          <w:p w:rsidR="00EC1ACF" w:rsidRPr="00BF01EB" w:rsidRDefault="00EC1ACF" w:rsidP="00EC1ACF">
            <w:pPr>
              <w:pStyle w:val="ConsPlusNormal"/>
              <w:contextualSpacing/>
              <w:jc w:val="center"/>
              <w:rPr>
                <w:rFonts w:ascii="Times New Roman" w:hAnsi="Times New Roman" w:cs="Times New Roman"/>
              </w:rPr>
            </w:pPr>
            <w:r w:rsidRPr="00BF01EB">
              <w:rPr>
                <w:rFonts w:ascii="Times New Roman" w:hAnsi="Times New Roman" w:cs="Times New Roman"/>
              </w:rPr>
              <w:t>0</w:t>
            </w:r>
          </w:p>
        </w:tc>
        <w:tc>
          <w:tcPr>
            <w:tcW w:w="1276" w:type="dxa"/>
          </w:tcPr>
          <w:p w:rsidR="00EC1ACF" w:rsidRPr="00BF01EB" w:rsidRDefault="00EC1ACF" w:rsidP="00EC1ACF">
            <w:pPr>
              <w:pStyle w:val="ConsPlusNormal"/>
              <w:contextualSpacing/>
              <w:jc w:val="center"/>
              <w:rPr>
                <w:rFonts w:ascii="Times New Roman" w:hAnsi="Times New Roman" w:cs="Times New Roman"/>
              </w:rPr>
            </w:pPr>
            <w:r w:rsidRPr="00BF01EB">
              <w:rPr>
                <w:rFonts w:ascii="Times New Roman" w:hAnsi="Times New Roman" w:cs="Times New Roman"/>
              </w:rPr>
              <w:t>0</w:t>
            </w:r>
          </w:p>
        </w:tc>
        <w:tc>
          <w:tcPr>
            <w:tcW w:w="1275" w:type="dxa"/>
          </w:tcPr>
          <w:p w:rsidR="00EC1ACF" w:rsidRPr="00BF01EB" w:rsidRDefault="00EC1ACF" w:rsidP="00EC1ACF">
            <w:pPr>
              <w:pStyle w:val="ConsPlusNormal"/>
              <w:contextualSpacing/>
              <w:jc w:val="center"/>
              <w:rPr>
                <w:rFonts w:ascii="Times New Roman" w:hAnsi="Times New Roman" w:cs="Times New Roman"/>
              </w:rPr>
            </w:pPr>
            <w:r>
              <w:rPr>
                <w:rFonts w:ascii="Times New Roman" w:hAnsi="Times New Roman" w:cs="Times New Roman"/>
              </w:rPr>
              <w:t>50.</w:t>
            </w:r>
            <w:r w:rsidRPr="00BF01EB">
              <w:rPr>
                <w:rFonts w:ascii="Times New Roman" w:hAnsi="Times New Roman" w:cs="Times New Roman"/>
              </w:rPr>
              <w:t>000</w:t>
            </w:r>
          </w:p>
        </w:tc>
        <w:tc>
          <w:tcPr>
            <w:tcW w:w="1276" w:type="dxa"/>
          </w:tcPr>
          <w:p w:rsidR="00EC1ACF" w:rsidRPr="00BF01EB" w:rsidRDefault="00EC1ACF" w:rsidP="00EC1ACF">
            <w:pPr>
              <w:pStyle w:val="ConsPlusNormal"/>
              <w:contextualSpacing/>
              <w:jc w:val="center"/>
              <w:rPr>
                <w:rFonts w:ascii="Times New Roman" w:hAnsi="Times New Roman" w:cs="Times New Roman"/>
              </w:rPr>
            </w:pPr>
            <w:r>
              <w:rPr>
                <w:rFonts w:ascii="Times New Roman" w:hAnsi="Times New Roman" w:cs="Times New Roman"/>
              </w:rPr>
              <w:t>50.</w:t>
            </w:r>
            <w:r w:rsidRPr="00BF01EB">
              <w:rPr>
                <w:rFonts w:ascii="Times New Roman" w:hAnsi="Times New Roman" w:cs="Times New Roman"/>
              </w:rPr>
              <w:t>000</w:t>
            </w:r>
          </w:p>
        </w:tc>
        <w:tc>
          <w:tcPr>
            <w:tcW w:w="1128" w:type="dxa"/>
          </w:tcPr>
          <w:p w:rsidR="00EC1ACF" w:rsidRPr="00BF01EB" w:rsidRDefault="00EC1ACF" w:rsidP="00EC1ACF">
            <w:pPr>
              <w:pStyle w:val="ConsPlusNormal"/>
              <w:contextualSpacing/>
              <w:jc w:val="center"/>
              <w:rPr>
                <w:rFonts w:ascii="Times New Roman" w:hAnsi="Times New Roman" w:cs="Times New Roman"/>
              </w:rPr>
            </w:pPr>
            <w:r>
              <w:rPr>
                <w:rFonts w:ascii="Times New Roman" w:hAnsi="Times New Roman" w:cs="Times New Roman"/>
              </w:rPr>
              <w:t>50.</w:t>
            </w:r>
            <w:r w:rsidRPr="00BF01EB">
              <w:rPr>
                <w:rFonts w:ascii="Times New Roman" w:hAnsi="Times New Roman" w:cs="Times New Roman"/>
              </w:rPr>
              <w:t>000</w:t>
            </w:r>
          </w:p>
        </w:tc>
        <w:tc>
          <w:tcPr>
            <w:tcW w:w="2416" w:type="dxa"/>
            <w:gridSpan w:val="2"/>
          </w:tcPr>
          <w:p w:rsidR="00EC1ACF" w:rsidRPr="00256872" w:rsidRDefault="00EC1ACF" w:rsidP="008029E0">
            <w:pPr>
              <w:pStyle w:val="ConsPlusNormal"/>
              <w:contextualSpacing/>
              <w:jc w:val="center"/>
              <w:rPr>
                <w:rFonts w:ascii="Times New Roman" w:hAnsi="Times New Roman" w:cs="Times New Roman"/>
              </w:rPr>
            </w:pPr>
            <w:r>
              <w:rPr>
                <w:rFonts w:ascii="Times New Roman" w:hAnsi="Times New Roman" w:cs="Times New Roman"/>
              </w:rPr>
              <w:t>1.1.1.2.</w:t>
            </w:r>
          </w:p>
        </w:tc>
      </w:tr>
      <w:tr w:rsidR="00EC1ACF" w:rsidRPr="002B2920" w:rsidTr="00B90CA4">
        <w:tc>
          <w:tcPr>
            <w:tcW w:w="567" w:type="dxa"/>
          </w:tcPr>
          <w:p w:rsidR="00EC1ACF" w:rsidRPr="00D60A49" w:rsidRDefault="00EC1ACF" w:rsidP="00EC1ACF">
            <w:pPr>
              <w:pStyle w:val="ConsPlusNormal"/>
              <w:contextualSpacing/>
              <w:jc w:val="center"/>
              <w:rPr>
                <w:rFonts w:ascii="Times New Roman" w:hAnsi="Times New Roman" w:cs="Times New Roman"/>
              </w:rPr>
            </w:pPr>
            <w:r w:rsidRPr="00F57445">
              <w:rPr>
                <w:rFonts w:ascii="Times New Roman" w:hAnsi="Times New Roman" w:cs="Times New Roman"/>
              </w:rPr>
              <w:t>1</w:t>
            </w:r>
            <w:r>
              <w:rPr>
                <w:rFonts w:ascii="Times New Roman" w:hAnsi="Times New Roman" w:cs="Times New Roman"/>
              </w:rPr>
              <w:t>3</w:t>
            </w:r>
            <w:r w:rsidRPr="00F57445">
              <w:rPr>
                <w:rFonts w:ascii="Times New Roman" w:hAnsi="Times New Roman" w:cs="Times New Roman"/>
              </w:rPr>
              <w:t>.</w:t>
            </w:r>
          </w:p>
        </w:tc>
        <w:tc>
          <w:tcPr>
            <w:tcW w:w="3970" w:type="dxa"/>
          </w:tcPr>
          <w:p w:rsidR="00EC1ACF" w:rsidRPr="00D60A49" w:rsidRDefault="00EC1ACF" w:rsidP="00EC1ACF">
            <w:pPr>
              <w:pStyle w:val="ConsPlusNormal"/>
              <w:contextualSpacing/>
              <w:rPr>
                <w:rFonts w:ascii="Times New Roman" w:hAnsi="Times New Roman" w:cs="Times New Roman"/>
              </w:rPr>
            </w:pPr>
            <w:r w:rsidRPr="00D60A49">
              <w:rPr>
                <w:rFonts w:ascii="Times New Roman" w:hAnsi="Times New Roman" w:cs="Times New Roman"/>
              </w:rPr>
              <w:t>местный бюджет</w:t>
            </w:r>
          </w:p>
        </w:tc>
        <w:tc>
          <w:tcPr>
            <w:tcW w:w="1275"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150.000</w:t>
            </w:r>
          </w:p>
        </w:tc>
        <w:tc>
          <w:tcPr>
            <w:tcW w:w="1276"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EC1ACF" w:rsidRDefault="00EC1ACF" w:rsidP="00EC1ACF">
            <w:pPr>
              <w:pStyle w:val="ConsPlusNormal"/>
              <w:contextualSpacing/>
              <w:jc w:val="center"/>
              <w:rPr>
                <w:rFonts w:ascii="Times New Roman" w:hAnsi="Times New Roman" w:cs="Times New Roman"/>
                <w:b/>
              </w:rPr>
            </w:pPr>
            <w:r w:rsidRPr="00BF01EB">
              <w:rPr>
                <w:rFonts w:ascii="Times New Roman" w:hAnsi="Times New Roman" w:cs="Times New Roman"/>
                <w:b/>
              </w:rPr>
              <w:t>50</w:t>
            </w:r>
            <w:r>
              <w:rPr>
                <w:rFonts w:ascii="Times New Roman" w:hAnsi="Times New Roman" w:cs="Times New Roman"/>
                <w:b/>
              </w:rPr>
              <w:t>.</w:t>
            </w:r>
            <w:r w:rsidRPr="00BF01EB">
              <w:rPr>
                <w:rFonts w:ascii="Times New Roman" w:hAnsi="Times New Roman" w:cs="Times New Roman"/>
                <w:b/>
              </w:rPr>
              <w:t>000</w:t>
            </w:r>
          </w:p>
        </w:tc>
        <w:tc>
          <w:tcPr>
            <w:tcW w:w="1276"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50.</w:t>
            </w:r>
            <w:r w:rsidRPr="00BF01EB">
              <w:rPr>
                <w:rFonts w:ascii="Times New Roman" w:hAnsi="Times New Roman" w:cs="Times New Roman"/>
                <w:b/>
              </w:rPr>
              <w:t>000</w:t>
            </w:r>
          </w:p>
        </w:tc>
        <w:tc>
          <w:tcPr>
            <w:tcW w:w="1128"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50.</w:t>
            </w:r>
            <w:r w:rsidRPr="00BF01EB">
              <w:rPr>
                <w:rFonts w:ascii="Times New Roman" w:hAnsi="Times New Roman" w:cs="Times New Roman"/>
                <w:b/>
              </w:rPr>
              <w:t>000</w:t>
            </w:r>
          </w:p>
        </w:tc>
        <w:tc>
          <w:tcPr>
            <w:tcW w:w="2416" w:type="dxa"/>
            <w:gridSpan w:val="2"/>
          </w:tcPr>
          <w:p w:rsidR="00EC1ACF" w:rsidRPr="002B2920" w:rsidRDefault="00EC1ACF" w:rsidP="00304019">
            <w:pPr>
              <w:pStyle w:val="ConsPlusNormal"/>
              <w:contextualSpacing/>
              <w:jc w:val="center"/>
              <w:rPr>
                <w:rFonts w:ascii="Times New Roman" w:hAnsi="Times New Roman" w:cs="Times New Roman"/>
              </w:rPr>
            </w:pPr>
            <w:r>
              <w:rPr>
                <w:rFonts w:ascii="Times New Roman" w:hAnsi="Times New Roman" w:cs="Times New Roman"/>
              </w:rPr>
              <w:t>х</w:t>
            </w:r>
          </w:p>
        </w:tc>
      </w:tr>
      <w:tr w:rsidR="00EC1ACF" w:rsidRPr="002B2920" w:rsidTr="00B90CA4">
        <w:tc>
          <w:tcPr>
            <w:tcW w:w="567" w:type="dxa"/>
          </w:tcPr>
          <w:p w:rsidR="00EC1ACF" w:rsidRPr="00F57445" w:rsidRDefault="00EC1ACF" w:rsidP="00EC1ACF">
            <w:pPr>
              <w:pStyle w:val="ConsPlusNormal"/>
              <w:contextualSpacing/>
              <w:jc w:val="center"/>
              <w:rPr>
                <w:rFonts w:ascii="Times New Roman" w:hAnsi="Times New Roman" w:cs="Times New Roman"/>
              </w:rPr>
            </w:pPr>
            <w:r>
              <w:rPr>
                <w:rFonts w:ascii="Times New Roman" w:hAnsi="Times New Roman" w:cs="Times New Roman"/>
              </w:rPr>
              <w:t>14.</w:t>
            </w:r>
          </w:p>
        </w:tc>
        <w:tc>
          <w:tcPr>
            <w:tcW w:w="3970" w:type="dxa"/>
          </w:tcPr>
          <w:p w:rsidR="00EC1ACF" w:rsidRPr="00D60A49" w:rsidRDefault="00EC1ACF" w:rsidP="00EC1ACF">
            <w:pPr>
              <w:pStyle w:val="ConsPlusNormal"/>
              <w:contextualSpacing/>
              <w:rPr>
                <w:rFonts w:ascii="Times New Roman" w:hAnsi="Times New Roman" w:cs="Times New Roman"/>
              </w:rPr>
            </w:pPr>
            <w:r w:rsidRPr="001256FF">
              <w:rPr>
                <w:rFonts w:ascii="Times New Roman" w:hAnsi="Times New Roman" w:cs="Times New Roman"/>
              </w:rPr>
              <w:t>областной бюджет</w:t>
            </w:r>
          </w:p>
        </w:tc>
        <w:tc>
          <w:tcPr>
            <w:tcW w:w="1275"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1128" w:type="dxa"/>
          </w:tcPr>
          <w:p w:rsidR="00EC1ACF" w:rsidRDefault="00EC1ACF" w:rsidP="00EC1ACF">
            <w:pPr>
              <w:pStyle w:val="ConsPlusNormal"/>
              <w:contextualSpacing/>
              <w:jc w:val="center"/>
              <w:rPr>
                <w:rFonts w:ascii="Times New Roman" w:hAnsi="Times New Roman" w:cs="Times New Roman"/>
                <w:b/>
              </w:rPr>
            </w:pPr>
            <w:r>
              <w:rPr>
                <w:rFonts w:ascii="Times New Roman" w:hAnsi="Times New Roman" w:cs="Times New Roman"/>
                <w:b/>
              </w:rPr>
              <w:t>0</w:t>
            </w:r>
          </w:p>
        </w:tc>
        <w:tc>
          <w:tcPr>
            <w:tcW w:w="2416" w:type="dxa"/>
            <w:gridSpan w:val="2"/>
          </w:tcPr>
          <w:p w:rsidR="00EC1ACF" w:rsidRPr="002B2920" w:rsidRDefault="00EC1ACF" w:rsidP="00304019">
            <w:pPr>
              <w:pStyle w:val="ConsPlusNormal"/>
              <w:contextualSpacing/>
              <w:jc w:val="center"/>
              <w:rPr>
                <w:rFonts w:ascii="Times New Roman" w:hAnsi="Times New Roman" w:cs="Times New Roman"/>
              </w:rPr>
            </w:pPr>
            <w:r>
              <w:rPr>
                <w:rFonts w:ascii="Times New Roman" w:hAnsi="Times New Roman" w:cs="Times New Roman"/>
              </w:rPr>
              <w:t>х</w:t>
            </w:r>
          </w:p>
        </w:tc>
      </w:tr>
      <w:tr w:rsidR="00EC1ACF" w:rsidRPr="00D60A49" w:rsidTr="00B90CA4">
        <w:tc>
          <w:tcPr>
            <w:tcW w:w="567" w:type="dxa"/>
          </w:tcPr>
          <w:p w:rsidR="00EC1ACF" w:rsidRPr="00F57445" w:rsidRDefault="00EC1ACF" w:rsidP="00EC1ACF">
            <w:pPr>
              <w:pStyle w:val="ConsPlusNormal"/>
              <w:contextualSpacing/>
              <w:jc w:val="center"/>
              <w:rPr>
                <w:rFonts w:ascii="Times New Roman" w:hAnsi="Times New Roman" w:cs="Times New Roman"/>
              </w:rPr>
            </w:pPr>
            <w:r>
              <w:rPr>
                <w:rFonts w:ascii="Times New Roman" w:hAnsi="Times New Roman" w:cs="Times New Roman"/>
              </w:rPr>
              <w:t>15.</w:t>
            </w:r>
          </w:p>
        </w:tc>
        <w:tc>
          <w:tcPr>
            <w:tcW w:w="3970" w:type="dxa"/>
          </w:tcPr>
          <w:p w:rsidR="00EC1ACF" w:rsidRDefault="00EC1ACF" w:rsidP="00EC1ACF">
            <w:pPr>
              <w:pStyle w:val="ConsPlusNormal"/>
              <w:contextualSpacing/>
              <w:rPr>
                <w:rFonts w:ascii="Times New Roman" w:hAnsi="Times New Roman" w:cs="Times New Roman"/>
              </w:rPr>
            </w:pPr>
            <w:r>
              <w:rPr>
                <w:rFonts w:ascii="Times New Roman" w:hAnsi="Times New Roman" w:cs="Times New Roman"/>
              </w:rPr>
              <w:t>Мероприятие 3.</w:t>
            </w:r>
          </w:p>
          <w:p w:rsidR="00EC1ACF" w:rsidRPr="00FD38C8" w:rsidRDefault="00EC1ACF" w:rsidP="00EC1ACF">
            <w:pPr>
              <w:pStyle w:val="ConsPlusNormal"/>
              <w:contextualSpacing/>
              <w:rPr>
                <w:rFonts w:ascii="Times New Roman" w:hAnsi="Times New Roman" w:cs="Times New Roman"/>
              </w:rPr>
            </w:pPr>
            <w:r w:rsidRPr="00FD38C8">
              <w:rPr>
                <w:rFonts w:ascii="Times New Roman" w:hAnsi="Times New Roman" w:cs="Times New Roman"/>
              </w:rPr>
              <w:t xml:space="preserve">Выполнение работ учреждениями по хранению и освежению запасов материально-технических средств, предназначенных для ликвидации чрезвычайных ситуаций, и мероприятий </w:t>
            </w:r>
            <w:r w:rsidRPr="00FD38C8">
              <w:rPr>
                <w:rFonts w:ascii="Times New Roman" w:hAnsi="Times New Roman" w:cs="Times New Roman"/>
              </w:rPr>
              <w:lastRenderedPageBreak/>
              <w:t>по гражданской обороне,</w:t>
            </w:r>
          </w:p>
          <w:p w:rsidR="00EC1ACF" w:rsidRPr="00FD38C8" w:rsidRDefault="00EC1ACF" w:rsidP="00EC1ACF">
            <w:pPr>
              <w:pStyle w:val="ConsPlusNormal"/>
              <w:contextualSpacing/>
              <w:rPr>
                <w:rFonts w:ascii="Times New Roman" w:hAnsi="Times New Roman" w:cs="Times New Roman"/>
              </w:rPr>
            </w:pPr>
            <w:r w:rsidRPr="00FD38C8">
              <w:rPr>
                <w:rFonts w:ascii="Times New Roman" w:hAnsi="Times New Roman" w:cs="Times New Roman"/>
              </w:rPr>
              <w:t xml:space="preserve">всего, </w:t>
            </w:r>
          </w:p>
          <w:p w:rsidR="00EC1ACF" w:rsidRPr="0004433E" w:rsidRDefault="00EC1ACF" w:rsidP="00EC1ACF">
            <w:pPr>
              <w:pStyle w:val="ConsPlusNormal"/>
              <w:contextualSpacing/>
              <w:rPr>
                <w:rFonts w:ascii="Times New Roman" w:hAnsi="Times New Roman" w:cs="Times New Roman"/>
                <w:color w:val="FF0000"/>
              </w:rPr>
            </w:pPr>
            <w:r w:rsidRPr="00FD38C8">
              <w:rPr>
                <w:rFonts w:ascii="Times New Roman" w:hAnsi="Times New Roman" w:cs="Times New Roman"/>
              </w:rPr>
              <w:t>из них:</w:t>
            </w:r>
          </w:p>
        </w:tc>
        <w:tc>
          <w:tcPr>
            <w:tcW w:w="1275" w:type="dxa"/>
          </w:tcPr>
          <w:p w:rsidR="00EC1ACF" w:rsidRPr="00256872" w:rsidRDefault="00EC1ACF" w:rsidP="00EC1ACF">
            <w:pPr>
              <w:pStyle w:val="ConsPlusNormal"/>
              <w:contextualSpacing/>
              <w:jc w:val="center"/>
              <w:rPr>
                <w:rFonts w:ascii="Times New Roman" w:hAnsi="Times New Roman" w:cs="Times New Roman"/>
              </w:rPr>
            </w:pPr>
            <w:r>
              <w:rPr>
                <w:rFonts w:ascii="Times New Roman" w:hAnsi="Times New Roman" w:cs="Times New Roman"/>
              </w:rPr>
              <w:lastRenderedPageBreak/>
              <w:t>-</w:t>
            </w:r>
          </w:p>
        </w:tc>
        <w:tc>
          <w:tcPr>
            <w:tcW w:w="1276" w:type="dxa"/>
          </w:tcPr>
          <w:p w:rsidR="00EC1ACF" w:rsidRPr="00256872"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256872"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256872"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5" w:type="dxa"/>
          </w:tcPr>
          <w:p w:rsidR="00EC1ACF" w:rsidRPr="00256872"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256872"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128" w:type="dxa"/>
          </w:tcPr>
          <w:p w:rsidR="00EC1ACF" w:rsidRPr="00256872"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2416" w:type="dxa"/>
            <w:gridSpan w:val="2"/>
          </w:tcPr>
          <w:p w:rsidR="00EC1ACF" w:rsidRPr="00D60A49" w:rsidRDefault="00EC1ACF" w:rsidP="008029E0">
            <w:pPr>
              <w:pStyle w:val="ConsPlusNormal"/>
              <w:contextualSpacing/>
              <w:jc w:val="center"/>
              <w:rPr>
                <w:rFonts w:ascii="Times New Roman" w:hAnsi="Times New Roman" w:cs="Times New Roman"/>
              </w:rPr>
            </w:pPr>
            <w:r w:rsidRPr="008F50C4">
              <w:rPr>
                <w:rFonts w:ascii="Times New Roman" w:hAnsi="Times New Roman" w:cs="Times New Roman"/>
              </w:rPr>
              <w:t>1.1.2.1.</w:t>
            </w:r>
          </w:p>
        </w:tc>
      </w:tr>
      <w:tr w:rsidR="00EC1ACF" w:rsidRPr="00D60A49" w:rsidTr="006302AC">
        <w:tc>
          <w:tcPr>
            <w:tcW w:w="567" w:type="dxa"/>
          </w:tcPr>
          <w:p w:rsidR="00EC1ACF" w:rsidRPr="00F57445" w:rsidRDefault="00EC1ACF" w:rsidP="00EC1ACF">
            <w:pPr>
              <w:pStyle w:val="ConsPlusNormal"/>
              <w:contextualSpacing/>
              <w:jc w:val="center"/>
              <w:rPr>
                <w:rFonts w:ascii="Times New Roman" w:hAnsi="Times New Roman" w:cs="Times New Roman"/>
              </w:rPr>
            </w:pPr>
            <w:r>
              <w:rPr>
                <w:rFonts w:ascii="Times New Roman" w:hAnsi="Times New Roman" w:cs="Times New Roman"/>
              </w:rPr>
              <w:lastRenderedPageBreak/>
              <w:t>16.</w:t>
            </w:r>
          </w:p>
        </w:tc>
        <w:tc>
          <w:tcPr>
            <w:tcW w:w="3970" w:type="dxa"/>
          </w:tcPr>
          <w:p w:rsidR="00EC1ACF" w:rsidRPr="002B2920" w:rsidRDefault="00EC1ACF" w:rsidP="00EC1ACF">
            <w:pPr>
              <w:pStyle w:val="ConsPlusNormal"/>
              <w:contextualSpacing/>
              <w:rPr>
                <w:rFonts w:ascii="Times New Roman" w:hAnsi="Times New Roman" w:cs="Times New Roman"/>
              </w:rPr>
            </w:pPr>
            <w:r w:rsidRPr="002B2920">
              <w:rPr>
                <w:rFonts w:ascii="Times New Roman" w:hAnsi="Times New Roman" w:cs="Times New Roman"/>
              </w:rPr>
              <w:t>местный бюджет</w:t>
            </w:r>
          </w:p>
        </w:tc>
        <w:tc>
          <w:tcPr>
            <w:tcW w:w="1275" w:type="dxa"/>
          </w:tcPr>
          <w:p w:rsidR="00EC1ACF" w:rsidRPr="002B2920"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2B2920"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2B2920"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2B2920"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5" w:type="dxa"/>
          </w:tcPr>
          <w:p w:rsidR="00EC1ACF" w:rsidRPr="002B2920"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Pr="002B2920"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128" w:type="dxa"/>
          </w:tcPr>
          <w:p w:rsidR="00EC1ACF" w:rsidRPr="002B2920"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2416" w:type="dxa"/>
            <w:gridSpan w:val="2"/>
          </w:tcPr>
          <w:p w:rsidR="00EC1ACF" w:rsidRPr="00D60A49" w:rsidRDefault="00EC1ACF" w:rsidP="006302AC">
            <w:pPr>
              <w:pStyle w:val="ConsPlusNormal"/>
              <w:contextualSpacing/>
              <w:jc w:val="center"/>
              <w:rPr>
                <w:rFonts w:ascii="Times New Roman" w:hAnsi="Times New Roman" w:cs="Times New Roman"/>
              </w:rPr>
            </w:pPr>
            <w:r>
              <w:rPr>
                <w:rFonts w:ascii="Times New Roman" w:hAnsi="Times New Roman" w:cs="Times New Roman"/>
              </w:rPr>
              <w:t>х</w:t>
            </w:r>
          </w:p>
        </w:tc>
      </w:tr>
      <w:tr w:rsidR="00EC1ACF" w:rsidRPr="00D60A49" w:rsidTr="006302AC">
        <w:tc>
          <w:tcPr>
            <w:tcW w:w="567" w:type="dxa"/>
          </w:tcPr>
          <w:p w:rsidR="00EC1ACF" w:rsidRPr="00D60A49" w:rsidRDefault="00EC1ACF" w:rsidP="00D6123C">
            <w:pPr>
              <w:pStyle w:val="ConsPlusNormal"/>
              <w:contextualSpacing/>
              <w:jc w:val="center"/>
              <w:rPr>
                <w:rFonts w:ascii="Times New Roman" w:hAnsi="Times New Roman" w:cs="Times New Roman"/>
              </w:rPr>
            </w:pPr>
          </w:p>
        </w:tc>
        <w:tc>
          <w:tcPr>
            <w:tcW w:w="3970" w:type="dxa"/>
          </w:tcPr>
          <w:p w:rsidR="00EC1ACF" w:rsidRPr="002B2920" w:rsidRDefault="00EC1ACF" w:rsidP="00EC1ACF">
            <w:pPr>
              <w:pStyle w:val="ConsPlusNormal"/>
              <w:contextualSpacing/>
              <w:rPr>
                <w:rFonts w:ascii="Times New Roman" w:hAnsi="Times New Roman" w:cs="Times New Roman"/>
              </w:rPr>
            </w:pPr>
            <w:r w:rsidRPr="001256FF">
              <w:rPr>
                <w:rFonts w:ascii="Times New Roman" w:hAnsi="Times New Roman" w:cs="Times New Roman"/>
              </w:rPr>
              <w:t>областной бюджет</w:t>
            </w:r>
          </w:p>
        </w:tc>
        <w:tc>
          <w:tcPr>
            <w:tcW w:w="1275" w:type="dxa"/>
          </w:tcPr>
          <w:p w:rsidR="00EC1ACF"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5" w:type="dxa"/>
          </w:tcPr>
          <w:p w:rsidR="00EC1ACF"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EC1ACF"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1128" w:type="dxa"/>
          </w:tcPr>
          <w:p w:rsidR="00EC1ACF" w:rsidRDefault="00EC1ACF" w:rsidP="00EC1ACF">
            <w:pPr>
              <w:pStyle w:val="ConsPlusNormal"/>
              <w:contextualSpacing/>
              <w:jc w:val="center"/>
              <w:rPr>
                <w:rFonts w:ascii="Times New Roman" w:hAnsi="Times New Roman" w:cs="Times New Roman"/>
              </w:rPr>
            </w:pPr>
            <w:r>
              <w:rPr>
                <w:rFonts w:ascii="Times New Roman" w:hAnsi="Times New Roman" w:cs="Times New Roman"/>
              </w:rPr>
              <w:t>-</w:t>
            </w:r>
          </w:p>
        </w:tc>
        <w:tc>
          <w:tcPr>
            <w:tcW w:w="2416" w:type="dxa"/>
            <w:gridSpan w:val="2"/>
          </w:tcPr>
          <w:p w:rsidR="00EC1ACF" w:rsidRPr="00D60A49" w:rsidRDefault="00EC1ACF" w:rsidP="006302AC">
            <w:pPr>
              <w:pStyle w:val="ConsPlusNormal"/>
              <w:contextualSpacing/>
              <w:jc w:val="center"/>
              <w:rPr>
                <w:rFonts w:ascii="Times New Roman" w:hAnsi="Times New Roman" w:cs="Times New Roman"/>
              </w:rPr>
            </w:pPr>
            <w:r>
              <w:rPr>
                <w:rFonts w:ascii="Times New Roman" w:hAnsi="Times New Roman" w:cs="Times New Roman"/>
              </w:rPr>
              <w:t>х</w:t>
            </w:r>
          </w:p>
        </w:tc>
      </w:tr>
      <w:tr w:rsidR="00CD0103" w:rsidRPr="00D60A49" w:rsidTr="006302AC">
        <w:tc>
          <w:tcPr>
            <w:tcW w:w="567" w:type="dxa"/>
          </w:tcPr>
          <w:p w:rsidR="00CD0103" w:rsidRPr="00F57445" w:rsidRDefault="00CD0103" w:rsidP="00EC1ACF">
            <w:pPr>
              <w:pStyle w:val="ConsPlusNormal"/>
              <w:contextualSpacing/>
              <w:jc w:val="center"/>
              <w:rPr>
                <w:rFonts w:ascii="Times New Roman" w:hAnsi="Times New Roman" w:cs="Times New Roman"/>
              </w:rPr>
            </w:pPr>
            <w:r>
              <w:rPr>
                <w:rFonts w:ascii="Times New Roman" w:hAnsi="Times New Roman" w:cs="Times New Roman"/>
              </w:rPr>
              <w:t>17.</w:t>
            </w:r>
          </w:p>
        </w:tc>
        <w:tc>
          <w:tcPr>
            <w:tcW w:w="3970" w:type="dxa"/>
          </w:tcPr>
          <w:p w:rsidR="00CD0103" w:rsidRDefault="00CD0103" w:rsidP="005036A6">
            <w:pPr>
              <w:pStyle w:val="ConsPlusNormal"/>
              <w:contextualSpacing/>
              <w:rPr>
                <w:rFonts w:ascii="Times New Roman" w:hAnsi="Times New Roman" w:cs="Times New Roman"/>
              </w:rPr>
            </w:pPr>
            <w:r>
              <w:rPr>
                <w:rFonts w:ascii="Times New Roman" w:hAnsi="Times New Roman" w:cs="Times New Roman"/>
              </w:rPr>
              <w:t>Мероприятие 4.</w:t>
            </w:r>
          </w:p>
          <w:p w:rsidR="00CD0103" w:rsidRDefault="00CD0103" w:rsidP="005036A6">
            <w:pPr>
              <w:pStyle w:val="ConsPlusNormal"/>
              <w:contextualSpacing/>
              <w:rPr>
                <w:rFonts w:ascii="Times New Roman" w:hAnsi="Times New Roman" w:cs="Times New Roman"/>
              </w:rPr>
            </w:pPr>
            <w:r>
              <w:rPr>
                <w:rFonts w:ascii="Times New Roman" w:hAnsi="Times New Roman" w:cs="Times New Roman"/>
              </w:rPr>
              <w:t>Приобретение, установка, ввод в эксплуатацию элементов системы оповещения (электрические сирены, громкоговорители, блоки управления, речевые программы оповещения и т.п.).</w:t>
            </w:r>
          </w:p>
          <w:p w:rsidR="00CD0103" w:rsidRDefault="00CD0103" w:rsidP="005036A6">
            <w:pPr>
              <w:pStyle w:val="ConsPlusNormal"/>
              <w:contextualSpacing/>
              <w:rPr>
                <w:rFonts w:ascii="Times New Roman" w:hAnsi="Times New Roman" w:cs="Times New Roman"/>
              </w:rPr>
            </w:pPr>
            <w:r w:rsidRPr="001A7853">
              <w:rPr>
                <w:rFonts w:ascii="Times New Roman" w:hAnsi="Times New Roman" w:cs="Times New Roman"/>
              </w:rPr>
              <w:t>Подключение приобретаемого оборудования муниципальной системы оповещения к управлению аппаратно-</w:t>
            </w:r>
            <w:r w:rsidR="00CF0F60">
              <w:rPr>
                <w:rFonts w:ascii="Times New Roman" w:hAnsi="Times New Roman" w:cs="Times New Roman"/>
              </w:rPr>
              <w:t>программным комплексом «Грифон»,</w:t>
            </w:r>
          </w:p>
          <w:p w:rsidR="00CF0F60" w:rsidRPr="00CF0F60" w:rsidRDefault="00CF0F60" w:rsidP="00CF0F60">
            <w:pPr>
              <w:pStyle w:val="ConsPlusNormal"/>
              <w:contextualSpacing/>
              <w:rPr>
                <w:rFonts w:ascii="Times New Roman" w:hAnsi="Times New Roman" w:cs="Times New Roman"/>
              </w:rPr>
            </w:pPr>
            <w:r w:rsidRPr="00CF0F60">
              <w:rPr>
                <w:rFonts w:ascii="Times New Roman" w:hAnsi="Times New Roman" w:cs="Times New Roman"/>
              </w:rPr>
              <w:t>всего,</w:t>
            </w:r>
          </w:p>
          <w:p w:rsidR="00CF0F60" w:rsidRPr="00F57445" w:rsidRDefault="00CF0F60" w:rsidP="00CF0F60">
            <w:pPr>
              <w:pStyle w:val="ConsPlusNormal"/>
              <w:contextualSpacing/>
              <w:rPr>
                <w:rFonts w:ascii="Times New Roman" w:hAnsi="Times New Roman" w:cs="Times New Roman"/>
              </w:rPr>
            </w:pPr>
            <w:r w:rsidRPr="00CF0F60">
              <w:rPr>
                <w:rFonts w:ascii="Times New Roman" w:hAnsi="Times New Roman" w:cs="Times New Roman"/>
              </w:rPr>
              <w:t>из них:</w:t>
            </w:r>
          </w:p>
        </w:tc>
        <w:tc>
          <w:tcPr>
            <w:tcW w:w="1275" w:type="dxa"/>
          </w:tcPr>
          <w:p w:rsidR="00CD0103" w:rsidRPr="00F57445" w:rsidRDefault="00CD0103" w:rsidP="005036A6">
            <w:pPr>
              <w:pStyle w:val="ConsPlusNormal"/>
              <w:contextualSpacing/>
              <w:jc w:val="center"/>
              <w:rPr>
                <w:rFonts w:ascii="Times New Roman" w:hAnsi="Times New Roman" w:cs="Times New Roman"/>
              </w:rPr>
            </w:pPr>
            <w:r>
              <w:rPr>
                <w:rFonts w:ascii="Times New Roman" w:hAnsi="Times New Roman" w:cs="Times New Roman"/>
              </w:rPr>
              <w:t>4346.500</w:t>
            </w:r>
          </w:p>
        </w:tc>
        <w:tc>
          <w:tcPr>
            <w:tcW w:w="1276" w:type="dxa"/>
          </w:tcPr>
          <w:p w:rsidR="00CD0103" w:rsidRPr="00E50A16" w:rsidRDefault="00CD0103" w:rsidP="005036A6">
            <w:pPr>
              <w:pStyle w:val="ConsPlusNormal"/>
              <w:contextualSpacing/>
              <w:jc w:val="center"/>
              <w:rPr>
                <w:rFonts w:ascii="Times New Roman" w:hAnsi="Times New Roman" w:cs="Times New Roman"/>
              </w:rPr>
            </w:pPr>
            <w:r w:rsidRPr="00575BD9">
              <w:rPr>
                <w:rFonts w:ascii="Times New Roman" w:hAnsi="Times New Roman" w:cs="Times New Roman"/>
              </w:rPr>
              <w:t>346.500</w:t>
            </w:r>
          </w:p>
        </w:tc>
        <w:tc>
          <w:tcPr>
            <w:tcW w:w="1276" w:type="dxa"/>
          </w:tcPr>
          <w:p w:rsidR="00CD0103" w:rsidRPr="00E50A16" w:rsidRDefault="00CD0103" w:rsidP="005036A6">
            <w:pPr>
              <w:pStyle w:val="ConsPlusNormal"/>
              <w:contextualSpacing/>
              <w:jc w:val="center"/>
              <w:rPr>
                <w:rFonts w:ascii="Times New Roman" w:hAnsi="Times New Roman" w:cs="Times New Roman"/>
              </w:rPr>
            </w:pPr>
            <w:r w:rsidRPr="00E50A16">
              <w:rPr>
                <w:rFonts w:ascii="Times New Roman" w:hAnsi="Times New Roman" w:cs="Times New Roman"/>
              </w:rPr>
              <w:t>1000</w:t>
            </w:r>
            <w:r>
              <w:rPr>
                <w:rFonts w:ascii="Times New Roman" w:hAnsi="Times New Roman" w:cs="Times New Roman"/>
              </w:rPr>
              <w:t>.000</w:t>
            </w:r>
          </w:p>
        </w:tc>
        <w:tc>
          <w:tcPr>
            <w:tcW w:w="1276" w:type="dxa"/>
          </w:tcPr>
          <w:p w:rsidR="00CD0103" w:rsidRPr="00E50A16" w:rsidRDefault="00CD0103" w:rsidP="005036A6">
            <w:pPr>
              <w:pStyle w:val="ConsPlusNormal"/>
              <w:contextualSpacing/>
              <w:jc w:val="center"/>
              <w:rPr>
                <w:rFonts w:ascii="Times New Roman" w:hAnsi="Times New Roman" w:cs="Times New Roman"/>
              </w:rPr>
            </w:pPr>
            <w:r w:rsidRPr="00E50A16">
              <w:rPr>
                <w:rFonts w:ascii="Times New Roman" w:hAnsi="Times New Roman" w:cs="Times New Roman"/>
              </w:rPr>
              <w:t>100</w:t>
            </w:r>
            <w:r>
              <w:rPr>
                <w:rFonts w:ascii="Times New Roman" w:hAnsi="Times New Roman" w:cs="Times New Roman"/>
              </w:rPr>
              <w:t>0.000</w:t>
            </w:r>
          </w:p>
        </w:tc>
        <w:tc>
          <w:tcPr>
            <w:tcW w:w="1275" w:type="dxa"/>
          </w:tcPr>
          <w:p w:rsidR="00CD0103" w:rsidRPr="00E50A16" w:rsidRDefault="00CD0103" w:rsidP="005036A6">
            <w:pPr>
              <w:pStyle w:val="ConsPlusNormal"/>
              <w:contextualSpacing/>
              <w:jc w:val="center"/>
              <w:rPr>
                <w:rFonts w:ascii="Times New Roman" w:hAnsi="Times New Roman" w:cs="Times New Roman"/>
              </w:rPr>
            </w:pPr>
            <w:r w:rsidRPr="00E50A16">
              <w:rPr>
                <w:rFonts w:ascii="Times New Roman" w:hAnsi="Times New Roman" w:cs="Times New Roman"/>
              </w:rPr>
              <w:t>1000</w:t>
            </w:r>
            <w:r>
              <w:rPr>
                <w:rFonts w:ascii="Times New Roman" w:hAnsi="Times New Roman" w:cs="Times New Roman"/>
              </w:rPr>
              <w:t>.000</w:t>
            </w:r>
          </w:p>
        </w:tc>
        <w:tc>
          <w:tcPr>
            <w:tcW w:w="1276" w:type="dxa"/>
          </w:tcPr>
          <w:p w:rsidR="00CD0103" w:rsidRPr="00E50A16" w:rsidRDefault="00CD0103" w:rsidP="005036A6">
            <w:pPr>
              <w:pStyle w:val="ConsPlusNormal"/>
              <w:contextualSpacing/>
              <w:jc w:val="center"/>
              <w:rPr>
                <w:rFonts w:ascii="Times New Roman" w:hAnsi="Times New Roman" w:cs="Times New Roman"/>
              </w:rPr>
            </w:pPr>
            <w:r w:rsidRPr="00E50A16">
              <w:rPr>
                <w:rFonts w:ascii="Times New Roman" w:hAnsi="Times New Roman" w:cs="Times New Roman"/>
              </w:rPr>
              <w:t>500</w:t>
            </w:r>
            <w:r>
              <w:rPr>
                <w:rFonts w:ascii="Times New Roman" w:hAnsi="Times New Roman" w:cs="Times New Roman"/>
              </w:rPr>
              <w:t>.000</w:t>
            </w:r>
          </w:p>
        </w:tc>
        <w:tc>
          <w:tcPr>
            <w:tcW w:w="1128" w:type="dxa"/>
          </w:tcPr>
          <w:p w:rsidR="00CD0103" w:rsidRPr="00E50A16" w:rsidRDefault="00CD0103" w:rsidP="005036A6">
            <w:pPr>
              <w:pStyle w:val="ConsPlusNormal"/>
              <w:contextualSpacing/>
              <w:jc w:val="center"/>
              <w:rPr>
                <w:rFonts w:ascii="Times New Roman" w:hAnsi="Times New Roman" w:cs="Times New Roman"/>
              </w:rPr>
            </w:pPr>
            <w:r w:rsidRPr="00E50A16">
              <w:rPr>
                <w:rFonts w:ascii="Times New Roman" w:hAnsi="Times New Roman" w:cs="Times New Roman"/>
              </w:rPr>
              <w:t>500</w:t>
            </w:r>
            <w:r>
              <w:rPr>
                <w:rFonts w:ascii="Times New Roman" w:hAnsi="Times New Roman" w:cs="Times New Roman"/>
              </w:rPr>
              <w:t>.000</w:t>
            </w:r>
          </w:p>
        </w:tc>
        <w:tc>
          <w:tcPr>
            <w:tcW w:w="2416" w:type="dxa"/>
            <w:gridSpan w:val="2"/>
          </w:tcPr>
          <w:p w:rsidR="00CD0103" w:rsidRDefault="00CD0103" w:rsidP="006302AC">
            <w:pPr>
              <w:pStyle w:val="ConsPlusNormal"/>
              <w:contextualSpacing/>
              <w:jc w:val="center"/>
              <w:rPr>
                <w:rFonts w:ascii="Times New Roman" w:hAnsi="Times New Roman" w:cs="Times New Roman"/>
              </w:rPr>
            </w:pPr>
            <w:r w:rsidRPr="00BF01EB">
              <w:rPr>
                <w:rFonts w:ascii="Times New Roman" w:hAnsi="Times New Roman" w:cs="Times New Roman"/>
              </w:rPr>
              <w:t>1.1.2.2.</w:t>
            </w:r>
          </w:p>
          <w:p w:rsidR="0024398E" w:rsidRPr="00BF01EB" w:rsidRDefault="0024398E" w:rsidP="006302AC">
            <w:pPr>
              <w:pStyle w:val="ConsPlusNormal"/>
              <w:contextualSpacing/>
              <w:jc w:val="center"/>
              <w:rPr>
                <w:rFonts w:ascii="Times New Roman" w:hAnsi="Times New Roman" w:cs="Times New Roman"/>
              </w:rPr>
            </w:pPr>
            <w:r w:rsidRPr="0024398E">
              <w:rPr>
                <w:rFonts w:ascii="Times New Roman" w:hAnsi="Times New Roman" w:cs="Times New Roman"/>
              </w:rPr>
              <w:t>1.1.2.4.</w:t>
            </w:r>
          </w:p>
        </w:tc>
      </w:tr>
      <w:tr w:rsidR="00CD0103" w:rsidRPr="00D60A49" w:rsidTr="006302AC">
        <w:tc>
          <w:tcPr>
            <w:tcW w:w="567" w:type="dxa"/>
          </w:tcPr>
          <w:p w:rsidR="00CD0103" w:rsidRPr="00F57445" w:rsidRDefault="00CD0103" w:rsidP="00EC1ACF">
            <w:pPr>
              <w:pStyle w:val="ConsPlusNormal"/>
              <w:contextualSpacing/>
              <w:jc w:val="center"/>
              <w:rPr>
                <w:rFonts w:ascii="Times New Roman" w:hAnsi="Times New Roman" w:cs="Times New Roman"/>
              </w:rPr>
            </w:pPr>
            <w:r w:rsidRPr="00484445">
              <w:rPr>
                <w:rFonts w:ascii="Times New Roman" w:hAnsi="Times New Roman" w:cs="Times New Roman"/>
              </w:rPr>
              <w:t>1</w:t>
            </w:r>
            <w:r>
              <w:rPr>
                <w:rFonts w:ascii="Times New Roman" w:hAnsi="Times New Roman" w:cs="Times New Roman"/>
              </w:rPr>
              <w:t>8</w:t>
            </w:r>
            <w:r w:rsidRPr="00484445">
              <w:rPr>
                <w:rFonts w:ascii="Times New Roman" w:hAnsi="Times New Roman" w:cs="Times New Roman"/>
              </w:rPr>
              <w:t>.</w:t>
            </w:r>
          </w:p>
        </w:tc>
        <w:tc>
          <w:tcPr>
            <w:tcW w:w="3970" w:type="dxa"/>
          </w:tcPr>
          <w:p w:rsidR="00CD0103" w:rsidRPr="00F57445" w:rsidRDefault="00CD0103" w:rsidP="005036A6">
            <w:pPr>
              <w:pStyle w:val="ConsPlusNormal"/>
              <w:contextualSpacing/>
              <w:rPr>
                <w:rFonts w:ascii="Times New Roman" w:hAnsi="Times New Roman" w:cs="Times New Roman"/>
              </w:rPr>
            </w:pPr>
            <w:r>
              <w:rPr>
                <w:rFonts w:ascii="Times New Roman" w:hAnsi="Times New Roman" w:cs="Times New Roman"/>
              </w:rPr>
              <w:t>местный</w:t>
            </w:r>
            <w:r w:rsidRPr="00F57445">
              <w:rPr>
                <w:rFonts w:ascii="Times New Roman" w:hAnsi="Times New Roman" w:cs="Times New Roman"/>
              </w:rPr>
              <w:t xml:space="preserve"> бюджет</w:t>
            </w:r>
          </w:p>
        </w:tc>
        <w:tc>
          <w:tcPr>
            <w:tcW w:w="1275" w:type="dxa"/>
          </w:tcPr>
          <w:p w:rsidR="00CD0103" w:rsidRPr="00161F8F" w:rsidRDefault="00CD0103" w:rsidP="005036A6">
            <w:pPr>
              <w:pStyle w:val="ConsPlusNormal"/>
              <w:contextualSpacing/>
              <w:jc w:val="center"/>
              <w:rPr>
                <w:rFonts w:ascii="Times New Roman" w:hAnsi="Times New Roman" w:cs="Times New Roman"/>
                <w:b/>
              </w:rPr>
            </w:pPr>
            <w:r w:rsidRPr="00161F8F">
              <w:rPr>
                <w:rFonts w:ascii="Times New Roman" w:hAnsi="Times New Roman" w:cs="Times New Roman"/>
                <w:b/>
              </w:rPr>
              <w:t>4346.500</w:t>
            </w:r>
          </w:p>
        </w:tc>
        <w:tc>
          <w:tcPr>
            <w:tcW w:w="1276" w:type="dxa"/>
          </w:tcPr>
          <w:p w:rsidR="00CD0103" w:rsidRPr="00161F8F" w:rsidRDefault="00CD0103" w:rsidP="005036A6">
            <w:pPr>
              <w:pStyle w:val="ConsPlusNormal"/>
              <w:contextualSpacing/>
              <w:jc w:val="center"/>
              <w:rPr>
                <w:rFonts w:ascii="Times New Roman" w:hAnsi="Times New Roman" w:cs="Times New Roman"/>
                <w:b/>
              </w:rPr>
            </w:pPr>
            <w:r w:rsidRPr="00161F8F">
              <w:rPr>
                <w:rFonts w:ascii="Times New Roman" w:hAnsi="Times New Roman" w:cs="Times New Roman"/>
                <w:b/>
              </w:rPr>
              <w:t>346.500</w:t>
            </w:r>
          </w:p>
        </w:tc>
        <w:tc>
          <w:tcPr>
            <w:tcW w:w="1276" w:type="dxa"/>
          </w:tcPr>
          <w:p w:rsidR="00CD0103" w:rsidRPr="006302AC" w:rsidRDefault="00CD0103" w:rsidP="005036A6">
            <w:pPr>
              <w:pStyle w:val="ConsPlusNormal"/>
              <w:contextualSpacing/>
              <w:jc w:val="center"/>
              <w:rPr>
                <w:rFonts w:ascii="Times New Roman" w:hAnsi="Times New Roman" w:cs="Times New Roman"/>
                <w:b/>
              </w:rPr>
            </w:pPr>
            <w:r w:rsidRPr="006302AC">
              <w:rPr>
                <w:rFonts w:ascii="Times New Roman" w:hAnsi="Times New Roman" w:cs="Times New Roman"/>
                <w:b/>
              </w:rPr>
              <w:t>1000.000</w:t>
            </w:r>
          </w:p>
        </w:tc>
        <w:tc>
          <w:tcPr>
            <w:tcW w:w="1276" w:type="dxa"/>
          </w:tcPr>
          <w:p w:rsidR="00CD0103" w:rsidRPr="006302AC" w:rsidRDefault="00CD0103" w:rsidP="005036A6">
            <w:pPr>
              <w:pStyle w:val="ConsPlusNormal"/>
              <w:contextualSpacing/>
              <w:jc w:val="center"/>
              <w:rPr>
                <w:rFonts w:ascii="Times New Roman" w:hAnsi="Times New Roman" w:cs="Times New Roman"/>
                <w:b/>
              </w:rPr>
            </w:pPr>
            <w:r w:rsidRPr="006302AC">
              <w:rPr>
                <w:rFonts w:ascii="Times New Roman" w:hAnsi="Times New Roman" w:cs="Times New Roman"/>
                <w:b/>
              </w:rPr>
              <w:t>1000.000</w:t>
            </w:r>
          </w:p>
        </w:tc>
        <w:tc>
          <w:tcPr>
            <w:tcW w:w="1275" w:type="dxa"/>
          </w:tcPr>
          <w:p w:rsidR="00CD0103" w:rsidRPr="006302AC" w:rsidRDefault="00CD0103" w:rsidP="005036A6">
            <w:pPr>
              <w:pStyle w:val="ConsPlusNormal"/>
              <w:contextualSpacing/>
              <w:jc w:val="center"/>
              <w:rPr>
                <w:rFonts w:ascii="Times New Roman" w:hAnsi="Times New Roman" w:cs="Times New Roman"/>
                <w:b/>
              </w:rPr>
            </w:pPr>
            <w:r w:rsidRPr="006302AC">
              <w:rPr>
                <w:rFonts w:ascii="Times New Roman" w:hAnsi="Times New Roman" w:cs="Times New Roman"/>
                <w:b/>
              </w:rPr>
              <w:t>1000.000</w:t>
            </w:r>
          </w:p>
        </w:tc>
        <w:tc>
          <w:tcPr>
            <w:tcW w:w="1276" w:type="dxa"/>
          </w:tcPr>
          <w:p w:rsidR="00CD0103" w:rsidRPr="006302AC" w:rsidRDefault="00CD0103" w:rsidP="005036A6">
            <w:pPr>
              <w:pStyle w:val="ConsPlusNormal"/>
              <w:contextualSpacing/>
              <w:jc w:val="center"/>
              <w:rPr>
                <w:rFonts w:ascii="Times New Roman" w:hAnsi="Times New Roman" w:cs="Times New Roman"/>
                <w:b/>
              </w:rPr>
            </w:pPr>
            <w:r w:rsidRPr="006302AC">
              <w:rPr>
                <w:rFonts w:ascii="Times New Roman" w:hAnsi="Times New Roman" w:cs="Times New Roman"/>
                <w:b/>
              </w:rPr>
              <w:t>500.000</w:t>
            </w:r>
          </w:p>
        </w:tc>
        <w:tc>
          <w:tcPr>
            <w:tcW w:w="1128" w:type="dxa"/>
          </w:tcPr>
          <w:p w:rsidR="00CD0103" w:rsidRPr="006302AC" w:rsidRDefault="00CD0103" w:rsidP="005036A6">
            <w:pPr>
              <w:pStyle w:val="ConsPlusNormal"/>
              <w:contextualSpacing/>
              <w:jc w:val="center"/>
              <w:rPr>
                <w:rFonts w:ascii="Times New Roman" w:hAnsi="Times New Roman" w:cs="Times New Roman"/>
                <w:b/>
              </w:rPr>
            </w:pPr>
            <w:r w:rsidRPr="006302AC">
              <w:rPr>
                <w:rFonts w:ascii="Times New Roman" w:hAnsi="Times New Roman" w:cs="Times New Roman"/>
                <w:b/>
              </w:rPr>
              <w:t>500.000</w:t>
            </w:r>
          </w:p>
        </w:tc>
        <w:tc>
          <w:tcPr>
            <w:tcW w:w="2416" w:type="dxa"/>
            <w:gridSpan w:val="2"/>
          </w:tcPr>
          <w:p w:rsidR="00CD0103" w:rsidRPr="00D60A49" w:rsidRDefault="0024398E" w:rsidP="006302AC">
            <w:pPr>
              <w:pStyle w:val="ConsPlusNormal"/>
              <w:contextualSpacing/>
              <w:jc w:val="center"/>
              <w:rPr>
                <w:rFonts w:ascii="Times New Roman" w:hAnsi="Times New Roman" w:cs="Times New Roman"/>
              </w:rPr>
            </w:pPr>
            <w:r>
              <w:rPr>
                <w:rFonts w:ascii="Times New Roman" w:hAnsi="Times New Roman" w:cs="Times New Roman"/>
              </w:rPr>
              <w:t>х</w:t>
            </w:r>
          </w:p>
        </w:tc>
      </w:tr>
      <w:tr w:rsidR="00CD0103" w:rsidRPr="00D60A49" w:rsidTr="006302AC">
        <w:tc>
          <w:tcPr>
            <w:tcW w:w="567" w:type="dxa"/>
          </w:tcPr>
          <w:p w:rsidR="00CD0103" w:rsidRPr="00F57445" w:rsidRDefault="00CD0103" w:rsidP="00D6123C">
            <w:pPr>
              <w:pStyle w:val="ConsPlusNormal"/>
              <w:contextualSpacing/>
              <w:jc w:val="center"/>
              <w:rPr>
                <w:rFonts w:ascii="Times New Roman" w:hAnsi="Times New Roman" w:cs="Times New Roman"/>
              </w:rPr>
            </w:pPr>
            <w:r>
              <w:rPr>
                <w:rFonts w:ascii="Times New Roman" w:hAnsi="Times New Roman" w:cs="Times New Roman"/>
              </w:rPr>
              <w:t>19.</w:t>
            </w:r>
          </w:p>
        </w:tc>
        <w:tc>
          <w:tcPr>
            <w:tcW w:w="3970" w:type="dxa"/>
          </w:tcPr>
          <w:p w:rsidR="00CD0103" w:rsidRDefault="00CD0103" w:rsidP="005036A6">
            <w:pPr>
              <w:pStyle w:val="ConsPlusNormal"/>
              <w:contextualSpacing/>
              <w:rPr>
                <w:rFonts w:ascii="Times New Roman" w:hAnsi="Times New Roman" w:cs="Times New Roman"/>
              </w:rPr>
            </w:pPr>
            <w:r w:rsidRPr="001256FF">
              <w:rPr>
                <w:rFonts w:ascii="Times New Roman" w:hAnsi="Times New Roman" w:cs="Times New Roman"/>
              </w:rPr>
              <w:t>областной бюджет</w:t>
            </w:r>
          </w:p>
        </w:tc>
        <w:tc>
          <w:tcPr>
            <w:tcW w:w="1275" w:type="dxa"/>
          </w:tcPr>
          <w:p w:rsidR="00CD0103" w:rsidRPr="006302AC"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D0103" w:rsidRPr="006302AC"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D0103" w:rsidRPr="006302AC"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D0103" w:rsidRPr="006302AC"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CD0103" w:rsidRPr="006302AC"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D0103" w:rsidRPr="006302AC"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128" w:type="dxa"/>
          </w:tcPr>
          <w:p w:rsidR="00CD0103" w:rsidRPr="006302AC"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2416" w:type="dxa"/>
            <w:gridSpan w:val="2"/>
          </w:tcPr>
          <w:p w:rsidR="00CD0103" w:rsidRPr="00D60A49" w:rsidRDefault="0024398E" w:rsidP="006302AC">
            <w:pPr>
              <w:pStyle w:val="ConsPlusNormal"/>
              <w:contextualSpacing/>
              <w:jc w:val="center"/>
              <w:rPr>
                <w:rFonts w:ascii="Times New Roman" w:hAnsi="Times New Roman" w:cs="Times New Roman"/>
              </w:rPr>
            </w:pPr>
            <w:r>
              <w:rPr>
                <w:rFonts w:ascii="Times New Roman" w:hAnsi="Times New Roman" w:cs="Times New Roman"/>
              </w:rPr>
              <w:t>х</w:t>
            </w:r>
          </w:p>
        </w:tc>
      </w:tr>
      <w:tr w:rsidR="00CD0103" w:rsidRPr="00D60A49" w:rsidTr="006302AC">
        <w:tc>
          <w:tcPr>
            <w:tcW w:w="567" w:type="dxa"/>
          </w:tcPr>
          <w:p w:rsidR="00CD0103" w:rsidRPr="00F57445" w:rsidRDefault="00CD0103" w:rsidP="005036A6">
            <w:pPr>
              <w:pStyle w:val="ConsPlusNormal"/>
              <w:contextualSpacing/>
              <w:jc w:val="center"/>
              <w:rPr>
                <w:rFonts w:ascii="Times New Roman" w:hAnsi="Times New Roman" w:cs="Times New Roman"/>
              </w:rPr>
            </w:pPr>
            <w:r>
              <w:rPr>
                <w:rFonts w:ascii="Times New Roman" w:hAnsi="Times New Roman" w:cs="Times New Roman"/>
              </w:rPr>
              <w:t>20.</w:t>
            </w:r>
          </w:p>
        </w:tc>
        <w:tc>
          <w:tcPr>
            <w:tcW w:w="3970" w:type="dxa"/>
          </w:tcPr>
          <w:p w:rsidR="00CD0103" w:rsidRPr="00484445" w:rsidRDefault="00CD0103" w:rsidP="005036A6">
            <w:pPr>
              <w:pStyle w:val="ConsPlusNormal"/>
              <w:contextualSpacing/>
              <w:rPr>
                <w:rFonts w:ascii="Times New Roman" w:hAnsi="Times New Roman" w:cs="Times New Roman"/>
              </w:rPr>
            </w:pPr>
            <w:r w:rsidRPr="00484445">
              <w:rPr>
                <w:rFonts w:ascii="Times New Roman" w:hAnsi="Times New Roman" w:cs="Times New Roman"/>
              </w:rPr>
              <w:t>Мероприятие 5.</w:t>
            </w:r>
          </w:p>
          <w:p w:rsidR="00CD0103" w:rsidRDefault="00CD0103" w:rsidP="005036A6">
            <w:pPr>
              <w:pStyle w:val="ConsPlusNormal"/>
              <w:contextualSpacing/>
              <w:rPr>
                <w:rFonts w:ascii="Times New Roman" w:hAnsi="Times New Roman" w:cs="Times New Roman"/>
              </w:rPr>
            </w:pPr>
            <w:r>
              <w:rPr>
                <w:rFonts w:ascii="Times New Roman" w:hAnsi="Times New Roman" w:cs="Times New Roman"/>
              </w:rPr>
              <w:t xml:space="preserve">Приобретение сирен ручных для обеспечения оповещения населения в населенных пунктах (п. </w:t>
            </w:r>
            <w:proofErr w:type="gramStart"/>
            <w:r>
              <w:rPr>
                <w:rFonts w:ascii="Times New Roman" w:hAnsi="Times New Roman" w:cs="Times New Roman"/>
              </w:rPr>
              <w:t>Кирпичный</w:t>
            </w:r>
            <w:proofErr w:type="gramEnd"/>
            <w:r>
              <w:rPr>
                <w:rFonts w:ascii="Times New Roman" w:hAnsi="Times New Roman" w:cs="Times New Roman"/>
              </w:rPr>
              <w:t>, д. Коптяки, д. Мурзинка)</w:t>
            </w:r>
            <w:r w:rsidR="00CF0F60">
              <w:rPr>
                <w:rFonts w:ascii="Times New Roman" w:hAnsi="Times New Roman" w:cs="Times New Roman"/>
              </w:rPr>
              <w:t>,</w:t>
            </w:r>
          </w:p>
          <w:p w:rsidR="00CF0F60" w:rsidRPr="00CF0F60" w:rsidRDefault="00CF0F60" w:rsidP="00CF0F60">
            <w:pPr>
              <w:pStyle w:val="ConsPlusNormal"/>
              <w:contextualSpacing/>
              <w:rPr>
                <w:rFonts w:ascii="Times New Roman" w:hAnsi="Times New Roman" w:cs="Times New Roman"/>
              </w:rPr>
            </w:pPr>
            <w:r w:rsidRPr="00CF0F60">
              <w:rPr>
                <w:rFonts w:ascii="Times New Roman" w:hAnsi="Times New Roman" w:cs="Times New Roman"/>
              </w:rPr>
              <w:t>всего,</w:t>
            </w:r>
          </w:p>
          <w:p w:rsidR="00CF0F60" w:rsidRDefault="00CF0F60" w:rsidP="00CF0F60">
            <w:pPr>
              <w:pStyle w:val="ConsPlusNormal"/>
              <w:contextualSpacing/>
              <w:rPr>
                <w:rFonts w:ascii="Times New Roman" w:hAnsi="Times New Roman" w:cs="Times New Roman"/>
              </w:rPr>
            </w:pPr>
            <w:r w:rsidRPr="00CF0F60">
              <w:rPr>
                <w:rFonts w:ascii="Times New Roman" w:hAnsi="Times New Roman" w:cs="Times New Roman"/>
              </w:rPr>
              <w:t>из них:</w:t>
            </w:r>
          </w:p>
        </w:tc>
        <w:tc>
          <w:tcPr>
            <w:tcW w:w="1275" w:type="dxa"/>
          </w:tcPr>
          <w:p w:rsidR="00CD0103" w:rsidRPr="00F57445" w:rsidRDefault="00CD0103" w:rsidP="005036A6">
            <w:pPr>
              <w:pStyle w:val="ConsPlusNormal"/>
              <w:contextualSpacing/>
              <w:jc w:val="center"/>
              <w:rPr>
                <w:rFonts w:ascii="Times New Roman" w:hAnsi="Times New Roman" w:cs="Times New Roman"/>
              </w:rPr>
            </w:pPr>
            <w:r>
              <w:rPr>
                <w:rFonts w:ascii="Times New Roman" w:hAnsi="Times New Roman" w:cs="Times New Roman"/>
              </w:rPr>
              <w:t>139.500</w:t>
            </w:r>
          </w:p>
        </w:tc>
        <w:tc>
          <w:tcPr>
            <w:tcW w:w="1276" w:type="dxa"/>
          </w:tcPr>
          <w:p w:rsidR="00CD0103" w:rsidRPr="00F57445" w:rsidRDefault="00CD0103" w:rsidP="005036A6">
            <w:pPr>
              <w:pStyle w:val="ConsPlusNormal"/>
              <w:contextualSpacing/>
              <w:jc w:val="center"/>
              <w:rPr>
                <w:rFonts w:ascii="Times New Roman" w:hAnsi="Times New Roman" w:cs="Times New Roman"/>
              </w:rPr>
            </w:pPr>
            <w:r>
              <w:rPr>
                <w:rFonts w:ascii="Times New Roman" w:hAnsi="Times New Roman" w:cs="Times New Roman"/>
              </w:rPr>
              <w:t>46,500</w:t>
            </w:r>
          </w:p>
        </w:tc>
        <w:tc>
          <w:tcPr>
            <w:tcW w:w="1276" w:type="dxa"/>
          </w:tcPr>
          <w:p w:rsidR="00CD0103" w:rsidRPr="00F57445" w:rsidRDefault="00CD0103" w:rsidP="005036A6">
            <w:pPr>
              <w:pStyle w:val="ConsPlusNormal"/>
              <w:contextualSpacing/>
              <w:jc w:val="center"/>
              <w:rPr>
                <w:rFonts w:ascii="Times New Roman" w:hAnsi="Times New Roman" w:cs="Times New Roman"/>
              </w:rPr>
            </w:pPr>
            <w:r w:rsidRPr="00E50A16">
              <w:rPr>
                <w:rFonts w:ascii="Times New Roman" w:hAnsi="Times New Roman" w:cs="Times New Roman"/>
              </w:rPr>
              <w:t>46,5</w:t>
            </w:r>
            <w:r>
              <w:rPr>
                <w:rFonts w:ascii="Times New Roman" w:hAnsi="Times New Roman" w:cs="Times New Roman"/>
              </w:rPr>
              <w:t>00</w:t>
            </w:r>
          </w:p>
        </w:tc>
        <w:tc>
          <w:tcPr>
            <w:tcW w:w="1276" w:type="dxa"/>
          </w:tcPr>
          <w:p w:rsidR="00CD0103" w:rsidRPr="00F57445" w:rsidRDefault="00CD0103" w:rsidP="005036A6">
            <w:pPr>
              <w:pStyle w:val="ConsPlusNormal"/>
              <w:contextualSpacing/>
              <w:jc w:val="center"/>
              <w:rPr>
                <w:rFonts w:ascii="Times New Roman" w:hAnsi="Times New Roman" w:cs="Times New Roman"/>
              </w:rPr>
            </w:pPr>
            <w:r w:rsidRPr="00E50A16">
              <w:rPr>
                <w:rFonts w:ascii="Times New Roman" w:hAnsi="Times New Roman" w:cs="Times New Roman"/>
              </w:rPr>
              <w:t>46,5</w:t>
            </w:r>
            <w:r>
              <w:rPr>
                <w:rFonts w:ascii="Times New Roman" w:hAnsi="Times New Roman" w:cs="Times New Roman"/>
              </w:rPr>
              <w:t>00</w:t>
            </w:r>
          </w:p>
        </w:tc>
        <w:tc>
          <w:tcPr>
            <w:tcW w:w="1275" w:type="dxa"/>
          </w:tcPr>
          <w:p w:rsidR="00CD0103" w:rsidRPr="00F57445" w:rsidRDefault="00CD0103" w:rsidP="005036A6">
            <w:pPr>
              <w:pStyle w:val="ConsPlusNormal"/>
              <w:contextualSpacing/>
              <w:jc w:val="center"/>
              <w:rPr>
                <w:rFonts w:ascii="Times New Roman" w:hAnsi="Times New Roman" w:cs="Times New Roman"/>
              </w:rPr>
            </w:pPr>
            <w:r>
              <w:rPr>
                <w:rFonts w:ascii="Times New Roman" w:hAnsi="Times New Roman" w:cs="Times New Roman"/>
              </w:rPr>
              <w:t>0</w:t>
            </w:r>
          </w:p>
        </w:tc>
        <w:tc>
          <w:tcPr>
            <w:tcW w:w="1276" w:type="dxa"/>
          </w:tcPr>
          <w:p w:rsidR="00CD0103" w:rsidRPr="00F57445" w:rsidRDefault="00CD0103" w:rsidP="005036A6">
            <w:pPr>
              <w:pStyle w:val="ConsPlusNormal"/>
              <w:contextualSpacing/>
              <w:jc w:val="center"/>
              <w:rPr>
                <w:rFonts w:ascii="Times New Roman" w:hAnsi="Times New Roman" w:cs="Times New Roman"/>
              </w:rPr>
            </w:pPr>
            <w:r>
              <w:rPr>
                <w:rFonts w:ascii="Times New Roman" w:hAnsi="Times New Roman" w:cs="Times New Roman"/>
              </w:rPr>
              <w:t>0</w:t>
            </w:r>
          </w:p>
        </w:tc>
        <w:tc>
          <w:tcPr>
            <w:tcW w:w="1128" w:type="dxa"/>
          </w:tcPr>
          <w:p w:rsidR="00CD0103" w:rsidRPr="00F57445" w:rsidRDefault="00CD0103" w:rsidP="005036A6">
            <w:pPr>
              <w:pStyle w:val="ConsPlusNormal"/>
              <w:contextualSpacing/>
              <w:jc w:val="center"/>
              <w:rPr>
                <w:rFonts w:ascii="Times New Roman" w:hAnsi="Times New Roman" w:cs="Times New Roman"/>
              </w:rPr>
            </w:pPr>
            <w:r>
              <w:rPr>
                <w:rFonts w:ascii="Times New Roman" w:hAnsi="Times New Roman" w:cs="Times New Roman"/>
              </w:rPr>
              <w:t>0</w:t>
            </w:r>
          </w:p>
        </w:tc>
        <w:tc>
          <w:tcPr>
            <w:tcW w:w="2416" w:type="dxa"/>
            <w:gridSpan w:val="2"/>
          </w:tcPr>
          <w:p w:rsidR="00CD0103" w:rsidRPr="00D60A49" w:rsidRDefault="00CD0103" w:rsidP="006302AC">
            <w:pPr>
              <w:pStyle w:val="ConsPlusNormal"/>
              <w:contextualSpacing/>
              <w:jc w:val="center"/>
              <w:rPr>
                <w:rFonts w:ascii="Times New Roman" w:hAnsi="Times New Roman" w:cs="Times New Roman"/>
              </w:rPr>
            </w:pPr>
            <w:r>
              <w:rPr>
                <w:rFonts w:ascii="Times New Roman" w:hAnsi="Times New Roman" w:cs="Times New Roman"/>
              </w:rPr>
              <w:t>1.1.2.3.</w:t>
            </w:r>
          </w:p>
        </w:tc>
      </w:tr>
      <w:tr w:rsidR="00CD0103" w:rsidRPr="00256872" w:rsidTr="00EC1ACF">
        <w:tc>
          <w:tcPr>
            <w:tcW w:w="567" w:type="dxa"/>
          </w:tcPr>
          <w:p w:rsidR="00CD0103" w:rsidRPr="00484445" w:rsidRDefault="00CD0103" w:rsidP="005036A6">
            <w:pPr>
              <w:pStyle w:val="ConsPlusNormal"/>
              <w:contextualSpacing/>
              <w:jc w:val="center"/>
              <w:rPr>
                <w:rFonts w:ascii="Times New Roman" w:hAnsi="Times New Roman" w:cs="Times New Roman"/>
              </w:rPr>
            </w:pPr>
            <w:r>
              <w:rPr>
                <w:rFonts w:ascii="Times New Roman" w:hAnsi="Times New Roman" w:cs="Times New Roman"/>
              </w:rPr>
              <w:t>21.</w:t>
            </w:r>
          </w:p>
        </w:tc>
        <w:tc>
          <w:tcPr>
            <w:tcW w:w="3970" w:type="dxa"/>
          </w:tcPr>
          <w:p w:rsidR="00CD0103" w:rsidRDefault="00CD0103" w:rsidP="005036A6">
            <w:pPr>
              <w:pStyle w:val="ConsPlusNormal"/>
              <w:contextualSpacing/>
              <w:rPr>
                <w:rFonts w:ascii="Times New Roman" w:hAnsi="Times New Roman" w:cs="Times New Roman"/>
              </w:rPr>
            </w:pPr>
            <w:r w:rsidRPr="00F57445">
              <w:rPr>
                <w:rFonts w:ascii="Times New Roman" w:hAnsi="Times New Roman" w:cs="Times New Roman"/>
              </w:rPr>
              <w:t>местный бюджет</w:t>
            </w:r>
          </w:p>
        </w:tc>
        <w:tc>
          <w:tcPr>
            <w:tcW w:w="1275" w:type="dxa"/>
          </w:tcPr>
          <w:p w:rsidR="00CD0103" w:rsidRPr="003665BB" w:rsidRDefault="00CD0103" w:rsidP="005036A6">
            <w:pPr>
              <w:pStyle w:val="ConsPlusNormal"/>
              <w:contextualSpacing/>
              <w:jc w:val="center"/>
              <w:rPr>
                <w:rFonts w:ascii="Times New Roman" w:hAnsi="Times New Roman" w:cs="Times New Roman"/>
                <w:b/>
              </w:rPr>
            </w:pPr>
            <w:r w:rsidRPr="003665BB">
              <w:rPr>
                <w:rFonts w:ascii="Times New Roman" w:hAnsi="Times New Roman" w:cs="Times New Roman"/>
                <w:b/>
              </w:rPr>
              <w:t>139.5</w:t>
            </w:r>
            <w:r>
              <w:rPr>
                <w:rFonts w:ascii="Times New Roman" w:hAnsi="Times New Roman" w:cs="Times New Roman"/>
                <w:b/>
              </w:rPr>
              <w:t>00</w:t>
            </w:r>
          </w:p>
        </w:tc>
        <w:tc>
          <w:tcPr>
            <w:tcW w:w="1276" w:type="dxa"/>
          </w:tcPr>
          <w:p w:rsidR="00CD0103" w:rsidRPr="003665BB" w:rsidRDefault="00CD0103" w:rsidP="005036A6">
            <w:pPr>
              <w:pStyle w:val="ConsPlusNormal"/>
              <w:contextualSpacing/>
              <w:jc w:val="center"/>
              <w:rPr>
                <w:rFonts w:ascii="Times New Roman" w:hAnsi="Times New Roman" w:cs="Times New Roman"/>
                <w:b/>
              </w:rPr>
            </w:pPr>
            <w:r w:rsidRPr="003665BB">
              <w:rPr>
                <w:rFonts w:ascii="Times New Roman" w:hAnsi="Times New Roman" w:cs="Times New Roman"/>
                <w:b/>
              </w:rPr>
              <w:t>46,5</w:t>
            </w:r>
            <w:r>
              <w:rPr>
                <w:rFonts w:ascii="Times New Roman" w:hAnsi="Times New Roman" w:cs="Times New Roman"/>
                <w:b/>
              </w:rPr>
              <w:t>00</w:t>
            </w:r>
          </w:p>
        </w:tc>
        <w:tc>
          <w:tcPr>
            <w:tcW w:w="1276" w:type="dxa"/>
          </w:tcPr>
          <w:p w:rsidR="00CD0103" w:rsidRPr="003665BB" w:rsidRDefault="00CD0103" w:rsidP="005036A6">
            <w:pPr>
              <w:pStyle w:val="ConsPlusNormal"/>
              <w:contextualSpacing/>
              <w:jc w:val="center"/>
              <w:rPr>
                <w:rFonts w:ascii="Times New Roman" w:hAnsi="Times New Roman" w:cs="Times New Roman"/>
                <w:b/>
              </w:rPr>
            </w:pPr>
            <w:r w:rsidRPr="003665BB">
              <w:rPr>
                <w:rFonts w:ascii="Times New Roman" w:hAnsi="Times New Roman" w:cs="Times New Roman"/>
                <w:b/>
              </w:rPr>
              <w:t>46,5</w:t>
            </w:r>
            <w:r>
              <w:rPr>
                <w:rFonts w:ascii="Times New Roman" w:hAnsi="Times New Roman" w:cs="Times New Roman"/>
                <w:b/>
              </w:rPr>
              <w:t>00</w:t>
            </w:r>
          </w:p>
        </w:tc>
        <w:tc>
          <w:tcPr>
            <w:tcW w:w="1276" w:type="dxa"/>
          </w:tcPr>
          <w:p w:rsidR="00CD0103" w:rsidRPr="003665BB" w:rsidRDefault="00CD0103" w:rsidP="005036A6">
            <w:pPr>
              <w:pStyle w:val="ConsPlusNormal"/>
              <w:contextualSpacing/>
              <w:jc w:val="center"/>
              <w:rPr>
                <w:rFonts w:ascii="Times New Roman" w:hAnsi="Times New Roman" w:cs="Times New Roman"/>
                <w:b/>
              </w:rPr>
            </w:pPr>
            <w:r w:rsidRPr="003665BB">
              <w:rPr>
                <w:rFonts w:ascii="Times New Roman" w:hAnsi="Times New Roman" w:cs="Times New Roman"/>
                <w:b/>
              </w:rPr>
              <w:t>46,5</w:t>
            </w:r>
            <w:r>
              <w:rPr>
                <w:rFonts w:ascii="Times New Roman" w:hAnsi="Times New Roman" w:cs="Times New Roman"/>
                <w:b/>
              </w:rPr>
              <w:t>00</w:t>
            </w:r>
          </w:p>
        </w:tc>
        <w:tc>
          <w:tcPr>
            <w:tcW w:w="1275" w:type="dxa"/>
          </w:tcPr>
          <w:p w:rsidR="00CD0103" w:rsidRPr="003665BB" w:rsidRDefault="00CD0103" w:rsidP="005036A6">
            <w:pPr>
              <w:pStyle w:val="ConsPlusNormal"/>
              <w:contextualSpacing/>
              <w:jc w:val="center"/>
              <w:rPr>
                <w:rFonts w:ascii="Times New Roman" w:hAnsi="Times New Roman" w:cs="Times New Roman"/>
                <w:b/>
              </w:rPr>
            </w:pPr>
            <w:r w:rsidRPr="003665BB">
              <w:rPr>
                <w:rFonts w:ascii="Times New Roman" w:hAnsi="Times New Roman" w:cs="Times New Roman"/>
                <w:b/>
              </w:rPr>
              <w:t>0</w:t>
            </w:r>
          </w:p>
        </w:tc>
        <w:tc>
          <w:tcPr>
            <w:tcW w:w="1276" w:type="dxa"/>
          </w:tcPr>
          <w:p w:rsidR="00CD0103" w:rsidRPr="003665BB" w:rsidRDefault="00CD0103" w:rsidP="005036A6">
            <w:pPr>
              <w:pStyle w:val="ConsPlusNormal"/>
              <w:contextualSpacing/>
              <w:jc w:val="center"/>
              <w:rPr>
                <w:rFonts w:ascii="Times New Roman" w:hAnsi="Times New Roman" w:cs="Times New Roman"/>
                <w:b/>
              </w:rPr>
            </w:pPr>
            <w:r w:rsidRPr="003665BB">
              <w:rPr>
                <w:rFonts w:ascii="Times New Roman" w:hAnsi="Times New Roman" w:cs="Times New Roman"/>
                <w:b/>
              </w:rPr>
              <w:t>0</w:t>
            </w:r>
          </w:p>
        </w:tc>
        <w:tc>
          <w:tcPr>
            <w:tcW w:w="1128" w:type="dxa"/>
          </w:tcPr>
          <w:p w:rsidR="00CD0103" w:rsidRPr="003665BB" w:rsidRDefault="00CD0103" w:rsidP="005036A6">
            <w:pPr>
              <w:pStyle w:val="ConsPlusNormal"/>
              <w:contextualSpacing/>
              <w:jc w:val="center"/>
              <w:rPr>
                <w:rFonts w:ascii="Times New Roman" w:hAnsi="Times New Roman" w:cs="Times New Roman"/>
                <w:b/>
              </w:rPr>
            </w:pPr>
            <w:r w:rsidRPr="003665BB">
              <w:rPr>
                <w:rFonts w:ascii="Times New Roman" w:hAnsi="Times New Roman" w:cs="Times New Roman"/>
                <w:b/>
              </w:rPr>
              <w:t>0</w:t>
            </w:r>
          </w:p>
        </w:tc>
        <w:tc>
          <w:tcPr>
            <w:tcW w:w="2416" w:type="dxa"/>
            <w:gridSpan w:val="2"/>
          </w:tcPr>
          <w:p w:rsidR="00CD0103" w:rsidRPr="00256872" w:rsidRDefault="0024398E" w:rsidP="00EC1ACF">
            <w:pPr>
              <w:pStyle w:val="ConsPlusNormal"/>
              <w:contextualSpacing/>
              <w:jc w:val="center"/>
              <w:rPr>
                <w:rFonts w:ascii="Times New Roman" w:hAnsi="Times New Roman" w:cs="Times New Roman"/>
              </w:rPr>
            </w:pPr>
            <w:r>
              <w:rPr>
                <w:rFonts w:ascii="Times New Roman" w:hAnsi="Times New Roman" w:cs="Times New Roman"/>
              </w:rPr>
              <w:t>х</w:t>
            </w:r>
          </w:p>
        </w:tc>
      </w:tr>
      <w:tr w:rsidR="00CD0103" w:rsidRPr="002B2920" w:rsidTr="00EC1ACF">
        <w:tc>
          <w:tcPr>
            <w:tcW w:w="567" w:type="dxa"/>
          </w:tcPr>
          <w:p w:rsidR="00CD0103" w:rsidRPr="00F57445" w:rsidRDefault="00CD0103" w:rsidP="005036A6">
            <w:pPr>
              <w:pStyle w:val="ConsPlusNormal"/>
              <w:contextualSpacing/>
              <w:jc w:val="center"/>
              <w:rPr>
                <w:rFonts w:ascii="Times New Roman" w:hAnsi="Times New Roman" w:cs="Times New Roman"/>
              </w:rPr>
            </w:pPr>
            <w:r>
              <w:rPr>
                <w:rFonts w:ascii="Times New Roman" w:hAnsi="Times New Roman" w:cs="Times New Roman"/>
              </w:rPr>
              <w:t>22.</w:t>
            </w:r>
          </w:p>
        </w:tc>
        <w:tc>
          <w:tcPr>
            <w:tcW w:w="3970" w:type="dxa"/>
          </w:tcPr>
          <w:p w:rsidR="00CD0103" w:rsidRPr="00F57445" w:rsidRDefault="00CD0103" w:rsidP="005036A6">
            <w:pPr>
              <w:pStyle w:val="ConsPlusNormal"/>
              <w:contextualSpacing/>
              <w:rPr>
                <w:rFonts w:ascii="Times New Roman" w:hAnsi="Times New Roman" w:cs="Times New Roman"/>
              </w:rPr>
            </w:pPr>
            <w:r w:rsidRPr="001256FF">
              <w:rPr>
                <w:rFonts w:ascii="Times New Roman" w:hAnsi="Times New Roman" w:cs="Times New Roman"/>
              </w:rPr>
              <w:t>областной бюджет</w:t>
            </w:r>
          </w:p>
        </w:tc>
        <w:tc>
          <w:tcPr>
            <w:tcW w:w="1275" w:type="dxa"/>
          </w:tcPr>
          <w:p w:rsidR="00CD0103" w:rsidRPr="003665BB"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D0103" w:rsidRPr="003665BB"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D0103" w:rsidRPr="003665BB"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D0103" w:rsidRPr="003665BB"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CD0103" w:rsidRPr="003665BB"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D0103" w:rsidRPr="003665BB"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128" w:type="dxa"/>
          </w:tcPr>
          <w:p w:rsidR="00CD0103" w:rsidRPr="003665BB" w:rsidRDefault="00CD0103"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2416" w:type="dxa"/>
            <w:gridSpan w:val="2"/>
          </w:tcPr>
          <w:p w:rsidR="00CD0103" w:rsidRPr="002B2920" w:rsidRDefault="0024398E" w:rsidP="00EC1ACF">
            <w:pPr>
              <w:pStyle w:val="ConsPlusNormal"/>
              <w:contextualSpacing/>
              <w:jc w:val="center"/>
              <w:rPr>
                <w:rFonts w:ascii="Times New Roman" w:hAnsi="Times New Roman" w:cs="Times New Roman"/>
              </w:rPr>
            </w:pPr>
            <w:r>
              <w:rPr>
                <w:rFonts w:ascii="Times New Roman" w:hAnsi="Times New Roman" w:cs="Times New Roman"/>
              </w:rPr>
              <w:t>х</w:t>
            </w:r>
          </w:p>
        </w:tc>
      </w:tr>
      <w:tr w:rsidR="0024398E" w:rsidRPr="002B2920" w:rsidTr="00EC1ACF">
        <w:tc>
          <w:tcPr>
            <w:tcW w:w="567" w:type="dxa"/>
          </w:tcPr>
          <w:p w:rsidR="0024398E" w:rsidRPr="00F57445" w:rsidRDefault="0024398E" w:rsidP="005036A6">
            <w:pPr>
              <w:pStyle w:val="ConsPlusNormal"/>
              <w:contextualSpacing/>
              <w:jc w:val="center"/>
              <w:rPr>
                <w:rFonts w:ascii="Times New Roman" w:hAnsi="Times New Roman" w:cs="Times New Roman"/>
              </w:rPr>
            </w:pPr>
            <w:r>
              <w:rPr>
                <w:rFonts w:ascii="Times New Roman" w:hAnsi="Times New Roman" w:cs="Times New Roman"/>
              </w:rPr>
              <w:lastRenderedPageBreak/>
              <w:t>23.</w:t>
            </w:r>
          </w:p>
        </w:tc>
        <w:tc>
          <w:tcPr>
            <w:tcW w:w="3970" w:type="dxa"/>
          </w:tcPr>
          <w:p w:rsidR="0024398E" w:rsidRPr="008F50C4" w:rsidRDefault="0024398E" w:rsidP="005036A6">
            <w:pPr>
              <w:pStyle w:val="ConsPlusNormal"/>
              <w:contextualSpacing/>
              <w:rPr>
                <w:rFonts w:ascii="Times New Roman" w:hAnsi="Times New Roman" w:cs="Times New Roman"/>
              </w:rPr>
            </w:pPr>
            <w:r w:rsidRPr="008F50C4">
              <w:rPr>
                <w:rFonts w:ascii="Times New Roman" w:hAnsi="Times New Roman" w:cs="Times New Roman"/>
              </w:rPr>
              <w:t xml:space="preserve">Мероприятие </w:t>
            </w:r>
            <w:r>
              <w:rPr>
                <w:rFonts w:ascii="Times New Roman" w:hAnsi="Times New Roman" w:cs="Times New Roman"/>
              </w:rPr>
              <w:t>6</w:t>
            </w:r>
            <w:r w:rsidRPr="008F50C4">
              <w:rPr>
                <w:rFonts w:ascii="Times New Roman" w:hAnsi="Times New Roman" w:cs="Times New Roman"/>
              </w:rPr>
              <w:t>.</w:t>
            </w:r>
          </w:p>
          <w:p w:rsidR="0024398E" w:rsidRPr="008F50C4" w:rsidRDefault="0024398E" w:rsidP="005036A6">
            <w:pPr>
              <w:pStyle w:val="ConsPlusNormal"/>
              <w:contextualSpacing/>
              <w:rPr>
                <w:rFonts w:ascii="Times New Roman" w:hAnsi="Times New Roman" w:cs="Times New Roman"/>
              </w:rPr>
            </w:pPr>
            <w:r w:rsidRPr="008F50C4">
              <w:rPr>
                <w:rFonts w:ascii="Times New Roman" w:hAnsi="Times New Roman" w:cs="Times New Roman"/>
              </w:rPr>
              <w:t>Модернизация местной автоматизированной систем</w:t>
            </w:r>
            <w:r>
              <w:rPr>
                <w:rFonts w:ascii="Times New Roman" w:hAnsi="Times New Roman" w:cs="Times New Roman"/>
              </w:rPr>
              <w:t xml:space="preserve">ы централизованного оповещения. </w:t>
            </w:r>
            <w:r w:rsidRPr="008F50C4">
              <w:rPr>
                <w:rFonts w:ascii="Times New Roman" w:hAnsi="Times New Roman" w:cs="Times New Roman"/>
              </w:rPr>
              <w:t>Включение управления существующей систем</w:t>
            </w:r>
            <w:r w:rsidR="00CF0F60">
              <w:rPr>
                <w:rFonts w:ascii="Times New Roman" w:hAnsi="Times New Roman" w:cs="Times New Roman"/>
              </w:rPr>
              <w:t>ы оповещения через АПК «Грифон»,</w:t>
            </w:r>
          </w:p>
          <w:p w:rsidR="0024398E" w:rsidRPr="008F50C4" w:rsidRDefault="0024398E" w:rsidP="005036A6">
            <w:pPr>
              <w:pStyle w:val="ConsPlusNormal"/>
              <w:contextualSpacing/>
              <w:rPr>
                <w:rFonts w:ascii="Times New Roman" w:hAnsi="Times New Roman" w:cs="Times New Roman"/>
              </w:rPr>
            </w:pPr>
            <w:r w:rsidRPr="008F50C4">
              <w:rPr>
                <w:rFonts w:ascii="Times New Roman" w:hAnsi="Times New Roman" w:cs="Times New Roman"/>
              </w:rPr>
              <w:t>всего,</w:t>
            </w:r>
          </w:p>
          <w:p w:rsidR="0024398E" w:rsidRPr="008F50C4" w:rsidRDefault="0024398E" w:rsidP="005036A6">
            <w:pPr>
              <w:pStyle w:val="ConsPlusNormal"/>
              <w:contextualSpacing/>
              <w:rPr>
                <w:rFonts w:ascii="Times New Roman" w:hAnsi="Times New Roman" w:cs="Times New Roman"/>
              </w:rPr>
            </w:pPr>
            <w:r w:rsidRPr="008F50C4">
              <w:rPr>
                <w:rFonts w:ascii="Times New Roman" w:hAnsi="Times New Roman" w:cs="Times New Roman"/>
              </w:rPr>
              <w:t>из них:</w:t>
            </w:r>
          </w:p>
        </w:tc>
        <w:tc>
          <w:tcPr>
            <w:tcW w:w="1275" w:type="dxa"/>
          </w:tcPr>
          <w:p w:rsidR="0024398E" w:rsidRPr="00E50A16" w:rsidRDefault="0024398E" w:rsidP="005036A6">
            <w:pPr>
              <w:pStyle w:val="ConsPlusNormal"/>
              <w:contextualSpacing/>
              <w:jc w:val="center"/>
              <w:rPr>
                <w:rFonts w:ascii="Times New Roman" w:hAnsi="Times New Roman" w:cs="Times New Roman"/>
              </w:rPr>
            </w:pPr>
            <w:r>
              <w:rPr>
                <w:rFonts w:ascii="Times New Roman" w:hAnsi="Times New Roman" w:cs="Times New Roman"/>
              </w:rPr>
              <w:t>5</w:t>
            </w:r>
            <w:r w:rsidRPr="00E50A16">
              <w:rPr>
                <w:rFonts w:ascii="Times New Roman" w:hAnsi="Times New Roman" w:cs="Times New Roman"/>
              </w:rPr>
              <w:t>0</w:t>
            </w:r>
            <w:r>
              <w:rPr>
                <w:rFonts w:ascii="Times New Roman" w:hAnsi="Times New Roman" w:cs="Times New Roman"/>
              </w:rPr>
              <w:t>.000</w:t>
            </w:r>
          </w:p>
        </w:tc>
        <w:tc>
          <w:tcPr>
            <w:tcW w:w="1276" w:type="dxa"/>
          </w:tcPr>
          <w:p w:rsidR="0024398E" w:rsidRPr="00E50A16" w:rsidRDefault="0024398E" w:rsidP="005036A6">
            <w:pPr>
              <w:pStyle w:val="ConsPlusNormal"/>
              <w:contextualSpacing/>
              <w:jc w:val="center"/>
              <w:rPr>
                <w:rFonts w:ascii="Times New Roman" w:hAnsi="Times New Roman" w:cs="Times New Roman"/>
              </w:rPr>
            </w:pPr>
            <w:r>
              <w:rPr>
                <w:rFonts w:ascii="Times New Roman" w:hAnsi="Times New Roman" w:cs="Times New Roman"/>
              </w:rPr>
              <w:t>5</w:t>
            </w:r>
            <w:r w:rsidRPr="00E50A16">
              <w:rPr>
                <w:rFonts w:ascii="Times New Roman" w:hAnsi="Times New Roman" w:cs="Times New Roman"/>
              </w:rPr>
              <w:t>0</w:t>
            </w:r>
            <w:r>
              <w:rPr>
                <w:rFonts w:ascii="Times New Roman" w:hAnsi="Times New Roman" w:cs="Times New Roman"/>
              </w:rPr>
              <w:t>.000</w:t>
            </w:r>
          </w:p>
        </w:tc>
        <w:tc>
          <w:tcPr>
            <w:tcW w:w="1276" w:type="dxa"/>
          </w:tcPr>
          <w:p w:rsidR="0024398E" w:rsidRPr="00E50A16" w:rsidRDefault="0024398E" w:rsidP="005036A6">
            <w:pPr>
              <w:pStyle w:val="ConsPlusNormal"/>
              <w:contextualSpacing/>
              <w:jc w:val="center"/>
              <w:rPr>
                <w:rFonts w:ascii="Times New Roman" w:hAnsi="Times New Roman" w:cs="Times New Roman"/>
              </w:rPr>
            </w:pPr>
            <w:r w:rsidRPr="00E50A16">
              <w:rPr>
                <w:rFonts w:ascii="Times New Roman" w:hAnsi="Times New Roman" w:cs="Times New Roman"/>
              </w:rPr>
              <w:t>0</w:t>
            </w:r>
          </w:p>
        </w:tc>
        <w:tc>
          <w:tcPr>
            <w:tcW w:w="1276" w:type="dxa"/>
          </w:tcPr>
          <w:p w:rsidR="0024398E" w:rsidRPr="00E50A16" w:rsidRDefault="0024398E" w:rsidP="005036A6">
            <w:pPr>
              <w:pStyle w:val="ConsPlusNormal"/>
              <w:contextualSpacing/>
              <w:jc w:val="center"/>
              <w:rPr>
                <w:rFonts w:ascii="Times New Roman" w:hAnsi="Times New Roman" w:cs="Times New Roman"/>
              </w:rPr>
            </w:pPr>
            <w:r w:rsidRPr="00E50A16">
              <w:rPr>
                <w:rFonts w:ascii="Times New Roman" w:hAnsi="Times New Roman" w:cs="Times New Roman"/>
              </w:rPr>
              <w:t>0</w:t>
            </w:r>
          </w:p>
        </w:tc>
        <w:tc>
          <w:tcPr>
            <w:tcW w:w="1275" w:type="dxa"/>
          </w:tcPr>
          <w:p w:rsidR="0024398E" w:rsidRPr="00E50A16" w:rsidRDefault="0024398E" w:rsidP="005036A6">
            <w:pPr>
              <w:pStyle w:val="ConsPlusNormal"/>
              <w:contextualSpacing/>
              <w:jc w:val="center"/>
              <w:rPr>
                <w:rFonts w:ascii="Times New Roman" w:hAnsi="Times New Roman" w:cs="Times New Roman"/>
              </w:rPr>
            </w:pPr>
            <w:r w:rsidRPr="00E50A16">
              <w:rPr>
                <w:rFonts w:ascii="Times New Roman" w:hAnsi="Times New Roman" w:cs="Times New Roman"/>
              </w:rPr>
              <w:t>0</w:t>
            </w:r>
          </w:p>
        </w:tc>
        <w:tc>
          <w:tcPr>
            <w:tcW w:w="1276" w:type="dxa"/>
          </w:tcPr>
          <w:p w:rsidR="0024398E" w:rsidRPr="00E50A16" w:rsidRDefault="0024398E" w:rsidP="005036A6">
            <w:pPr>
              <w:pStyle w:val="ConsPlusNormal"/>
              <w:contextualSpacing/>
              <w:jc w:val="center"/>
              <w:rPr>
                <w:rFonts w:ascii="Times New Roman" w:hAnsi="Times New Roman" w:cs="Times New Roman"/>
              </w:rPr>
            </w:pPr>
            <w:r w:rsidRPr="00E50A16">
              <w:rPr>
                <w:rFonts w:ascii="Times New Roman" w:hAnsi="Times New Roman" w:cs="Times New Roman"/>
              </w:rPr>
              <w:t>0</w:t>
            </w:r>
          </w:p>
        </w:tc>
        <w:tc>
          <w:tcPr>
            <w:tcW w:w="1128" w:type="dxa"/>
          </w:tcPr>
          <w:p w:rsidR="0024398E" w:rsidRPr="00E50A16" w:rsidRDefault="0024398E" w:rsidP="005036A6">
            <w:pPr>
              <w:pStyle w:val="ConsPlusNormal"/>
              <w:contextualSpacing/>
              <w:jc w:val="center"/>
              <w:rPr>
                <w:rFonts w:ascii="Times New Roman" w:hAnsi="Times New Roman" w:cs="Times New Roman"/>
              </w:rPr>
            </w:pPr>
            <w:r w:rsidRPr="00E50A16">
              <w:rPr>
                <w:rFonts w:ascii="Times New Roman" w:hAnsi="Times New Roman" w:cs="Times New Roman"/>
              </w:rPr>
              <w:t>0</w:t>
            </w:r>
          </w:p>
        </w:tc>
        <w:tc>
          <w:tcPr>
            <w:tcW w:w="2416" w:type="dxa"/>
            <w:gridSpan w:val="2"/>
          </w:tcPr>
          <w:p w:rsidR="0024398E" w:rsidRPr="002B2920" w:rsidRDefault="0024398E" w:rsidP="00EC1ACF">
            <w:pPr>
              <w:pStyle w:val="ConsPlusNormal"/>
              <w:contextualSpacing/>
              <w:jc w:val="center"/>
              <w:rPr>
                <w:rFonts w:ascii="Times New Roman" w:hAnsi="Times New Roman" w:cs="Times New Roman"/>
              </w:rPr>
            </w:pPr>
            <w:r>
              <w:rPr>
                <w:rFonts w:ascii="Times New Roman" w:hAnsi="Times New Roman" w:cs="Times New Roman"/>
              </w:rPr>
              <w:t>1.1.2.4.</w:t>
            </w:r>
          </w:p>
        </w:tc>
      </w:tr>
      <w:tr w:rsidR="0024398E" w:rsidRPr="00D60A49" w:rsidTr="006302AC">
        <w:tc>
          <w:tcPr>
            <w:tcW w:w="567" w:type="dxa"/>
          </w:tcPr>
          <w:p w:rsidR="0024398E" w:rsidRPr="00F57445" w:rsidRDefault="0024398E" w:rsidP="005036A6">
            <w:pPr>
              <w:pStyle w:val="ConsPlusNormal"/>
              <w:contextualSpacing/>
              <w:jc w:val="center"/>
              <w:rPr>
                <w:rFonts w:ascii="Times New Roman" w:hAnsi="Times New Roman" w:cs="Times New Roman"/>
              </w:rPr>
            </w:pPr>
            <w:r>
              <w:rPr>
                <w:rFonts w:ascii="Times New Roman" w:hAnsi="Times New Roman" w:cs="Times New Roman"/>
              </w:rPr>
              <w:t>24.</w:t>
            </w:r>
          </w:p>
        </w:tc>
        <w:tc>
          <w:tcPr>
            <w:tcW w:w="3970" w:type="dxa"/>
          </w:tcPr>
          <w:p w:rsidR="0024398E" w:rsidRPr="008F50C4" w:rsidRDefault="0024398E" w:rsidP="005036A6">
            <w:pPr>
              <w:pStyle w:val="ConsPlusNormal"/>
              <w:contextualSpacing/>
              <w:rPr>
                <w:rFonts w:ascii="Times New Roman" w:hAnsi="Times New Roman" w:cs="Times New Roman"/>
              </w:rPr>
            </w:pPr>
            <w:r w:rsidRPr="008F50C4">
              <w:rPr>
                <w:rFonts w:ascii="Times New Roman" w:hAnsi="Times New Roman" w:cs="Times New Roman"/>
              </w:rPr>
              <w:t>местный бюджет</w:t>
            </w:r>
          </w:p>
        </w:tc>
        <w:tc>
          <w:tcPr>
            <w:tcW w:w="1275" w:type="dxa"/>
          </w:tcPr>
          <w:p w:rsidR="0024398E" w:rsidRPr="006302AC" w:rsidRDefault="0024398E" w:rsidP="005036A6">
            <w:pPr>
              <w:pStyle w:val="ConsPlusNormal"/>
              <w:contextualSpacing/>
              <w:jc w:val="center"/>
              <w:rPr>
                <w:rFonts w:ascii="Times New Roman" w:hAnsi="Times New Roman" w:cs="Times New Roman"/>
                <w:b/>
              </w:rPr>
            </w:pPr>
            <w:r>
              <w:rPr>
                <w:rFonts w:ascii="Times New Roman" w:hAnsi="Times New Roman" w:cs="Times New Roman"/>
                <w:b/>
              </w:rPr>
              <w:t>5</w:t>
            </w:r>
            <w:r w:rsidRPr="006302AC">
              <w:rPr>
                <w:rFonts w:ascii="Times New Roman" w:hAnsi="Times New Roman" w:cs="Times New Roman"/>
                <w:b/>
              </w:rPr>
              <w:t>0</w:t>
            </w:r>
            <w:r>
              <w:rPr>
                <w:rFonts w:ascii="Times New Roman" w:hAnsi="Times New Roman" w:cs="Times New Roman"/>
                <w:b/>
              </w:rPr>
              <w:t>.000</w:t>
            </w:r>
          </w:p>
        </w:tc>
        <w:tc>
          <w:tcPr>
            <w:tcW w:w="1276" w:type="dxa"/>
          </w:tcPr>
          <w:p w:rsidR="0024398E" w:rsidRPr="006302AC" w:rsidRDefault="0024398E" w:rsidP="005036A6">
            <w:pPr>
              <w:pStyle w:val="ConsPlusNormal"/>
              <w:contextualSpacing/>
              <w:jc w:val="center"/>
              <w:rPr>
                <w:rFonts w:ascii="Times New Roman" w:hAnsi="Times New Roman" w:cs="Times New Roman"/>
                <w:b/>
              </w:rPr>
            </w:pPr>
            <w:r>
              <w:rPr>
                <w:rFonts w:ascii="Times New Roman" w:hAnsi="Times New Roman" w:cs="Times New Roman"/>
                <w:b/>
              </w:rPr>
              <w:t>5</w:t>
            </w:r>
            <w:r w:rsidRPr="006302AC">
              <w:rPr>
                <w:rFonts w:ascii="Times New Roman" w:hAnsi="Times New Roman" w:cs="Times New Roman"/>
                <w:b/>
              </w:rPr>
              <w:t>0</w:t>
            </w:r>
            <w:r>
              <w:rPr>
                <w:rFonts w:ascii="Times New Roman" w:hAnsi="Times New Roman" w:cs="Times New Roman"/>
                <w:b/>
              </w:rPr>
              <w:t>.000</w:t>
            </w:r>
          </w:p>
        </w:tc>
        <w:tc>
          <w:tcPr>
            <w:tcW w:w="1276" w:type="dxa"/>
          </w:tcPr>
          <w:p w:rsidR="0024398E" w:rsidRPr="006302AC" w:rsidRDefault="0024398E" w:rsidP="005036A6">
            <w:pPr>
              <w:pStyle w:val="ConsPlusNormal"/>
              <w:contextualSpacing/>
              <w:jc w:val="center"/>
              <w:rPr>
                <w:rFonts w:ascii="Times New Roman" w:hAnsi="Times New Roman" w:cs="Times New Roman"/>
                <w:b/>
              </w:rPr>
            </w:pPr>
            <w:r w:rsidRPr="006302AC">
              <w:rPr>
                <w:rFonts w:ascii="Times New Roman" w:hAnsi="Times New Roman" w:cs="Times New Roman"/>
                <w:b/>
              </w:rPr>
              <w:t>0</w:t>
            </w:r>
          </w:p>
        </w:tc>
        <w:tc>
          <w:tcPr>
            <w:tcW w:w="1276" w:type="dxa"/>
          </w:tcPr>
          <w:p w:rsidR="0024398E" w:rsidRPr="006302AC" w:rsidRDefault="0024398E" w:rsidP="005036A6">
            <w:pPr>
              <w:pStyle w:val="ConsPlusNormal"/>
              <w:contextualSpacing/>
              <w:jc w:val="center"/>
              <w:rPr>
                <w:rFonts w:ascii="Times New Roman" w:hAnsi="Times New Roman" w:cs="Times New Roman"/>
                <w:b/>
              </w:rPr>
            </w:pPr>
            <w:r w:rsidRPr="006302AC">
              <w:rPr>
                <w:rFonts w:ascii="Times New Roman" w:hAnsi="Times New Roman" w:cs="Times New Roman"/>
                <w:b/>
              </w:rPr>
              <w:t>0</w:t>
            </w:r>
          </w:p>
        </w:tc>
        <w:tc>
          <w:tcPr>
            <w:tcW w:w="1275" w:type="dxa"/>
          </w:tcPr>
          <w:p w:rsidR="0024398E" w:rsidRPr="006302AC" w:rsidRDefault="0024398E" w:rsidP="005036A6">
            <w:pPr>
              <w:pStyle w:val="ConsPlusNormal"/>
              <w:contextualSpacing/>
              <w:jc w:val="center"/>
              <w:rPr>
                <w:rFonts w:ascii="Times New Roman" w:hAnsi="Times New Roman" w:cs="Times New Roman"/>
                <w:b/>
              </w:rPr>
            </w:pPr>
            <w:r w:rsidRPr="006302AC">
              <w:rPr>
                <w:rFonts w:ascii="Times New Roman" w:hAnsi="Times New Roman" w:cs="Times New Roman"/>
                <w:b/>
              </w:rPr>
              <w:t>0</w:t>
            </w:r>
          </w:p>
        </w:tc>
        <w:tc>
          <w:tcPr>
            <w:tcW w:w="1276" w:type="dxa"/>
          </w:tcPr>
          <w:p w:rsidR="0024398E" w:rsidRPr="006302AC" w:rsidRDefault="0024398E" w:rsidP="005036A6">
            <w:pPr>
              <w:pStyle w:val="ConsPlusNormal"/>
              <w:contextualSpacing/>
              <w:jc w:val="center"/>
              <w:rPr>
                <w:rFonts w:ascii="Times New Roman" w:hAnsi="Times New Roman" w:cs="Times New Roman"/>
                <w:b/>
              </w:rPr>
            </w:pPr>
            <w:r w:rsidRPr="006302AC">
              <w:rPr>
                <w:rFonts w:ascii="Times New Roman" w:hAnsi="Times New Roman" w:cs="Times New Roman"/>
                <w:b/>
              </w:rPr>
              <w:t>0</w:t>
            </w:r>
          </w:p>
        </w:tc>
        <w:tc>
          <w:tcPr>
            <w:tcW w:w="1128" w:type="dxa"/>
          </w:tcPr>
          <w:p w:rsidR="0024398E" w:rsidRPr="006302AC" w:rsidRDefault="0024398E" w:rsidP="005036A6">
            <w:pPr>
              <w:pStyle w:val="ConsPlusNormal"/>
              <w:contextualSpacing/>
              <w:jc w:val="center"/>
              <w:rPr>
                <w:rFonts w:ascii="Times New Roman" w:hAnsi="Times New Roman" w:cs="Times New Roman"/>
                <w:b/>
              </w:rPr>
            </w:pPr>
            <w:r w:rsidRPr="006302AC">
              <w:rPr>
                <w:rFonts w:ascii="Times New Roman" w:hAnsi="Times New Roman" w:cs="Times New Roman"/>
                <w:b/>
              </w:rPr>
              <w:t>0</w:t>
            </w:r>
          </w:p>
        </w:tc>
        <w:tc>
          <w:tcPr>
            <w:tcW w:w="2416" w:type="dxa"/>
            <w:gridSpan w:val="2"/>
          </w:tcPr>
          <w:p w:rsidR="0024398E" w:rsidRPr="00D60A49" w:rsidRDefault="0024398E" w:rsidP="006302AC">
            <w:pPr>
              <w:pStyle w:val="ConsPlusNormal"/>
              <w:contextualSpacing/>
              <w:jc w:val="center"/>
              <w:rPr>
                <w:rFonts w:ascii="Times New Roman" w:hAnsi="Times New Roman" w:cs="Times New Roman"/>
              </w:rPr>
            </w:pPr>
            <w:r>
              <w:rPr>
                <w:rFonts w:ascii="Times New Roman" w:hAnsi="Times New Roman" w:cs="Times New Roman"/>
              </w:rPr>
              <w:t>х</w:t>
            </w:r>
          </w:p>
        </w:tc>
      </w:tr>
      <w:tr w:rsidR="0024398E" w:rsidRPr="00D60A49" w:rsidTr="006302AC">
        <w:tc>
          <w:tcPr>
            <w:tcW w:w="567" w:type="dxa"/>
          </w:tcPr>
          <w:p w:rsidR="0024398E" w:rsidRPr="00484445" w:rsidRDefault="0024398E" w:rsidP="005036A6">
            <w:pPr>
              <w:pStyle w:val="ConsPlusNormal"/>
              <w:contextualSpacing/>
              <w:jc w:val="center"/>
              <w:rPr>
                <w:rFonts w:ascii="Times New Roman" w:hAnsi="Times New Roman" w:cs="Times New Roman"/>
              </w:rPr>
            </w:pPr>
            <w:r w:rsidRPr="00086C5F">
              <w:rPr>
                <w:rFonts w:ascii="Times New Roman" w:hAnsi="Times New Roman" w:cs="Times New Roman"/>
                <w:szCs w:val="22"/>
              </w:rPr>
              <w:t>25.</w:t>
            </w:r>
          </w:p>
        </w:tc>
        <w:tc>
          <w:tcPr>
            <w:tcW w:w="3970" w:type="dxa"/>
          </w:tcPr>
          <w:p w:rsidR="0024398E" w:rsidRPr="008F50C4" w:rsidRDefault="0024398E" w:rsidP="005036A6">
            <w:pPr>
              <w:pStyle w:val="ConsPlusNormal"/>
              <w:contextualSpacing/>
              <w:rPr>
                <w:rFonts w:ascii="Times New Roman" w:hAnsi="Times New Roman" w:cs="Times New Roman"/>
              </w:rPr>
            </w:pPr>
            <w:r w:rsidRPr="001256FF">
              <w:rPr>
                <w:rFonts w:ascii="Times New Roman" w:hAnsi="Times New Roman" w:cs="Times New Roman"/>
              </w:rPr>
              <w:t>областной бюджет</w:t>
            </w:r>
          </w:p>
        </w:tc>
        <w:tc>
          <w:tcPr>
            <w:tcW w:w="1275" w:type="dxa"/>
          </w:tcPr>
          <w:p w:rsidR="0024398E" w:rsidRPr="006302AC" w:rsidRDefault="0024398E"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24398E" w:rsidRPr="006302AC" w:rsidRDefault="0024398E"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24398E" w:rsidRPr="006302AC" w:rsidRDefault="0024398E"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24398E" w:rsidRPr="006302AC" w:rsidRDefault="0024398E"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24398E" w:rsidRPr="006302AC" w:rsidRDefault="0024398E"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24398E" w:rsidRPr="006302AC" w:rsidRDefault="0024398E"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128" w:type="dxa"/>
          </w:tcPr>
          <w:p w:rsidR="0024398E" w:rsidRPr="006302AC" w:rsidRDefault="0024398E"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2416" w:type="dxa"/>
            <w:gridSpan w:val="2"/>
          </w:tcPr>
          <w:p w:rsidR="0024398E" w:rsidRPr="00D60A49" w:rsidRDefault="0024398E" w:rsidP="006302AC">
            <w:pPr>
              <w:pStyle w:val="ConsPlusNormal"/>
              <w:contextualSpacing/>
              <w:jc w:val="center"/>
              <w:rPr>
                <w:rFonts w:ascii="Times New Roman" w:hAnsi="Times New Roman" w:cs="Times New Roman"/>
              </w:rPr>
            </w:pPr>
            <w:r>
              <w:rPr>
                <w:rFonts w:ascii="Times New Roman" w:hAnsi="Times New Roman" w:cs="Times New Roman"/>
              </w:rPr>
              <w:t>х</w:t>
            </w:r>
          </w:p>
        </w:tc>
      </w:tr>
      <w:tr w:rsidR="00CF0F60" w:rsidRPr="00F57445" w:rsidTr="00B90CA4">
        <w:tc>
          <w:tcPr>
            <w:tcW w:w="567" w:type="dxa"/>
          </w:tcPr>
          <w:p w:rsidR="00CF0F60" w:rsidRDefault="00CF0F60" w:rsidP="005036A6">
            <w:pPr>
              <w:pStyle w:val="ConsPlusNormal"/>
              <w:contextualSpacing/>
              <w:jc w:val="center"/>
              <w:rPr>
                <w:rFonts w:ascii="Times New Roman" w:hAnsi="Times New Roman" w:cs="Times New Roman"/>
              </w:rPr>
            </w:pPr>
            <w:r>
              <w:rPr>
                <w:rFonts w:ascii="Times New Roman" w:hAnsi="Times New Roman" w:cs="Times New Roman"/>
                <w:szCs w:val="22"/>
              </w:rPr>
              <w:t>26</w:t>
            </w:r>
            <w:r w:rsidRPr="00086C5F">
              <w:rPr>
                <w:rFonts w:ascii="Times New Roman" w:hAnsi="Times New Roman" w:cs="Times New Roman"/>
                <w:szCs w:val="22"/>
              </w:rPr>
              <w:t>.</w:t>
            </w:r>
          </w:p>
        </w:tc>
        <w:tc>
          <w:tcPr>
            <w:tcW w:w="3970" w:type="dxa"/>
          </w:tcPr>
          <w:p w:rsidR="00CF0F60" w:rsidRPr="00F11453" w:rsidRDefault="00CF0F60" w:rsidP="005036A6">
            <w:pPr>
              <w:pStyle w:val="ConsPlusNormal"/>
              <w:contextualSpacing/>
              <w:rPr>
                <w:rFonts w:ascii="Times New Roman" w:hAnsi="Times New Roman" w:cs="Times New Roman"/>
              </w:rPr>
            </w:pPr>
            <w:r w:rsidRPr="00F11453">
              <w:rPr>
                <w:rFonts w:ascii="Times New Roman" w:hAnsi="Times New Roman" w:cs="Times New Roman"/>
              </w:rPr>
              <w:t xml:space="preserve">Мероприятие </w:t>
            </w:r>
            <w:r>
              <w:rPr>
                <w:rFonts w:ascii="Times New Roman" w:hAnsi="Times New Roman" w:cs="Times New Roman"/>
              </w:rPr>
              <w:t>7</w:t>
            </w:r>
            <w:r w:rsidRPr="00F11453">
              <w:rPr>
                <w:rFonts w:ascii="Times New Roman" w:hAnsi="Times New Roman" w:cs="Times New Roman"/>
              </w:rPr>
              <w:t>.</w:t>
            </w:r>
          </w:p>
          <w:p w:rsidR="00CF0F60" w:rsidRDefault="00CF0F60" w:rsidP="005036A6">
            <w:pPr>
              <w:pStyle w:val="ConsPlusNormal"/>
              <w:contextualSpacing/>
              <w:rPr>
                <w:rFonts w:ascii="Times New Roman" w:hAnsi="Times New Roman" w:cs="Times New Roman"/>
              </w:rPr>
            </w:pPr>
            <w:r w:rsidRPr="00F11453">
              <w:rPr>
                <w:rFonts w:ascii="Times New Roman" w:hAnsi="Times New Roman" w:cs="Times New Roman"/>
              </w:rPr>
              <w:t>Разработка планов по ликвидации разлива нефтепродуктов (ПЛНР) на территории городского округа Среднеуральск</w:t>
            </w:r>
            <w:r>
              <w:rPr>
                <w:rFonts w:ascii="Times New Roman" w:hAnsi="Times New Roman" w:cs="Times New Roman"/>
              </w:rPr>
              <w:t xml:space="preserve"> </w:t>
            </w:r>
            <w:r w:rsidRPr="00F71A75">
              <w:rPr>
                <w:rFonts w:ascii="Times New Roman" w:hAnsi="Times New Roman" w:cs="Times New Roman"/>
              </w:rPr>
              <w:t>(паспорт ГО, план первоочередных мероприятий, паспорт безопасности, план действий при ЧС)</w:t>
            </w:r>
            <w:r>
              <w:rPr>
                <w:rFonts w:ascii="Times New Roman" w:hAnsi="Times New Roman" w:cs="Times New Roman"/>
              </w:rPr>
              <w:t>,</w:t>
            </w:r>
          </w:p>
          <w:p w:rsidR="00CF0F60" w:rsidRPr="00CF0F60" w:rsidRDefault="00CF0F60" w:rsidP="00CF0F60">
            <w:pPr>
              <w:pStyle w:val="ConsPlusNormal"/>
              <w:contextualSpacing/>
              <w:rPr>
                <w:rFonts w:ascii="Times New Roman" w:hAnsi="Times New Roman" w:cs="Times New Roman"/>
              </w:rPr>
            </w:pPr>
            <w:r w:rsidRPr="00CF0F60">
              <w:rPr>
                <w:rFonts w:ascii="Times New Roman" w:hAnsi="Times New Roman" w:cs="Times New Roman"/>
              </w:rPr>
              <w:t>всего,</w:t>
            </w:r>
          </w:p>
          <w:p w:rsidR="00CF0F60" w:rsidRPr="00484445" w:rsidRDefault="00CF0F60" w:rsidP="00CF0F60">
            <w:pPr>
              <w:pStyle w:val="ConsPlusNormal"/>
              <w:contextualSpacing/>
              <w:rPr>
                <w:rFonts w:ascii="Times New Roman" w:hAnsi="Times New Roman" w:cs="Times New Roman"/>
              </w:rPr>
            </w:pPr>
            <w:r w:rsidRPr="00CF0F60">
              <w:rPr>
                <w:rFonts w:ascii="Times New Roman" w:hAnsi="Times New Roman" w:cs="Times New Roman"/>
              </w:rPr>
              <w:t>из них:</w:t>
            </w:r>
          </w:p>
        </w:tc>
        <w:tc>
          <w:tcPr>
            <w:tcW w:w="1275" w:type="dxa"/>
          </w:tcPr>
          <w:p w:rsidR="00CF0F60" w:rsidRPr="00484445" w:rsidRDefault="00CF0F60" w:rsidP="005036A6">
            <w:pPr>
              <w:pStyle w:val="ConsPlusNormal"/>
              <w:contextualSpacing/>
              <w:jc w:val="center"/>
              <w:rPr>
                <w:rFonts w:ascii="Times New Roman" w:hAnsi="Times New Roman" w:cs="Times New Roman"/>
              </w:rPr>
            </w:pPr>
            <w:r>
              <w:rPr>
                <w:rFonts w:ascii="Times New Roman" w:hAnsi="Times New Roman" w:cs="Times New Roman"/>
              </w:rPr>
              <w:t>940.000</w:t>
            </w:r>
          </w:p>
        </w:tc>
        <w:tc>
          <w:tcPr>
            <w:tcW w:w="1276" w:type="dxa"/>
          </w:tcPr>
          <w:p w:rsidR="00CF0F60" w:rsidRDefault="00CF0F60" w:rsidP="005036A6">
            <w:pPr>
              <w:pStyle w:val="ConsPlusNormal"/>
              <w:contextualSpacing/>
              <w:jc w:val="center"/>
              <w:rPr>
                <w:rFonts w:ascii="Times New Roman" w:hAnsi="Times New Roman" w:cs="Times New Roman"/>
              </w:rPr>
            </w:pPr>
            <w:r>
              <w:rPr>
                <w:rFonts w:ascii="Times New Roman" w:hAnsi="Times New Roman" w:cs="Times New Roman"/>
              </w:rPr>
              <w:t>320.000</w:t>
            </w:r>
          </w:p>
          <w:p w:rsidR="00CF0F60" w:rsidRPr="00F11453" w:rsidRDefault="00CF0F60" w:rsidP="005036A6">
            <w:pPr>
              <w:pStyle w:val="ConsPlusNormal"/>
              <w:contextualSpacing/>
              <w:jc w:val="center"/>
              <w:rPr>
                <w:rFonts w:ascii="Times New Roman" w:hAnsi="Times New Roman" w:cs="Times New Roman"/>
              </w:rPr>
            </w:pPr>
            <w:r>
              <w:rPr>
                <w:rFonts w:ascii="Times New Roman" w:hAnsi="Times New Roman" w:cs="Times New Roman"/>
              </w:rPr>
              <w:t>(160, 160)</w:t>
            </w:r>
          </w:p>
        </w:tc>
        <w:tc>
          <w:tcPr>
            <w:tcW w:w="1276" w:type="dxa"/>
          </w:tcPr>
          <w:p w:rsidR="00CF0F60" w:rsidRPr="00F11453" w:rsidRDefault="00CF0F60" w:rsidP="005036A6">
            <w:pPr>
              <w:pStyle w:val="ConsPlusNormal"/>
              <w:contextualSpacing/>
              <w:jc w:val="center"/>
              <w:rPr>
                <w:rFonts w:ascii="Times New Roman" w:hAnsi="Times New Roman" w:cs="Times New Roman"/>
              </w:rPr>
            </w:pPr>
            <w:r>
              <w:rPr>
                <w:rFonts w:ascii="Times New Roman" w:hAnsi="Times New Roman" w:cs="Times New Roman"/>
              </w:rPr>
              <w:t>0</w:t>
            </w:r>
          </w:p>
        </w:tc>
        <w:tc>
          <w:tcPr>
            <w:tcW w:w="1276" w:type="dxa"/>
          </w:tcPr>
          <w:p w:rsidR="00CF0F60" w:rsidRPr="00F11453" w:rsidRDefault="00CF0F60" w:rsidP="005036A6">
            <w:pPr>
              <w:pStyle w:val="ConsPlusNormal"/>
              <w:contextualSpacing/>
              <w:jc w:val="center"/>
              <w:rPr>
                <w:rFonts w:ascii="Times New Roman" w:hAnsi="Times New Roman" w:cs="Times New Roman"/>
              </w:rPr>
            </w:pPr>
            <w:r>
              <w:rPr>
                <w:rFonts w:ascii="Times New Roman" w:hAnsi="Times New Roman" w:cs="Times New Roman"/>
              </w:rPr>
              <w:t>50.000</w:t>
            </w:r>
          </w:p>
        </w:tc>
        <w:tc>
          <w:tcPr>
            <w:tcW w:w="1275" w:type="dxa"/>
          </w:tcPr>
          <w:p w:rsidR="00CF0F60" w:rsidRPr="00F11453" w:rsidRDefault="00CF0F60" w:rsidP="005036A6">
            <w:pPr>
              <w:pStyle w:val="ConsPlusNormal"/>
              <w:contextualSpacing/>
              <w:jc w:val="center"/>
              <w:rPr>
                <w:rFonts w:ascii="Times New Roman" w:hAnsi="Times New Roman" w:cs="Times New Roman"/>
              </w:rPr>
            </w:pPr>
            <w:r>
              <w:rPr>
                <w:rFonts w:ascii="Times New Roman" w:hAnsi="Times New Roman" w:cs="Times New Roman"/>
              </w:rPr>
              <w:t>0</w:t>
            </w:r>
          </w:p>
        </w:tc>
        <w:tc>
          <w:tcPr>
            <w:tcW w:w="1276" w:type="dxa"/>
          </w:tcPr>
          <w:p w:rsidR="00CF0F60" w:rsidRDefault="00CF0F60" w:rsidP="005036A6">
            <w:pPr>
              <w:pStyle w:val="ConsPlusNormal"/>
              <w:contextualSpacing/>
              <w:jc w:val="center"/>
              <w:rPr>
                <w:rFonts w:ascii="Times New Roman" w:hAnsi="Times New Roman" w:cs="Times New Roman"/>
              </w:rPr>
            </w:pPr>
            <w:r>
              <w:rPr>
                <w:rFonts w:ascii="Times New Roman" w:hAnsi="Times New Roman" w:cs="Times New Roman"/>
              </w:rPr>
              <w:t>250.000</w:t>
            </w:r>
          </w:p>
          <w:p w:rsidR="00CF0F60" w:rsidRPr="00F11453" w:rsidRDefault="00CF0F60" w:rsidP="005036A6">
            <w:pPr>
              <w:pStyle w:val="ConsPlusNormal"/>
              <w:contextualSpacing/>
              <w:jc w:val="center"/>
              <w:rPr>
                <w:rFonts w:ascii="Times New Roman" w:hAnsi="Times New Roman" w:cs="Times New Roman"/>
              </w:rPr>
            </w:pPr>
            <w:r>
              <w:rPr>
                <w:rFonts w:ascii="Times New Roman" w:hAnsi="Times New Roman" w:cs="Times New Roman"/>
              </w:rPr>
              <w:t>(120, 130)</w:t>
            </w:r>
          </w:p>
        </w:tc>
        <w:tc>
          <w:tcPr>
            <w:tcW w:w="1128" w:type="dxa"/>
          </w:tcPr>
          <w:p w:rsidR="00CF0F60" w:rsidRDefault="00CF0F60" w:rsidP="005036A6">
            <w:pPr>
              <w:pStyle w:val="ConsPlusNormal"/>
              <w:contextualSpacing/>
              <w:jc w:val="center"/>
              <w:rPr>
                <w:rFonts w:ascii="Times New Roman" w:hAnsi="Times New Roman" w:cs="Times New Roman"/>
              </w:rPr>
            </w:pPr>
            <w:r>
              <w:rPr>
                <w:rFonts w:ascii="Times New Roman" w:hAnsi="Times New Roman" w:cs="Times New Roman"/>
              </w:rPr>
              <w:t>320.000</w:t>
            </w:r>
          </w:p>
          <w:p w:rsidR="00CF0F60" w:rsidRPr="00F11453" w:rsidRDefault="00CF0F60" w:rsidP="005036A6">
            <w:pPr>
              <w:pStyle w:val="ConsPlusNormal"/>
              <w:contextualSpacing/>
              <w:jc w:val="center"/>
              <w:rPr>
                <w:rFonts w:ascii="Times New Roman" w:hAnsi="Times New Roman" w:cs="Times New Roman"/>
              </w:rPr>
            </w:pPr>
            <w:r>
              <w:rPr>
                <w:rFonts w:ascii="Times New Roman" w:hAnsi="Times New Roman" w:cs="Times New Roman"/>
              </w:rPr>
              <w:t>(160, 160)</w:t>
            </w:r>
          </w:p>
        </w:tc>
        <w:tc>
          <w:tcPr>
            <w:tcW w:w="2416" w:type="dxa"/>
            <w:gridSpan w:val="2"/>
          </w:tcPr>
          <w:p w:rsidR="00CF0F60" w:rsidRPr="00F57445" w:rsidRDefault="00CF0F60" w:rsidP="008029E0">
            <w:pPr>
              <w:pStyle w:val="ConsPlusNormal"/>
              <w:contextualSpacing/>
              <w:jc w:val="center"/>
              <w:rPr>
                <w:rFonts w:ascii="Times New Roman" w:hAnsi="Times New Roman" w:cs="Times New Roman"/>
              </w:rPr>
            </w:pPr>
            <w:r>
              <w:rPr>
                <w:rFonts w:ascii="Times New Roman" w:hAnsi="Times New Roman" w:cs="Times New Roman"/>
              </w:rPr>
              <w:t>1.1.3.1.</w:t>
            </w:r>
          </w:p>
        </w:tc>
      </w:tr>
      <w:tr w:rsidR="00CF0F60" w:rsidRPr="00F57445" w:rsidTr="00CF0F60">
        <w:trPr>
          <w:trHeight w:val="453"/>
        </w:trPr>
        <w:tc>
          <w:tcPr>
            <w:tcW w:w="567" w:type="dxa"/>
          </w:tcPr>
          <w:p w:rsidR="00CF0F60" w:rsidRDefault="00CF0F60" w:rsidP="005036A6">
            <w:pPr>
              <w:pStyle w:val="ConsPlusNormal"/>
              <w:contextualSpacing/>
              <w:jc w:val="center"/>
              <w:rPr>
                <w:rFonts w:ascii="Times New Roman" w:hAnsi="Times New Roman" w:cs="Times New Roman"/>
              </w:rPr>
            </w:pPr>
            <w:r>
              <w:rPr>
                <w:rFonts w:ascii="Times New Roman" w:hAnsi="Times New Roman" w:cs="Times New Roman"/>
                <w:szCs w:val="22"/>
              </w:rPr>
              <w:t>27</w:t>
            </w:r>
            <w:r w:rsidRPr="00086C5F">
              <w:rPr>
                <w:rFonts w:ascii="Times New Roman" w:hAnsi="Times New Roman" w:cs="Times New Roman"/>
                <w:szCs w:val="22"/>
              </w:rPr>
              <w:t>.</w:t>
            </w:r>
          </w:p>
        </w:tc>
        <w:tc>
          <w:tcPr>
            <w:tcW w:w="3970" w:type="dxa"/>
          </w:tcPr>
          <w:p w:rsidR="00CF0F60" w:rsidRPr="00F11453" w:rsidRDefault="00CF0F60" w:rsidP="005036A6">
            <w:pPr>
              <w:pStyle w:val="ConsPlusNormal"/>
              <w:contextualSpacing/>
              <w:rPr>
                <w:rFonts w:ascii="Times New Roman" w:hAnsi="Times New Roman" w:cs="Times New Roman"/>
              </w:rPr>
            </w:pPr>
            <w:r w:rsidRPr="00484445">
              <w:rPr>
                <w:rFonts w:ascii="Times New Roman" w:hAnsi="Times New Roman" w:cs="Times New Roman"/>
              </w:rPr>
              <w:t>местный бюджет</w:t>
            </w:r>
          </w:p>
        </w:tc>
        <w:tc>
          <w:tcPr>
            <w:tcW w:w="1275" w:type="dxa"/>
          </w:tcPr>
          <w:p w:rsidR="00CF0F60" w:rsidRPr="003665BB" w:rsidRDefault="00CF0F60" w:rsidP="005036A6">
            <w:pPr>
              <w:pStyle w:val="ConsPlusNormal"/>
              <w:contextualSpacing/>
              <w:jc w:val="center"/>
              <w:rPr>
                <w:rFonts w:ascii="Times New Roman" w:hAnsi="Times New Roman" w:cs="Times New Roman"/>
                <w:b/>
              </w:rPr>
            </w:pPr>
            <w:r w:rsidRPr="003665BB">
              <w:rPr>
                <w:rFonts w:ascii="Times New Roman" w:hAnsi="Times New Roman" w:cs="Times New Roman"/>
                <w:b/>
              </w:rPr>
              <w:t>940</w:t>
            </w:r>
            <w:r>
              <w:rPr>
                <w:rFonts w:ascii="Times New Roman" w:hAnsi="Times New Roman" w:cs="Times New Roman"/>
                <w:b/>
              </w:rPr>
              <w:t>.000</w:t>
            </w:r>
          </w:p>
        </w:tc>
        <w:tc>
          <w:tcPr>
            <w:tcW w:w="1276" w:type="dxa"/>
          </w:tcPr>
          <w:p w:rsidR="00CF0F60" w:rsidRPr="003665BB" w:rsidRDefault="00CF0F60" w:rsidP="005036A6">
            <w:pPr>
              <w:pStyle w:val="ConsPlusNormal"/>
              <w:contextualSpacing/>
              <w:jc w:val="center"/>
              <w:rPr>
                <w:rFonts w:ascii="Times New Roman" w:hAnsi="Times New Roman" w:cs="Times New Roman"/>
                <w:b/>
              </w:rPr>
            </w:pPr>
            <w:r w:rsidRPr="003665BB">
              <w:rPr>
                <w:rFonts w:ascii="Times New Roman" w:hAnsi="Times New Roman" w:cs="Times New Roman"/>
                <w:b/>
              </w:rPr>
              <w:t>320</w:t>
            </w:r>
            <w:r>
              <w:rPr>
                <w:rFonts w:ascii="Times New Roman" w:hAnsi="Times New Roman" w:cs="Times New Roman"/>
                <w:b/>
              </w:rPr>
              <w:t>.000</w:t>
            </w:r>
          </w:p>
          <w:p w:rsidR="00CF0F60" w:rsidRPr="003665BB" w:rsidRDefault="00CF0F60" w:rsidP="005036A6">
            <w:pPr>
              <w:pStyle w:val="ConsPlusNormal"/>
              <w:contextualSpacing/>
              <w:jc w:val="center"/>
              <w:rPr>
                <w:rFonts w:ascii="Times New Roman" w:hAnsi="Times New Roman" w:cs="Times New Roman"/>
                <w:b/>
              </w:rPr>
            </w:pPr>
          </w:p>
        </w:tc>
        <w:tc>
          <w:tcPr>
            <w:tcW w:w="1276" w:type="dxa"/>
          </w:tcPr>
          <w:p w:rsidR="00CF0F60" w:rsidRPr="003665BB" w:rsidRDefault="00CF0F60" w:rsidP="005036A6">
            <w:pPr>
              <w:pStyle w:val="ConsPlusNormal"/>
              <w:contextualSpacing/>
              <w:jc w:val="center"/>
              <w:rPr>
                <w:rFonts w:ascii="Times New Roman" w:hAnsi="Times New Roman" w:cs="Times New Roman"/>
                <w:b/>
              </w:rPr>
            </w:pPr>
            <w:r w:rsidRPr="003665BB">
              <w:rPr>
                <w:rFonts w:ascii="Times New Roman" w:hAnsi="Times New Roman" w:cs="Times New Roman"/>
                <w:b/>
              </w:rPr>
              <w:t>0</w:t>
            </w:r>
          </w:p>
        </w:tc>
        <w:tc>
          <w:tcPr>
            <w:tcW w:w="1276" w:type="dxa"/>
          </w:tcPr>
          <w:p w:rsidR="00CF0F60" w:rsidRPr="003665BB" w:rsidRDefault="00CF0F60" w:rsidP="005036A6">
            <w:pPr>
              <w:pStyle w:val="ConsPlusNormal"/>
              <w:contextualSpacing/>
              <w:jc w:val="center"/>
              <w:rPr>
                <w:rFonts w:ascii="Times New Roman" w:hAnsi="Times New Roman" w:cs="Times New Roman"/>
                <w:b/>
              </w:rPr>
            </w:pPr>
            <w:r w:rsidRPr="003665BB">
              <w:rPr>
                <w:rFonts w:ascii="Times New Roman" w:hAnsi="Times New Roman" w:cs="Times New Roman"/>
                <w:b/>
              </w:rPr>
              <w:t>50</w:t>
            </w:r>
            <w:r>
              <w:rPr>
                <w:rFonts w:ascii="Times New Roman" w:hAnsi="Times New Roman" w:cs="Times New Roman"/>
                <w:b/>
              </w:rPr>
              <w:t>.000</w:t>
            </w:r>
          </w:p>
        </w:tc>
        <w:tc>
          <w:tcPr>
            <w:tcW w:w="1275" w:type="dxa"/>
          </w:tcPr>
          <w:p w:rsidR="00CF0F60" w:rsidRPr="003665BB" w:rsidRDefault="00CF0F60" w:rsidP="005036A6">
            <w:pPr>
              <w:pStyle w:val="ConsPlusNormal"/>
              <w:contextualSpacing/>
              <w:jc w:val="center"/>
              <w:rPr>
                <w:rFonts w:ascii="Times New Roman" w:hAnsi="Times New Roman" w:cs="Times New Roman"/>
                <w:b/>
              </w:rPr>
            </w:pPr>
            <w:r w:rsidRPr="003665BB">
              <w:rPr>
                <w:rFonts w:ascii="Times New Roman" w:hAnsi="Times New Roman" w:cs="Times New Roman"/>
                <w:b/>
              </w:rPr>
              <w:t>0</w:t>
            </w:r>
          </w:p>
        </w:tc>
        <w:tc>
          <w:tcPr>
            <w:tcW w:w="1276" w:type="dxa"/>
          </w:tcPr>
          <w:p w:rsidR="00CF0F60" w:rsidRPr="003665BB" w:rsidRDefault="00CF0F60" w:rsidP="005036A6">
            <w:pPr>
              <w:pStyle w:val="ConsPlusNormal"/>
              <w:contextualSpacing/>
              <w:jc w:val="center"/>
              <w:rPr>
                <w:rFonts w:ascii="Times New Roman" w:hAnsi="Times New Roman" w:cs="Times New Roman"/>
                <w:b/>
              </w:rPr>
            </w:pPr>
            <w:r w:rsidRPr="003665BB">
              <w:rPr>
                <w:rFonts w:ascii="Times New Roman" w:hAnsi="Times New Roman" w:cs="Times New Roman"/>
                <w:b/>
              </w:rPr>
              <w:t>250</w:t>
            </w:r>
            <w:r>
              <w:rPr>
                <w:rFonts w:ascii="Times New Roman" w:hAnsi="Times New Roman" w:cs="Times New Roman"/>
                <w:b/>
              </w:rPr>
              <w:t>.000</w:t>
            </w:r>
          </w:p>
          <w:p w:rsidR="00CF0F60" w:rsidRPr="003665BB" w:rsidRDefault="00CF0F60" w:rsidP="005036A6">
            <w:pPr>
              <w:pStyle w:val="ConsPlusNormal"/>
              <w:contextualSpacing/>
              <w:jc w:val="center"/>
              <w:rPr>
                <w:rFonts w:ascii="Times New Roman" w:hAnsi="Times New Roman" w:cs="Times New Roman"/>
                <w:b/>
              </w:rPr>
            </w:pPr>
          </w:p>
        </w:tc>
        <w:tc>
          <w:tcPr>
            <w:tcW w:w="1128" w:type="dxa"/>
          </w:tcPr>
          <w:p w:rsidR="00CF0F60" w:rsidRPr="003665BB" w:rsidRDefault="00CF0F60" w:rsidP="005036A6">
            <w:pPr>
              <w:pStyle w:val="ConsPlusNormal"/>
              <w:contextualSpacing/>
              <w:jc w:val="center"/>
              <w:rPr>
                <w:rFonts w:ascii="Times New Roman" w:hAnsi="Times New Roman" w:cs="Times New Roman"/>
                <w:b/>
              </w:rPr>
            </w:pPr>
            <w:r w:rsidRPr="003665BB">
              <w:rPr>
                <w:rFonts w:ascii="Times New Roman" w:hAnsi="Times New Roman" w:cs="Times New Roman"/>
                <w:b/>
              </w:rPr>
              <w:t>320</w:t>
            </w:r>
            <w:r>
              <w:rPr>
                <w:rFonts w:ascii="Times New Roman" w:hAnsi="Times New Roman" w:cs="Times New Roman"/>
                <w:b/>
              </w:rPr>
              <w:t>.000</w:t>
            </w:r>
          </w:p>
        </w:tc>
        <w:tc>
          <w:tcPr>
            <w:tcW w:w="2416" w:type="dxa"/>
            <w:gridSpan w:val="2"/>
          </w:tcPr>
          <w:p w:rsidR="00CF0F60" w:rsidRPr="00F57445" w:rsidRDefault="00CF0F60" w:rsidP="008029E0">
            <w:pPr>
              <w:pStyle w:val="ConsPlusNormal"/>
              <w:contextualSpacing/>
              <w:jc w:val="center"/>
              <w:rPr>
                <w:rFonts w:ascii="Times New Roman" w:hAnsi="Times New Roman" w:cs="Times New Roman"/>
              </w:rPr>
            </w:pPr>
            <w:r>
              <w:rPr>
                <w:rFonts w:ascii="Times New Roman" w:hAnsi="Times New Roman" w:cs="Times New Roman"/>
              </w:rPr>
              <w:t>х</w:t>
            </w:r>
          </w:p>
        </w:tc>
      </w:tr>
      <w:tr w:rsidR="00CF0F60" w:rsidRPr="00484445" w:rsidTr="00B90CA4">
        <w:tc>
          <w:tcPr>
            <w:tcW w:w="567" w:type="dxa"/>
          </w:tcPr>
          <w:p w:rsidR="00CF0F60" w:rsidRDefault="00CF0F60" w:rsidP="005036A6">
            <w:pPr>
              <w:pStyle w:val="ConsPlusNormal"/>
              <w:contextualSpacing/>
              <w:jc w:val="center"/>
              <w:rPr>
                <w:rFonts w:ascii="Times New Roman" w:hAnsi="Times New Roman" w:cs="Times New Roman"/>
              </w:rPr>
            </w:pPr>
            <w:r>
              <w:rPr>
                <w:rFonts w:ascii="Times New Roman" w:hAnsi="Times New Roman" w:cs="Times New Roman"/>
                <w:szCs w:val="22"/>
              </w:rPr>
              <w:t>28.</w:t>
            </w:r>
          </w:p>
        </w:tc>
        <w:tc>
          <w:tcPr>
            <w:tcW w:w="3970" w:type="dxa"/>
          </w:tcPr>
          <w:p w:rsidR="00CF0F60" w:rsidRPr="00484445" w:rsidRDefault="00CF0F60" w:rsidP="005036A6">
            <w:pPr>
              <w:pStyle w:val="ConsPlusNormal"/>
              <w:contextualSpacing/>
              <w:rPr>
                <w:rFonts w:ascii="Times New Roman" w:hAnsi="Times New Roman" w:cs="Times New Roman"/>
              </w:rPr>
            </w:pPr>
            <w:r w:rsidRPr="001256FF">
              <w:rPr>
                <w:rFonts w:ascii="Times New Roman" w:hAnsi="Times New Roman" w:cs="Times New Roman"/>
              </w:rPr>
              <w:t>областной бюджет</w:t>
            </w:r>
          </w:p>
        </w:tc>
        <w:tc>
          <w:tcPr>
            <w:tcW w:w="1275" w:type="dxa"/>
          </w:tcPr>
          <w:p w:rsidR="00CF0F60" w:rsidRPr="003665BB"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3665BB"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3665BB"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3665BB"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CF0F60" w:rsidRPr="003665BB"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3665BB"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128" w:type="dxa"/>
          </w:tcPr>
          <w:p w:rsidR="00CF0F60" w:rsidRPr="003665BB"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2416" w:type="dxa"/>
            <w:gridSpan w:val="2"/>
          </w:tcPr>
          <w:p w:rsidR="00CF0F60" w:rsidRPr="00F11453" w:rsidRDefault="00CF0F60" w:rsidP="006302AC">
            <w:pPr>
              <w:pStyle w:val="ConsPlusNormal"/>
              <w:contextualSpacing/>
              <w:jc w:val="center"/>
              <w:rPr>
                <w:rFonts w:ascii="Times New Roman" w:hAnsi="Times New Roman" w:cs="Times New Roman"/>
                <w:color w:val="FF0000"/>
              </w:rPr>
            </w:pPr>
            <w:r w:rsidRPr="00CF0F60">
              <w:rPr>
                <w:rFonts w:ascii="Times New Roman" w:hAnsi="Times New Roman" w:cs="Times New Roman"/>
              </w:rPr>
              <w:t>х</w:t>
            </w:r>
          </w:p>
        </w:tc>
      </w:tr>
      <w:tr w:rsidR="00CF0F60" w:rsidRPr="00F11453" w:rsidTr="003665BB">
        <w:trPr>
          <w:trHeight w:val="322"/>
        </w:trPr>
        <w:tc>
          <w:tcPr>
            <w:tcW w:w="567" w:type="dxa"/>
          </w:tcPr>
          <w:p w:rsidR="00CF0F60" w:rsidRPr="00F11453" w:rsidRDefault="00CF0F60" w:rsidP="005036A6">
            <w:pPr>
              <w:pStyle w:val="ConsPlusNormal"/>
              <w:contextualSpacing/>
              <w:jc w:val="center"/>
              <w:rPr>
                <w:rFonts w:ascii="Times New Roman" w:hAnsi="Times New Roman" w:cs="Times New Roman"/>
              </w:rPr>
            </w:pPr>
            <w:r>
              <w:rPr>
                <w:rFonts w:ascii="Times New Roman" w:hAnsi="Times New Roman" w:cs="Times New Roman"/>
                <w:szCs w:val="22"/>
              </w:rPr>
              <w:t>29.</w:t>
            </w:r>
          </w:p>
        </w:tc>
        <w:tc>
          <w:tcPr>
            <w:tcW w:w="3970" w:type="dxa"/>
          </w:tcPr>
          <w:p w:rsidR="00CF0F60" w:rsidRPr="00604AE4" w:rsidRDefault="00CF0F60" w:rsidP="005036A6">
            <w:pPr>
              <w:pStyle w:val="ConsPlusNormal"/>
              <w:contextualSpacing/>
              <w:rPr>
                <w:rFonts w:ascii="Times New Roman" w:hAnsi="Times New Roman" w:cs="Times New Roman"/>
              </w:rPr>
            </w:pPr>
            <w:r>
              <w:rPr>
                <w:rFonts w:ascii="Times New Roman" w:hAnsi="Times New Roman" w:cs="Times New Roman"/>
              </w:rPr>
              <w:t>Мероприятие 8</w:t>
            </w:r>
            <w:r w:rsidRPr="00604AE4">
              <w:rPr>
                <w:rFonts w:ascii="Times New Roman" w:hAnsi="Times New Roman" w:cs="Times New Roman"/>
              </w:rPr>
              <w:t>.</w:t>
            </w:r>
          </w:p>
          <w:p w:rsidR="00CF0F60" w:rsidRDefault="00CF0F60" w:rsidP="005036A6">
            <w:pPr>
              <w:pStyle w:val="ConsPlusNormal"/>
              <w:contextualSpacing/>
              <w:rPr>
                <w:rFonts w:ascii="Times New Roman" w:hAnsi="Times New Roman" w:cs="Times New Roman"/>
              </w:rPr>
            </w:pPr>
            <w:r w:rsidRPr="00604AE4">
              <w:rPr>
                <w:rFonts w:ascii="Times New Roman" w:hAnsi="Times New Roman" w:cs="Times New Roman"/>
              </w:rPr>
              <w:t xml:space="preserve">Приобретение оборудования, наглядных пособий, методической литературы и т.п. в учебно – консультационный пункт для обучения неработающего населения </w:t>
            </w:r>
            <w:r>
              <w:rPr>
                <w:rFonts w:ascii="Times New Roman" w:hAnsi="Times New Roman" w:cs="Times New Roman"/>
              </w:rPr>
              <w:t>городского округа Среднеуральск,</w:t>
            </w:r>
          </w:p>
          <w:p w:rsidR="00CF0F60" w:rsidRPr="00CF0F60" w:rsidRDefault="00CF0F60" w:rsidP="00CF0F60">
            <w:pPr>
              <w:pStyle w:val="ConsPlusNormal"/>
              <w:contextualSpacing/>
              <w:rPr>
                <w:rFonts w:ascii="Times New Roman" w:hAnsi="Times New Roman" w:cs="Times New Roman"/>
              </w:rPr>
            </w:pPr>
            <w:r w:rsidRPr="00CF0F60">
              <w:rPr>
                <w:rFonts w:ascii="Times New Roman" w:hAnsi="Times New Roman" w:cs="Times New Roman"/>
              </w:rPr>
              <w:t>всего,</w:t>
            </w:r>
          </w:p>
          <w:p w:rsidR="00CF0F60" w:rsidRPr="00604AE4" w:rsidRDefault="00CF0F60" w:rsidP="00CF0F60">
            <w:pPr>
              <w:pStyle w:val="ConsPlusNormal"/>
              <w:contextualSpacing/>
              <w:rPr>
                <w:rFonts w:ascii="Times New Roman" w:hAnsi="Times New Roman" w:cs="Times New Roman"/>
              </w:rPr>
            </w:pPr>
            <w:r w:rsidRPr="00CF0F60">
              <w:rPr>
                <w:rFonts w:ascii="Times New Roman" w:hAnsi="Times New Roman" w:cs="Times New Roman"/>
              </w:rPr>
              <w:t>из них:</w:t>
            </w:r>
          </w:p>
        </w:tc>
        <w:tc>
          <w:tcPr>
            <w:tcW w:w="1275" w:type="dxa"/>
          </w:tcPr>
          <w:p w:rsidR="00CF0F60" w:rsidRPr="00BF01EB" w:rsidRDefault="00CF0F60" w:rsidP="005036A6">
            <w:pPr>
              <w:pStyle w:val="ConsPlusNormal"/>
              <w:contextualSpacing/>
              <w:jc w:val="center"/>
              <w:rPr>
                <w:rFonts w:ascii="Times New Roman" w:hAnsi="Times New Roman" w:cs="Times New Roman"/>
              </w:rPr>
            </w:pPr>
            <w:r w:rsidRPr="00BF01EB">
              <w:rPr>
                <w:rFonts w:ascii="Times New Roman" w:hAnsi="Times New Roman" w:cs="Times New Roman"/>
              </w:rPr>
              <w:t>150.000</w:t>
            </w:r>
          </w:p>
        </w:tc>
        <w:tc>
          <w:tcPr>
            <w:tcW w:w="1276" w:type="dxa"/>
          </w:tcPr>
          <w:p w:rsidR="00CF0F60" w:rsidRPr="00BF01EB" w:rsidRDefault="00CF0F60" w:rsidP="005036A6">
            <w:pPr>
              <w:pStyle w:val="ConsPlusNormal"/>
              <w:contextualSpacing/>
              <w:jc w:val="center"/>
              <w:rPr>
                <w:rFonts w:ascii="Times New Roman" w:hAnsi="Times New Roman" w:cs="Times New Roman"/>
              </w:rPr>
            </w:pPr>
            <w:r w:rsidRPr="00BF01EB">
              <w:rPr>
                <w:rFonts w:ascii="Times New Roman" w:hAnsi="Times New Roman" w:cs="Times New Roman"/>
              </w:rPr>
              <w:t>0</w:t>
            </w:r>
          </w:p>
        </w:tc>
        <w:tc>
          <w:tcPr>
            <w:tcW w:w="1276" w:type="dxa"/>
          </w:tcPr>
          <w:p w:rsidR="00CF0F60" w:rsidRPr="00BF01EB" w:rsidRDefault="00CF0F60" w:rsidP="005036A6">
            <w:pPr>
              <w:pStyle w:val="ConsPlusNormal"/>
              <w:contextualSpacing/>
              <w:jc w:val="center"/>
              <w:rPr>
                <w:rFonts w:ascii="Times New Roman" w:hAnsi="Times New Roman" w:cs="Times New Roman"/>
              </w:rPr>
            </w:pPr>
            <w:r w:rsidRPr="00BF01EB">
              <w:rPr>
                <w:rFonts w:ascii="Times New Roman" w:hAnsi="Times New Roman" w:cs="Times New Roman"/>
              </w:rPr>
              <w:t>0</w:t>
            </w:r>
          </w:p>
        </w:tc>
        <w:tc>
          <w:tcPr>
            <w:tcW w:w="1276" w:type="dxa"/>
          </w:tcPr>
          <w:p w:rsidR="00CF0F60" w:rsidRPr="00BF01EB" w:rsidRDefault="00CF0F60" w:rsidP="005036A6">
            <w:pPr>
              <w:pStyle w:val="ConsPlusNormal"/>
              <w:contextualSpacing/>
              <w:jc w:val="center"/>
              <w:rPr>
                <w:rFonts w:ascii="Times New Roman" w:hAnsi="Times New Roman" w:cs="Times New Roman"/>
              </w:rPr>
            </w:pPr>
            <w:r w:rsidRPr="00BF01EB">
              <w:rPr>
                <w:rFonts w:ascii="Times New Roman" w:hAnsi="Times New Roman" w:cs="Times New Roman"/>
              </w:rPr>
              <w:t>0</w:t>
            </w:r>
          </w:p>
        </w:tc>
        <w:tc>
          <w:tcPr>
            <w:tcW w:w="1275" w:type="dxa"/>
          </w:tcPr>
          <w:p w:rsidR="00CF0F60" w:rsidRPr="00BF01EB" w:rsidRDefault="00CF0F60" w:rsidP="005036A6">
            <w:pPr>
              <w:pStyle w:val="ConsPlusNormal"/>
              <w:contextualSpacing/>
              <w:jc w:val="center"/>
              <w:rPr>
                <w:rFonts w:ascii="Times New Roman" w:hAnsi="Times New Roman" w:cs="Times New Roman"/>
              </w:rPr>
            </w:pPr>
            <w:r w:rsidRPr="00BF01EB">
              <w:rPr>
                <w:rFonts w:ascii="Times New Roman" w:hAnsi="Times New Roman" w:cs="Times New Roman"/>
              </w:rPr>
              <w:t>50.000</w:t>
            </w:r>
          </w:p>
        </w:tc>
        <w:tc>
          <w:tcPr>
            <w:tcW w:w="1276" w:type="dxa"/>
          </w:tcPr>
          <w:p w:rsidR="00CF0F60" w:rsidRPr="00BF01EB" w:rsidRDefault="00CF0F60" w:rsidP="005036A6">
            <w:pPr>
              <w:pStyle w:val="ConsPlusNormal"/>
              <w:contextualSpacing/>
              <w:jc w:val="center"/>
              <w:rPr>
                <w:rFonts w:ascii="Times New Roman" w:hAnsi="Times New Roman" w:cs="Times New Roman"/>
              </w:rPr>
            </w:pPr>
            <w:r w:rsidRPr="00BF01EB">
              <w:rPr>
                <w:rFonts w:ascii="Times New Roman" w:hAnsi="Times New Roman" w:cs="Times New Roman"/>
              </w:rPr>
              <w:t>50.000</w:t>
            </w:r>
          </w:p>
        </w:tc>
        <w:tc>
          <w:tcPr>
            <w:tcW w:w="1128" w:type="dxa"/>
          </w:tcPr>
          <w:p w:rsidR="00CF0F60" w:rsidRPr="00BF01EB" w:rsidRDefault="00CF0F60" w:rsidP="005036A6">
            <w:pPr>
              <w:pStyle w:val="ConsPlusNormal"/>
              <w:contextualSpacing/>
              <w:jc w:val="center"/>
              <w:rPr>
                <w:rFonts w:ascii="Times New Roman" w:hAnsi="Times New Roman" w:cs="Times New Roman"/>
              </w:rPr>
            </w:pPr>
            <w:r w:rsidRPr="00BF01EB">
              <w:rPr>
                <w:rFonts w:ascii="Times New Roman" w:hAnsi="Times New Roman" w:cs="Times New Roman"/>
              </w:rPr>
              <w:t>50.000</w:t>
            </w:r>
          </w:p>
        </w:tc>
        <w:tc>
          <w:tcPr>
            <w:tcW w:w="2416" w:type="dxa"/>
            <w:gridSpan w:val="2"/>
          </w:tcPr>
          <w:p w:rsidR="00CF0F60" w:rsidRDefault="00CF0F60" w:rsidP="00CF0F60">
            <w:pPr>
              <w:pStyle w:val="ConsPlusNormal"/>
              <w:contextualSpacing/>
              <w:jc w:val="center"/>
              <w:rPr>
                <w:rFonts w:ascii="Times New Roman" w:hAnsi="Times New Roman" w:cs="Times New Roman"/>
              </w:rPr>
            </w:pPr>
            <w:r w:rsidRPr="004661E5">
              <w:rPr>
                <w:rFonts w:ascii="Times New Roman" w:hAnsi="Times New Roman" w:cs="Times New Roman"/>
              </w:rPr>
              <w:t>1.1.</w:t>
            </w:r>
            <w:r>
              <w:rPr>
                <w:rFonts w:ascii="Times New Roman" w:hAnsi="Times New Roman" w:cs="Times New Roman"/>
              </w:rPr>
              <w:t>4</w:t>
            </w:r>
            <w:r w:rsidRPr="004661E5">
              <w:rPr>
                <w:rFonts w:ascii="Times New Roman" w:hAnsi="Times New Roman" w:cs="Times New Roman"/>
              </w:rPr>
              <w:t>.</w:t>
            </w:r>
            <w:r>
              <w:rPr>
                <w:rFonts w:ascii="Times New Roman" w:hAnsi="Times New Roman" w:cs="Times New Roman"/>
              </w:rPr>
              <w:t>1</w:t>
            </w:r>
            <w:r w:rsidRPr="004661E5">
              <w:rPr>
                <w:rFonts w:ascii="Times New Roman" w:hAnsi="Times New Roman" w:cs="Times New Roman"/>
              </w:rPr>
              <w:t>.</w:t>
            </w:r>
          </w:p>
          <w:p w:rsidR="00CF0F60" w:rsidRPr="00F11453" w:rsidRDefault="00CF0F60" w:rsidP="00CF0F60">
            <w:pPr>
              <w:pStyle w:val="ConsPlusNormal"/>
              <w:contextualSpacing/>
              <w:jc w:val="center"/>
              <w:rPr>
                <w:rFonts w:ascii="Times New Roman" w:hAnsi="Times New Roman" w:cs="Times New Roman"/>
                <w:color w:val="FF0000"/>
              </w:rPr>
            </w:pPr>
            <w:r>
              <w:rPr>
                <w:rFonts w:ascii="Times New Roman" w:hAnsi="Times New Roman" w:cs="Times New Roman"/>
              </w:rPr>
              <w:t>1.1.4.2.</w:t>
            </w:r>
          </w:p>
        </w:tc>
      </w:tr>
      <w:tr w:rsidR="00CF0F60" w:rsidRPr="00F11453" w:rsidTr="003665BB">
        <w:trPr>
          <w:trHeight w:val="322"/>
        </w:trPr>
        <w:tc>
          <w:tcPr>
            <w:tcW w:w="567" w:type="dxa"/>
          </w:tcPr>
          <w:p w:rsidR="00CF0F60" w:rsidRDefault="00CF0F60" w:rsidP="005036A6">
            <w:pPr>
              <w:pStyle w:val="ConsPlusNormal"/>
              <w:contextualSpacing/>
              <w:jc w:val="center"/>
              <w:rPr>
                <w:rFonts w:ascii="Times New Roman" w:hAnsi="Times New Roman" w:cs="Times New Roman"/>
                <w:szCs w:val="22"/>
              </w:rPr>
            </w:pPr>
            <w:r w:rsidRPr="00710ED1">
              <w:rPr>
                <w:rFonts w:ascii="Times New Roman" w:hAnsi="Times New Roman" w:cs="Times New Roman"/>
              </w:rPr>
              <w:lastRenderedPageBreak/>
              <w:t>30.</w:t>
            </w:r>
          </w:p>
        </w:tc>
        <w:tc>
          <w:tcPr>
            <w:tcW w:w="3970" w:type="dxa"/>
          </w:tcPr>
          <w:p w:rsidR="00CF0F60" w:rsidRPr="00604AE4" w:rsidRDefault="00CF0F60" w:rsidP="005036A6">
            <w:pPr>
              <w:pStyle w:val="ConsPlusNormal"/>
              <w:contextualSpacing/>
              <w:rPr>
                <w:rFonts w:ascii="Times New Roman" w:hAnsi="Times New Roman" w:cs="Times New Roman"/>
              </w:rPr>
            </w:pPr>
            <w:r w:rsidRPr="00604AE4">
              <w:rPr>
                <w:rFonts w:ascii="Times New Roman" w:hAnsi="Times New Roman" w:cs="Times New Roman"/>
              </w:rPr>
              <w:t>местный бюджет</w:t>
            </w:r>
          </w:p>
        </w:tc>
        <w:tc>
          <w:tcPr>
            <w:tcW w:w="1275" w:type="dxa"/>
          </w:tcPr>
          <w:p w:rsidR="00CF0F60" w:rsidRPr="00BF01EB" w:rsidRDefault="00CF0F60" w:rsidP="005036A6">
            <w:pPr>
              <w:pStyle w:val="ConsPlusNormal"/>
              <w:contextualSpacing/>
              <w:jc w:val="center"/>
              <w:rPr>
                <w:rFonts w:ascii="Times New Roman" w:hAnsi="Times New Roman" w:cs="Times New Roman"/>
                <w:b/>
              </w:rPr>
            </w:pPr>
            <w:r w:rsidRPr="00BF01EB">
              <w:rPr>
                <w:rFonts w:ascii="Times New Roman" w:hAnsi="Times New Roman" w:cs="Times New Roman"/>
                <w:b/>
              </w:rPr>
              <w:t>150.000</w:t>
            </w:r>
          </w:p>
        </w:tc>
        <w:tc>
          <w:tcPr>
            <w:tcW w:w="1276" w:type="dxa"/>
          </w:tcPr>
          <w:p w:rsidR="00CF0F60" w:rsidRPr="00BF01EB" w:rsidRDefault="00EE4946"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BF01EB" w:rsidRDefault="00CF0F60" w:rsidP="005036A6">
            <w:pPr>
              <w:pStyle w:val="ConsPlusNormal"/>
              <w:contextualSpacing/>
              <w:jc w:val="center"/>
              <w:rPr>
                <w:rFonts w:ascii="Times New Roman" w:hAnsi="Times New Roman" w:cs="Times New Roman"/>
                <w:b/>
              </w:rPr>
            </w:pPr>
            <w:r w:rsidRPr="00BF01EB">
              <w:rPr>
                <w:rFonts w:ascii="Times New Roman" w:hAnsi="Times New Roman" w:cs="Times New Roman"/>
                <w:b/>
              </w:rPr>
              <w:t>0</w:t>
            </w:r>
          </w:p>
        </w:tc>
        <w:tc>
          <w:tcPr>
            <w:tcW w:w="1276" w:type="dxa"/>
          </w:tcPr>
          <w:p w:rsidR="00CF0F60" w:rsidRPr="00BF01EB" w:rsidRDefault="00CF0F60" w:rsidP="005036A6">
            <w:pPr>
              <w:pStyle w:val="ConsPlusNormal"/>
              <w:contextualSpacing/>
              <w:jc w:val="center"/>
              <w:rPr>
                <w:rFonts w:ascii="Times New Roman" w:hAnsi="Times New Roman" w:cs="Times New Roman"/>
                <w:b/>
              </w:rPr>
            </w:pPr>
            <w:r w:rsidRPr="00BF01EB">
              <w:rPr>
                <w:rFonts w:ascii="Times New Roman" w:hAnsi="Times New Roman" w:cs="Times New Roman"/>
                <w:b/>
              </w:rPr>
              <w:t>0</w:t>
            </w:r>
          </w:p>
        </w:tc>
        <w:tc>
          <w:tcPr>
            <w:tcW w:w="1275" w:type="dxa"/>
          </w:tcPr>
          <w:p w:rsidR="00CF0F60" w:rsidRPr="00BF01EB" w:rsidRDefault="00CF0F60" w:rsidP="005036A6">
            <w:pPr>
              <w:pStyle w:val="ConsPlusNormal"/>
              <w:contextualSpacing/>
              <w:jc w:val="center"/>
              <w:rPr>
                <w:rFonts w:ascii="Times New Roman" w:hAnsi="Times New Roman" w:cs="Times New Roman"/>
                <w:b/>
              </w:rPr>
            </w:pPr>
            <w:r w:rsidRPr="00BF01EB">
              <w:rPr>
                <w:rFonts w:ascii="Times New Roman" w:hAnsi="Times New Roman" w:cs="Times New Roman"/>
                <w:b/>
              </w:rPr>
              <w:t>50.000</w:t>
            </w:r>
          </w:p>
        </w:tc>
        <w:tc>
          <w:tcPr>
            <w:tcW w:w="1276" w:type="dxa"/>
          </w:tcPr>
          <w:p w:rsidR="00CF0F60" w:rsidRPr="00BF01EB" w:rsidRDefault="00CF0F60" w:rsidP="005036A6">
            <w:pPr>
              <w:pStyle w:val="ConsPlusNormal"/>
              <w:contextualSpacing/>
              <w:jc w:val="center"/>
              <w:rPr>
                <w:rFonts w:ascii="Times New Roman" w:hAnsi="Times New Roman" w:cs="Times New Roman"/>
                <w:b/>
              </w:rPr>
            </w:pPr>
            <w:r w:rsidRPr="00BF01EB">
              <w:rPr>
                <w:rFonts w:ascii="Times New Roman" w:hAnsi="Times New Roman" w:cs="Times New Roman"/>
                <w:b/>
              </w:rPr>
              <w:t>50.000</w:t>
            </w:r>
          </w:p>
        </w:tc>
        <w:tc>
          <w:tcPr>
            <w:tcW w:w="1128" w:type="dxa"/>
          </w:tcPr>
          <w:p w:rsidR="00CF0F60" w:rsidRPr="00BF01EB" w:rsidRDefault="00CF0F60" w:rsidP="005036A6">
            <w:pPr>
              <w:pStyle w:val="ConsPlusNormal"/>
              <w:contextualSpacing/>
              <w:jc w:val="center"/>
              <w:rPr>
                <w:rFonts w:ascii="Times New Roman" w:hAnsi="Times New Roman" w:cs="Times New Roman"/>
                <w:b/>
              </w:rPr>
            </w:pPr>
            <w:r w:rsidRPr="00BF01EB">
              <w:rPr>
                <w:rFonts w:ascii="Times New Roman" w:hAnsi="Times New Roman" w:cs="Times New Roman"/>
                <w:b/>
              </w:rPr>
              <w:t>50.000</w:t>
            </w:r>
          </w:p>
        </w:tc>
        <w:tc>
          <w:tcPr>
            <w:tcW w:w="2416" w:type="dxa"/>
            <w:gridSpan w:val="2"/>
          </w:tcPr>
          <w:p w:rsidR="00CF0F60" w:rsidRPr="00CF0F60" w:rsidRDefault="00CF0F60" w:rsidP="00CF0F60">
            <w:pPr>
              <w:pStyle w:val="ConsPlusNormal"/>
              <w:contextualSpacing/>
              <w:jc w:val="center"/>
              <w:rPr>
                <w:rFonts w:ascii="Times New Roman" w:hAnsi="Times New Roman" w:cs="Times New Roman"/>
              </w:rPr>
            </w:pPr>
            <w:r>
              <w:rPr>
                <w:rFonts w:ascii="Times New Roman" w:hAnsi="Times New Roman" w:cs="Times New Roman"/>
              </w:rPr>
              <w:t>х</w:t>
            </w:r>
          </w:p>
        </w:tc>
      </w:tr>
      <w:tr w:rsidR="00CF0F60" w:rsidRPr="004661E5" w:rsidTr="00B90CA4">
        <w:tc>
          <w:tcPr>
            <w:tcW w:w="567" w:type="dxa"/>
          </w:tcPr>
          <w:p w:rsidR="00CF0F60" w:rsidRDefault="00CF0F60" w:rsidP="008029E0">
            <w:pPr>
              <w:pStyle w:val="ConsPlusNormal"/>
              <w:contextualSpacing/>
              <w:jc w:val="center"/>
              <w:rPr>
                <w:rFonts w:ascii="Times New Roman" w:hAnsi="Times New Roman" w:cs="Times New Roman"/>
              </w:rPr>
            </w:pPr>
            <w:r w:rsidRPr="00710ED1">
              <w:rPr>
                <w:rFonts w:ascii="Times New Roman" w:hAnsi="Times New Roman" w:cs="Times New Roman"/>
              </w:rPr>
              <w:t>31.</w:t>
            </w:r>
          </w:p>
        </w:tc>
        <w:tc>
          <w:tcPr>
            <w:tcW w:w="3970" w:type="dxa"/>
          </w:tcPr>
          <w:p w:rsidR="00CF0F60" w:rsidRPr="00604AE4" w:rsidRDefault="00CF0F60" w:rsidP="005036A6">
            <w:pPr>
              <w:pStyle w:val="ConsPlusNormal"/>
              <w:contextualSpacing/>
              <w:rPr>
                <w:rFonts w:ascii="Times New Roman" w:hAnsi="Times New Roman" w:cs="Times New Roman"/>
              </w:rPr>
            </w:pPr>
            <w:r w:rsidRPr="001256FF">
              <w:rPr>
                <w:rFonts w:ascii="Times New Roman" w:hAnsi="Times New Roman" w:cs="Times New Roman"/>
              </w:rPr>
              <w:t>областной бюджет</w:t>
            </w:r>
          </w:p>
        </w:tc>
        <w:tc>
          <w:tcPr>
            <w:tcW w:w="1275" w:type="dxa"/>
          </w:tcPr>
          <w:p w:rsidR="00CF0F60" w:rsidRPr="006302AC"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6302AC"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6302AC"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6302AC"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CF0F60" w:rsidRPr="006302AC"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6302AC"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1128" w:type="dxa"/>
          </w:tcPr>
          <w:p w:rsidR="00CF0F60" w:rsidRPr="006302AC" w:rsidRDefault="00CF0F60" w:rsidP="005036A6">
            <w:pPr>
              <w:pStyle w:val="ConsPlusNormal"/>
              <w:contextualSpacing/>
              <w:jc w:val="center"/>
              <w:rPr>
                <w:rFonts w:ascii="Times New Roman" w:hAnsi="Times New Roman" w:cs="Times New Roman"/>
                <w:b/>
              </w:rPr>
            </w:pPr>
            <w:r>
              <w:rPr>
                <w:rFonts w:ascii="Times New Roman" w:hAnsi="Times New Roman" w:cs="Times New Roman"/>
                <w:b/>
              </w:rPr>
              <w:t>0</w:t>
            </w:r>
          </w:p>
        </w:tc>
        <w:tc>
          <w:tcPr>
            <w:tcW w:w="2416" w:type="dxa"/>
            <w:gridSpan w:val="2"/>
          </w:tcPr>
          <w:p w:rsidR="00CF0F60" w:rsidRPr="004661E5" w:rsidRDefault="00CF0F60" w:rsidP="00DD35F0">
            <w:pPr>
              <w:pStyle w:val="ConsPlusNormal"/>
              <w:contextualSpacing/>
              <w:jc w:val="center"/>
              <w:rPr>
                <w:rFonts w:ascii="Times New Roman" w:hAnsi="Times New Roman" w:cs="Times New Roman"/>
              </w:rPr>
            </w:pPr>
            <w:r>
              <w:rPr>
                <w:rFonts w:ascii="Times New Roman" w:hAnsi="Times New Roman" w:cs="Times New Roman"/>
              </w:rPr>
              <w:t>х</w:t>
            </w:r>
          </w:p>
        </w:tc>
      </w:tr>
      <w:tr w:rsidR="00CF0F60" w:rsidRPr="00086C5F" w:rsidTr="0022135F">
        <w:tc>
          <w:tcPr>
            <w:tcW w:w="567" w:type="dxa"/>
          </w:tcPr>
          <w:p w:rsidR="00CF0F60" w:rsidRPr="00086C5F" w:rsidRDefault="00CF0F60" w:rsidP="008029E0">
            <w:pPr>
              <w:pStyle w:val="ConsPlusNormal"/>
              <w:contextualSpacing/>
              <w:jc w:val="center"/>
              <w:rPr>
                <w:rFonts w:ascii="Times New Roman" w:hAnsi="Times New Roman" w:cs="Times New Roman"/>
                <w:szCs w:val="22"/>
              </w:rPr>
            </w:pPr>
            <w:r>
              <w:rPr>
                <w:rFonts w:ascii="Times New Roman" w:hAnsi="Times New Roman" w:cs="Times New Roman"/>
              </w:rPr>
              <w:t>32.</w:t>
            </w:r>
          </w:p>
        </w:tc>
        <w:tc>
          <w:tcPr>
            <w:tcW w:w="15168" w:type="dxa"/>
            <w:gridSpan w:val="10"/>
          </w:tcPr>
          <w:p w:rsidR="00CF0F60" w:rsidRPr="00086C5F" w:rsidRDefault="00CF0F60" w:rsidP="00086C5F">
            <w:pPr>
              <w:pStyle w:val="ConsPlusNormal"/>
              <w:contextualSpacing/>
              <w:jc w:val="center"/>
              <w:rPr>
                <w:rFonts w:ascii="Times New Roman" w:hAnsi="Times New Roman" w:cs="Times New Roman"/>
                <w:szCs w:val="22"/>
              </w:rPr>
            </w:pPr>
            <w:r w:rsidRPr="00086C5F">
              <w:rPr>
                <w:rFonts w:ascii="Times New Roman" w:hAnsi="Times New Roman" w:cs="Times New Roman"/>
                <w:szCs w:val="22"/>
              </w:rPr>
              <w:t>Подпрограмма 2</w:t>
            </w:r>
            <w:r>
              <w:rPr>
                <w:rFonts w:ascii="Times New Roman" w:hAnsi="Times New Roman" w:cs="Times New Roman"/>
                <w:szCs w:val="22"/>
              </w:rPr>
              <w:t>.</w:t>
            </w:r>
            <w:r w:rsidRPr="00086C5F">
              <w:rPr>
                <w:rFonts w:ascii="Times New Roman" w:hAnsi="Times New Roman" w:cs="Times New Roman"/>
                <w:szCs w:val="22"/>
              </w:rPr>
              <w:t xml:space="preserve"> </w:t>
            </w:r>
            <w:r w:rsidRPr="00A75166">
              <w:rPr>
                <w:rFonts w:ascii="Times New Roman" w:hAnsi="Times New Roman" w:cs="Times New Roman"/>
                <w:szCs w:val="22"/>
              </w:rPr>
              <w:t>«Пожарная безопасность  на территории  городского округа Среднеуральск».</w:t>
            </w:r>
          </w:p>
        </w:tc>
      </w:tr>
      <w:tr w:rsidR="00CF0F60" w:rsidRPr="00710ED1" w:rsidTr="00E96363">
        <w:tc>
          <w:tcPr>
            <w:tcW w:w="567" w:type="dxa"/>
          </w:tcPr>
          <w:p w:rsidR="00CF0F60" w:rsidRPr="00710ED1" w:rsidRDefault="00CF0F60" w:rsidP="005036A6">
            <w:pPr>
              <w:pStyle w:val="ConsPlusNormal"/>
              <w:contextualSpacing/>
              <w:jc w:val="center"/>
              <w:rPr>
                <w:rFonts w:ascii="Times New Roman" w:hAnsi="Times New Roman" w:cs="Times New Roman"/>
                <w:szCs w:val="22"/>
              </w:rPr>
            </w:pPr>
            <w:r w:rsidRPr="00485F50">
              <w:rPr>
                <w:rFonts w:ascii="Times New Roman" w:hAnsi="Times New Roman" w:cs="Times New Roman"/>
                <w:szCs w:val="22"/>
              </w:rPr>
              <w:t>3</w:t>
            </w:r>
            <w:r>
              <w:rPr>
                <w:rFonts w:ascii="Times New Roman" w:hAnsi="Times New Roman" w:cs="Times New Roman"/>
                <w:szCs w:val="22"/>
              </w:rPr>
              <w:t>3</w:t>
            </w:r>
            <w:r w:rsidRPr="00485F50">
              <w:rPr>
                <w:rFonts w:ascii="Times New Roman" w:hAnsi="Times New Roman" w:cs="Times New Roman"/>
                <w:szCs w:val="22"/>
              </w:rPr>
              <w:t>.</w:t>
            </w:r>
          </w:p>
        </w:tc>
        <w:tc>
          <w:tcPr>
            <w:tcW w:w="3970" w:type="dxa"/>
          </w:tcPr>
          <w:p w:rsidR="00CF0F60" w:rsidRPr="00710ED1" w:rsidRDefault="00CF0F60" w:rsidP="00304019">
            <w:pPr>
              <w:pStyle w:val="ConsPlusNormal"/>
              <w:contextualSpacing/>
              <w:rPr>
                <w:rFonts w:ascii="Times New Roman" w:hAnsi="Times New Roman" w:cs="Times New Roman"/>
                <w:szCs w:val="22"/>
              </w:rPr>
            </w:pPr>
            <w:r>
              <w:rPr>
                <w:rFonts w:ascii="Times New Roman" w:hAnsi="Times New Roman" w:cs="Times New Roman"/>
                <w:szCs w:val="22"/>
              </w:rPr>
              <w:t>Всего по Подпрограмме 2</w:t>
            </w:r>
          </w:p>
          <w:p w:rsidR="00CF0F60" w:rsidRPr="00710ED1" w:rsidRDefault="00CF0F60" w:rsidP="00304019">
            <w:pPr>
              <w:pStyle w:val="ConsPlusNormal"/>
              <w:contextualSpacing/>
              <w:rPr>
                <w:rFonts w:ascii="Times New Roman" w:hAnsi="Times New Roman" w:cs="Times New Roman"/>
                <w:szCs w:val="22"/>
              </w:rPr>
            </w:pPr>
            <w:r w:rsidRPr="00710ED1">
              <w:rPr>
                <w:rFonts w:ascii="Times New Roman" w:hAnsi="Times New Roman" w:cs="Times New Roman"/>
                <w:szCs w:val="22"/>
              </w:rPr>
              <w:t>в том числе:</w:t>
            </w:r>
          </w:p>
        </w:tc>
        <w:tc>
          <w:tcPr>
            <w:tcW w:w="1275" w:type="dxa"/>
          </w:tcPr>
          <w:p w:rsidR="00CF0F60" w:rsidRPr="00D60C03" w:rsidRDefault="00B224DB" w:rsidP="00304019">
            <w:pPr>
              <w:pStyle w:val="ConsPlusNormal"/>
              <w:contextualSpacing/>
              <w:jc w:val="center"/>
              <w:rPr>
                <w:rFonts w:ascii="Times New Roman" w:hAnsi="Times New Roman" w:cs="Times New Roman"/>
                <w:b/>
                <w:szCs w:val="22"/>
              </w:rPr>
            </w:pPr>
            <w:r w:rsidRPr="00B224DB">
              <w:rPr>
                <w:rFonts w:ascii="Times New Roman" w:hAnsi="Times New Roman" w:cs="Times New Roman"/>
                <w:b/>
                <w:szCs w:val="22"/>
              </w:rPr>
              <w:t>4210.000</w:t>
            </w:r>
          </w:p>
        </w:tc>
        <w:tc>
          <w:tcPr>
            <w:tcW w:w="1276" w:type="dxa"/>
          </w:tcPr>
          <w:p w:rsidR="00CF0F60" w:rsidRPr="00D60C03" w:rsidRDefault="000D7F3A" w:rsidP="00D34906">
            <w:pPr>
              <w:pStyle w:val="ConsPlusNormal"/>
              <w:contextualSpacing/>
              <w:jc w:val="center"/>
              <w:rPr>
                <w:rFonts w:ascii="Times New Roman" w:hAnsi="Times New Roman" w:cs="Times New Roman"/>
                <w:b/>
                <w:szCs w:val="22"/>
              </w:rPr>
            </w:pPr>
            <w:r>
              <w:rPr>
                <w:rFonts w:ascii="Times New Roman" w:hAnsi="Times New Roman" w:cs="Times New Roman"/>
                <w:b/>
                <w:szCs w:val="22"/>
              </w:rPr>
              <w:t>1170.000</w:t>
            </w:r>
          </w:p>
        </w:tc>
        <w:tc>
          <w:tcPr>
            <w:tcW w:w="1276" w:type="dxa"/>
          </w:tcPr>
          <w:p w:rsidR="00CF0F60" w:rsidRPr="00D60C03" w:rsidRDefault="00D74C38" w:rsidP="00304019">
            <w:pPr>
              <w:pStyle w:val="ConsPlusNormal"/>
              <w:contextualSpacing/>
              <w:jc w:val="center"/>
              <w:rPr>
                <w:rFonts w:ascii="Times New Roman" w:hAnsi="Times New Roman" w:cs="Times New Roman"/>
                <w:b/>
                <w:szCs w:val="22"/>
              </w:rPr>
            </w:pPr>
            <w:r>
              <w:rPr>
                <w:rFonts w:ascii="Times New Roman" w:hAnsi="Times New Roman" w:cs="Times New Roman"/>
                <w:b/>
                <w:szCs w:val="22"/>
              </w:rPr>
              <w:t>995.000</w:t>
            </w:r>
          </w:p>
        </w:tc>
        <w:tc>
          <w:tcPr>
            <w:tcW w:w="1276" w:type="dxa"/>
          </w:tcPr>
          <w:p w:rsidR="00CF0F60" w:rsidRPr="00D60C03" w:rsidRDefault="00F552BD" w:rsidP="000542AD">
            <w:pPr>
              <w:pStyle w:val="ConsPlusNormal"/>
              <w:contextualSpacing/>
              <w:jc w:val="center"/>
              <w:rPr>
                <w:rFonts w:ascii="Times New Roman" w:hAnsi="Times New Roman" w:cs="Times New Roman"/>
                <w:b/>
                <w:szCs w:val="22"/>
              </w:rPr>
            </w:pPr>
            <w:r w:rsidRPr="00F552BD">
              <w:rPr>
                <w:rFonts w:ascii="Times New Roman" w:hAnsi="Times New Roman" w:cs="Times New Roman"/>
                <w:b/>
                <w:szCs w:val="22"/>
              </w:rPr>
              <w:t>995.000</w:t>
            </w:r>
          </w:p>
        </w:tc>
        <w:tc>
          <w:tcPr>
            <w:tcW w:w="1275" w:type="dxa"/>
          </w:tcPr>
          <w:p w:rsidR="00CF0F60" w:rsidRPr="00D60C03" w:rsidRDefault="00431B1D" w:rsidP="00304019">
            <w:pPr>
              <w:pStyle w:val="ConsPlusNormal"/>
              <w:contextualSpacing/>
              <w:jc w:val="center"/>
              <w:rPr>
                <w:rFonts w:ascii="Times New Roman" w:hAnsi="Times New Roman" w:cs="Times New Roman"/>
                <w:b/>
                <w:szCs w:val="22"/>
              </w:rPr>
            </w:pPr>
            <w:r>
              <w:rPr>
                <w:rFonts w:ascii="Times New Roman" w:hAnsi="Times New Roman" w:cs="Times New Roman"/>
                <w:b/>
                <w:szCs w:val="22"/>
              </w:rPr>
              <w:t>350.000</w:t>
            </w:r>
          </w:p>
        </w:tc>
        <w:tc>
          <w:tcPr>
            <w:tcW w:w="1276" w:type="dxa"/>
          </w:tcPr>
          <w:p w:rsidR="00CF0F60" w:rsidRPr="00D60C03" w:rsidRDefault="00544523" w:rsidP="00304019">
            <w:pPr>
              <w:pStyle w:val="ConsPlusNormal"/>
              <w:contextualSpacing/>
              <w:jc w:val="center"/>
              <w:rPr>
                <w:rFonts w:ascii="Times New Roman" w:hAnsi="Times New Roman" w:cs="Times New Roman"/>
                <w:b/>
                <w:szCs w:val="22"/>
              </w:rPr>
            </w:pPr>
            <w:r w:rsidRPr="00544523">
              <w:rPr>
                <w:rFonts w:ascii="Times New Roman" w:hAnsi="Times New Roman" w:cs="Times New Roman"/>
                <w:b/>
                <w:szCs w:val="22"/>
              </w:rPr>
              <w:t>350.000</w:t>
            </w:r>
          </w:p>
        </w:tc>
        <w:tc>
          <w:tcPr>
            <w:tcW w:w="1128" w:type="dxa"/>
          </w:tcPr>
          <w:p w:rsidR="00CF0F60" w:rsidRPr="00D60C03" w:rsidRDefault="00EF34CD" w:rsidP="00304019">
            <w:pPr>
              <w:pStyle w:val="ConsPlusNormal"/>
              <w:contextualSpacing/>
              <w:jc w:val="center"/>
              <w:rPr>
                <w:rFonts w:ascii="Times New Roman" w:hAnsi="Times New Roman" w:cs="Times New Roman"/>
                <w:b/>
                <w:szCs w:val="22"/>
              </w:rPr>
            </w:pPr>
            <w:r w:rsidRPr="00EF34CD">
              <w:rPr>
                <w:rFonts w:ascii="Times New Roman" w:hAnsi="Times New Roman" w:cs="Times New Roman"/>
                <w:b/>
                <w:szCs w:val="22"/>
              </w:rPr>
              <w:t>350.000</w:t>
            </w:r>
          </w:p>
        </w:tc>
        <w:tc>
          <w:tcPr>
            <w:tcW w:w="2416" w:type="dxa"/>
            <w:gridSpan w:val="2"/>
          </w:tcPr>
          <w:p w:rsidR="00CF0F60" w:rsidRPr="00710ED1" w:rsidRDefault="00CF0F60" w:rsidP="00304019">
            <w:pPr>
              <w:pStyle w:val="ConsPlusNormal"/>
              <w:contextualSpacing/>
              <w:jc w:val="center"/>
              <w:rPr>
                <w:rFonts w:ascii="Times New Roman" w:hAnsi="Times New Roman" w:cs="Times New Roman"/>
                <w:szCs w:val="22"/>
              </w:rPr>
            </w:pPr>
            <w:r w:rsidRPr="00710ED1">
              <w:rPr>
                <w:rFonts w:ascii="Times New Roman" w:hAnsi="Times New Roman" w:cs="Times New Roman"/>
                <w:szCs w:val="22"/>
              </w:rPr>
              <w:t>x</w:t>
            </w:r>
          </w:p>
        </w:tc>
      </w:tr>
      <w:tr w:rsidR="00CF0F60" w:rsidRPr="00710ED1" w:rsidTr="00E96363">
        <w:tc>
          <w:tcPr>
            <w:tcW w:w="567" w:type="dxa"/>
          </w:tcPr>
          <w:p w:rsidR="00CF0F60" w:rsidRPr="00710ED1" w:rsidRDefault="00CF0F60" w:rsidP="005036A6">
            <w:pPr>
              <w:pStyle w:val="ConsPlusNormal"/>
              <w:contextualSpacing/>
              <w:jc w:val="center"/>
              <w:rPr>
                <w:rFonts w:ascii="Times New Roman" w:hAnsi="Times New Roman" w:cs="Times New Roman"/>
              </w:rPr>
            </w:pPr>
            <w:r>
              <w:rPr>
                <w:rFonts w:ascii="Times New Roman" w:hAnsi="Times New Roman" w:cs="Times New Roman"/>
                <w:szCs w:val="22"/>
              </w:rPr>
              <w:t>34</w:t>
            </w:r>
            <w:r w:rsidRPr="00485F50">
              <w:rPr>
                <w:rFonts w:ascii="Times New Roman" w:hAnsi="Times New Roman" w:cs="Times New Roman"/>
                <w:szCs w:val="22"/>
              </w:rPr>
              <w:t>.</w:t>
            </w:r>
          </w:p>
        </w:tc>
        <w:tc>
          <w:tcPr>
            <w:tcW w:w="3970" w:type="dxa"/>
          </w:tcPr>
          <w:p w:rsidR="00CF0F60" w:rsidRPr="00710ED1" w:rsidRDefault="00CF0F60" w:rsidP="00304019">
            <w:pPr>
              <w:pStyle w:val="ConsPlusNormal"/>
              <w:contextualSpacing/>
              <w:rPr>
                <w:rFonts w:ascii="Times New Roman" w:hAnsi="Times New Roman" w:cs="Times New Roman"/>
                <w:szCs w:val="22"/>
              </w:rPr>
            </w:pPr>
            <w:r w:rsidRPr="00710ED1">
              <w:rPr>
                <w:rFonts w:ascii="Times New Roman" w:hAnsi="Times New Roman" w:cs="Times New Roman"/>
                <w:szCs w:val="22"/>
              </w:rPr>
              <w:t>местный бюджет</w:t>
            </w:r>
          </w:p>
        </w:tc>
        <w:tc>
          <w:tcPr>
            <w:tcW w:w="1275" w:type="dxa"/>
          </w:tcPr>
          <w:p w:rsidR="00CF0F60" w:rsidRPr="00D60C03" w:rsidRDefault="00783A33" w:rsidP="00304019">
            <w:pPr>
              <w:pStyle w:val="ConsPlusNormal"/>
              <w:contextualSpacing/>
              <w:jc w:val="center"/>
              <w:rPr>
                <w:rFonts w:ascii="Times New Roman" w:hAnsi="Times New Roman" w:cs="Times New Roman"/>
                <w:b/>
                <w:szCs w:val="22"/>
              </w:rPr>
            </w:pPr>
            <w:r>
              <w:rPr>
                <w:rFonts w:ascii="Times New Roman" w:hAnsi="Times New Roman" w:cs="Times New Roman"/>
                <w:b/>
                <w:szCs w:val="22"/>
              </w:rPr>
              <w:t>4210.000</w:t>
            </w:r>
          </w:p>
        </w:tc>
        <w:tc>
          <w:tcPr>
            <w:tcW w:w="1276" w:type="dxa"/>
          </w:tcPr>
          <w:p w:rsidR="00CF0F60" w:rsidRPr="00D60C03" w:rsidRDefault="000D7F3A" w:rsidP="00304019">
            <w:pPr>
              <w:pStyle w:val="ConsPlusNormal"/>
              <w:contextualSpacing/>
              <w:jc w:val="center"/>
              <w:rPr>
                <w:rFonts w:ascii="Times New Roman" w:hAnsi="Times New Roman" w:cs="Times New Roman"/>
                <w:b/>
                <w:szCs w:val="22"/>
              </w:rPr>
            </w:pPr>
            <w:r w:rsidRPr="000D7F3A">
              <w:rPr>
                <w:rFonts w:ascii="Times New Roman" w:hAnsi="Times New Roman" w:cs="Times New Roman"/>
                <w:b/>
                <w:szCs w:val="22"/>
              </w:rPr>
              <w:t>1170.000</w:t>
            </w:r>
          </w:p>
        </w:tc>
        <w:tc>
          <w:tcPr>
            <w:tcW w:w="1276" w:type="dxa"/>
          </w:tcPr>
          <w:p w:rsidR="00CF0F60" w:rsidRPr="00D60C03" w:rsidRDefault="00D74C38" w:rsidP="00304019">
            <w:pPr>
              <w:pStyle w:val="ConsPlusNormal"/>
              <w:contextualSpacing/>
              <w:jc w:val="center"/>
              <w:rPr>
                <w:rFonts w:ascii="Times New Roman" w:hAnsi="Times New Roman" w:cs="Times New Roman"/>
                <w:b/>
                <w:szCs w:val="22"/>
              </w:rPr>
            </w:pPr>
            <w:r w:rsidRPr="00D74C38">
              <w:rPr>
                <w:rFonts w:ascii="Times New Roman" w:hAnsi="Times New Roman" w:cs="Times New Roman"/>
                <w:b/>
                <w:szCs w:val="22"/>
              </w:rPr>
              <w:t>995.000</w:t>
            </w:r>
          </w:p>
        </w:tc>
        <w:tc>
          <w:tcPr>
            <w:tcW w:w="1276" w:type="dxa"/>
          </w:tcPr>
          <w:p w:rsidR="00CF0F60" w:rsidRPr="00D60C03" w:rsidRDefault="00F552BD" w:rsidP="000542AD">
            <w:pPr>
              <w:pStyle w:val="ConsPlusNormal"/>
              <w:contextualSpacing/>
              <w:jc w:val="center"/>
              <w:rPr>
                <w:rFonts w:ascii="Times New Roman" w:hAnsi="Times New Roman" w:cs="Times New Roman"/>
                <w:b/>
                <w:szCs w:val="22"/>
              </w:rPr>
            </w:pPr>
            <w:r w:rsidRPr="00F552BD">
              <w:rPr>
                <w:rFonts w:ascii="Times New Roman" w:hAnsi="Times New Roman" w:cs="Times New Roman"/>
                <w:b/>
                <w:szCs w:val="22"/>
              </w:rPr>
              <w:t>995.000</w:t>
            </w:r>
          </w:p>
        </w:tc>
        <w:tc>
          <w:tcPr>
            <w:tcW w:w="1275" w:type="dxa"/>
          </w:tcPr>
          <w:p w:rsidR="00CF0F60" w:rsidRPr="00D60C03" w:rsidRDefault="00431B1D" w:rsidP="00304019">
            <w:pPr>
              <w:pStyle w:val="ConsPlusNormal"/>
              <w:contextualSpacing/>
              <w:jc w:val="center"/>
              <w:rPr>
                <w:rFonts w:ascii="Times New Roman" w:hAnsi="Times New Roman" w:cs="Times New Roman"/>
                <w:b/>
                <w:szCs w:val="22"/>
              </w:rPr>
            </w:pPr>
            <w:r w:rsidRPr="00431B1D">
              <w:rPr>
                <w:rFonts w:ascii="Times New Roman" w:hAnsi="Times New Roman" w:cs="Times New Roman"/>
                <w:b/>
                <w:szCs w:val="22"/>
              </w:rPr>
              <w:t>350.000</w:t>
            </w:r>
          </w:p>
        </w:tc>
        <w:tc>
          <w:tcPr>
            <w:tcW w:w="1276" w:type="dxa"/>
          </w:tcPr>
          <w:p w:rsidR="00CF0F60" w:rsidRPr="00D60C03" w:rsidRDefault="00544523" w:rsidP="00304019">
            <w:pPr>
              <w:pStyle w:val="ConsPlusNormal"/>
              <w:contextualSpacing/>
              <w:jc w:val="center"/>
              <w:rPr>
                <w:rFonts w:ascii="Times New Roman" w:hAnsi="Times New Roman" w:cs="Times New Roman"/>
                <w:b/>
                <w:szCs w:val="22"/>
              </w:rPr>
            </w:pPr>
            <w:r w:rsidRPr="00544523">
              <w:rPr>
                <w:rFonts w:ascii="Times New Roman" w:hAnsi="Times New Roman" w:cs="Times New Roman"/>
                <w:b/>
                <w:szCs w:val="22"/>
              </w:rPr>
              <w:t>350.000</w:t>
            </w:r>
          </w:p>
        </w:tc>
        <w:tc>
          <w:tcPr>
            <w:tcW w:w="1128" w:type="dxa"/>
          </w:tcPr>
          <w:p w:rsidR="00CF0F60" w:rsidRPr="00D60C03" w:rsidRDefault="00EF34CD" w:rsidP="00304019">
            <w:pPr>
              <w:pStyle w:val="ConsPlusNormal"/>
              <w:contextualSpacing/>
              <w:jc w:val="center"/>
              <w:rPr>
                <w:rFonts w:ascii="Times New Roman" w:hAnsi="Times New Roman" w:cs="Times New Roman"/>
                <w:b/>
                <w:szCs w:val="22"/>
              </w:rPr>
            </w:pPr>
            <w:r w:rsidRPr="00EF34CD">
              <w:rPr>
                <w:rFonts w:ascii="Times New Roman" w:hAnsi="Times New Roman" w:cs="Times New Roman"/>
                <w:b/>
                <w:szCs w:val="22"/>
              </w:rPr>
              <w:t>350.000</w:t>
            </w:r>
          </w:p>
        </w:tc>
        <w:tc>
          <w:tcPr>
            <w:tcW w:w="2416" w:type="dxa"/>
            <w:gridSpan w:val="2"/>
          </w:tcPr>
          <w:p w:rsidR="00CF0F60" w:rsidRPr="00710ED1" w:rsidRDefault="00CF0F60" w:rsidP="00304019">
            <w:pPr>
              <w:pStyle w:val="ConsPlusNormal"/>
              <w:contextualSpacing/>
              <w:jc w:val="center"/>
              <w:rPr>
                <w:rFonts w:ascii="Times New Roman" w:hAnsi="Times New Roman" w:cs="Times New Roman"/>
                <w:szCs w:val="22"/>
              </w:rPr>
            </w:pPr>
            <w:r w:rsidRPr="00710ED1">
              <w:rPr>
                <w:rFonts w:ascii="Times New Roman" w:hAnsi="Times New Roman" w:cs="Times New Roman"/>
                <w:szCs w:val="22"/>
              </w:rPr>
              <w:t>x</w:t>
            </w:r>
          </w:p>
        </w:tc>
      </w:tr>
      <w:tr w:rsidR="00CF0F60" w:rsidRPr="00710ED1" w:rsidTr="00E96363">
        <w:tc>
          <w:tcPr>
            <w:tcW w:w="567" w:type="dxa"/>
          </w:tcPr>
          <w:p w:rsidR="00CF0F60" w:rsidRPr="00710ED1" w:rsidRDefault="00CF0F60" w:rsidP="008029E0">
            <w:pPr>
              <w:pStyle w:val="ConsPlusNormal"/>
              <w:contextualSpacing/>
              <w:jc w:val="center"/>
              <w:rPr>
                <w:rFonts w:ascii="Times New Roman" w:hAnsi="Times New Roman" w:cs="Times New Roman"/>
              </w:rPr>
            </w:pPr>
            <w:r>
              <w:rPr>
                <w:rFonts w:ascii="Times New Roman" w:hAnsi="Times New Roman" w:cs="Times New Roman"/>
                <w:szCs w:val="22"/>
              </w:rPr>
              <w:t>35</w:t>
            </w:r>
            <w:r w:rsidRPr="00485F50">
              <w:rPr>
                <w:rFonts w:ascii="Times New Roman" w:hAnsi="Times New Roman" w:cs="Times New Roman"/>
                <w:szCs w:val="22"/>
              </w:rPr>
              <w:t>.</w:t>
            </w:r>
          </w:p>
        </w:tc>
        <w:tc>
          <w:tcPr>
            <w:tcW w:w="3970" w:type="dxa"/>
          </w:tcPr>
          <w:p w:rsidR="00CF0F60" w:rsidRPr="00604AE4" w:rsidRDefault="00CF0F60" w:rsidP="00D60C03">
            <w:pPr>
              <w:pStyle w:val="ConsPlusNormal"/>
              <w:contextualSpacing/>
              <w:rPr>
                <w:rFonts w:ascii="Times New Roman" w:hAnsi="Times New Roman" w:cs="Times New Roman"/>
              </w:rPr>
            </w:pPr>
            <w:r w:rsidRPr="001256FF">
              <w:rPr>
                <w:rFonts w:ascii="Times New Roman" w:hAnsi="Times New Roman" w:cs="Times New Roman"/>
              </w:rPr>
              <w:t>областной бюджет</w:t>
            </w:r>
          </w:p>
        </w:tc>
        <w:tc>
          <w:tcPr>
            <w:tcW w:w="1275" w:type="dxa"/>
          </w:tcPr>
          <w:p w:rsidR="00CF0F60" w:rsidRPr="006302AC" w:rsidRDefault="00CF0F60" w:rsidP="00D60C03">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6302AC" w:rsidRDefault="00CF0F60" w:rsidP="00D60C03">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6302AC" w:rsidRDefault="00CF0F60" w:rsidP="00D60C03">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6302AC" w:rsidRDefault="00CF0F60" w:rsidP="00D60C03">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CF0F60" w:rsidRPr="006302AC" w:rsidRDefault="00CF0F60" w:rsidP="00D60C03">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6302AC" w:rsidRDefault="00CF0F60" w:rsidP="00D60C03">
            <w:pPr>
              <w:pStyle w:val="ConsPlusNormal"/>
              <w:contextualSpacing/>
              <w:jc w:val="center"/>
              <w:rPr>
                <w:rFonts w:ascii="Times New Roman" w:hAnsi="Times New Roman" w:cs="Times New Roman"/>
                <w:b/>
              </w:rPr>
            </w:pPr>
            <w:r>
              <w:rPr>
                <w:rFonts w:ascii="Times New Roman" w:hAnsi="Times New Roman" w:cs="Times New Roman"/>
                <w:b/>
              </w:rPr>
              <w:t>0</w:t>
            </w:r>
          </w:p>
        </w:tc>
        <w:tc>
          <w:tcPr>
            <w:tcW w:w="1128" w:type="dxa"/>
          </w:tcPr>
          <w:p w:rsidR="00CF0F60" w:rsidRPr="006302AC" w:rsidRDefault="00CF0F60" w:rsidP="00D60C03">
            <w:pPr>
              <w:pStyle w:val="ConsPlusNormal"/>
              <w:contextualSpacing/>
              <w:jc w:val="center"/>
              <w:rPr>
                <w:rFonts w:ascii="Times New Roman" w:hAnsi="Times New Roman" w:cs="Times New Roman"/>
                <w:b/>
              </w:rPr>
            </w:pPr>
            <w:r>
              <w:rPr>
                <w:rFonts w:ascii="Times New Roman" w:hAnsi="Times New Roman" w:cs="Times New Roman"/>
                <w:b/>
              </w:rPr>
              <w:t>0</w:t>
            </w:r>
          </w:p>
        </w:tc>
        <w:tc>
          <w:tcPr>
            <w:tcW w:w="2416" w:type="dxa"/>
            <w:gridSpan w:val="2"/>
          </w:tcPr>
          <w:p w:rsidR="00CF0F60" w:rsidRPr="00710ED1" w:rsidRDefault="00A40B72" w:rsidP="00304019">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964EC0" w:rsidTr="00E96363">
        <w:tc>
          <w:tcPr>
            <w:tcW w:w="567" w:type="dxa"/>
          </w:tcPr>
          <w:p w:rsidR="00CF0F60" w:rsidRPr="00485F50" w:rsidRDefault="00CF0F60" w:rsidP="001F4206">
            <w:pPr>
              <w:pStyle w:val="ConsPlusNormal"/>
              <w:contextualSpacing/>
              <w:jc w:val="center"/>
              <w:rPr>
                <w:rFonts w:ascii="Times New Roman" w:hAnsi="Times New Roman" w:cs="Times New Roman"/>
                <w:szCs w:val="22"/>
              </w:rPr>
            </w:pPr>
          </w:p>
        </w:tc>
        <w:tc>
          <w:tcPr>
            <w:tcW w:w="3970" w:type="dxa"/>
          </w:tcPr>
          <w:p w:rsidR="00CF0F60" w:rsidRPr="00485F50" w:rsidRDefault="00CF0F60" w:rsidP="006302AC">
            <w:pPr>
              <w:pStyle w:val="ConsPlusNormal"/>
              <w:contextualSpacing/>
              <w:rPr>
                <w:rFonts w:ascii="Times New Roman" w:hAnsi="Times New Roman" w:cs="Times New Roman"/>
                <w:szCs w:val="22"/>
              </w:rPr>
            </w:pPr>
            <w:r w:rsidRPr="00485F50">
              <w:rPr>
                <w:rFonts w:ascii="Times New Roman" w:hAnsi="Times New Roman" w:cs="Times New Roman"/>
                <w:szCs w:val="22"/>
              </w:rPr>
              <w:t xml:space="preserve">Мероприятие </w:t>
            </w:r>
            <w:r>
              <w:rPr>
                <w:rFonts w:ascii="Times New Roman" w:hAnsi="Times New Roman" w:cs="Times New Roman"/>
                <w:szCs w:val="22"/>
              </w:rPr>
              <w:t>1</w:t>
            </w:r>
            <w:r w:rsidRPr="00485F50">
              <w:rPr>
                <w:rFonts w:ascii="Times New Roman" w:hAnsi="Times New Roman" w:cs="Times New Roman"/>
                <w:szCs w:val="22"/>
              </w:rPr>
              <w:t>.</w:t>
            </w:r>
          </w:p>
          <w:p w:rsidR="00CF0F60" w:rsidRPr="00485F50" w:rsidRDefault="00CF0F60" w:rsidP="006302AC">
            <w:pPr>
              <w:pStyle w:val="ConsPlusNormal"/>
              <w:contextualSpacing/>
              <w:rPr>
                <w:rFonts w:ascii="Times New Roman" w:hAnsi="Times New Roman" w:cs="Times New Roman"/>
                <w:szCs w:val="22"/>
              </w:rPr>
            </w:pPr>
            <w:r w:rsidRPr="00485F50">
              <w:rPr>
                <w:rFonts w:ascii="Times New Roman" w:hAnsi="Times New Roman" w:cs="Times New Roman"/>
                <w:szCs w:val="22"/>
              </w:rPr>
              <w:t xml:space="preserve">Проведение гидрологических исследований для организации забора воды для пожаротушения из  источников в любое  время года </w:t>
            </w:r>
          </w:p>
        </w:tc>
        <w:tc>
          <w:tcPr>
            <w:tcW w:w="1275" w:type="dxa"/>
          </w:tcPr>
          <w:p w:rsidR="00CF0F60" w:rsidRPr="00D531DB" w:rsidRDefault="00CF0F60" w:rsidP="006302AC">
            <w:pPr>
              <w:pStyle w:val="ConsPlusNormal"/>
              <w:contextualSpacing/>
              <w:jc w:val="center"/>
              <w:rPr>
                <w:rFonts w:ascii="Times New Roman" w:hAnsi="Times New Roman" w:cs="Times New Roman"/>
                <w:szCs w:val="22"/>
              </w:rPr>
            </w:pPr>
            <w:r>
              <w:rPr>
                <w:rFonts w:ascii="Times New Roman" w:hAnsi="Times New Roman" w:cs="Times New Roman"/>
                <w:szCs w:val="22"/>
              </w:rPr>
              <w:t>30</w:t>
            </w:r>
            <w:r w:rsidRPr="00D531DB">
              <w:rPr>
                <w:rFonts w:ascii="Times New Roman" w:hAnsi="Times New Roman" w:cs="Times New Roman"/>
                <w:szCs w:val="22"/>
              </w:rPr>
              <w:t>0</w:t>
            </w:r>
            <w:r>
              <w:rPr>
                <w:rFonts w:ascii="Times New Roman" w:hAnsi="Times New Roman" w:cs="Times New Roman"/>
                <w:szCs w:val="22"/>
              </w:rPr>
              <w:t>.000</w:t>
            </w:r>
          </w:p>
        </w:tc>
        <w:tc>
          <w:tcPr>
            <w:tcW w:w="1276" w:type="dxa"/>
          </w:tcPr>
          <w:p w:rsidR="00CF0F60" w:rsidRPr="00D531DB" w:rsidRDefault="00CF0F60" w:rsidP="00D6123C">
            <w:pPr>
              <w:pStyle w:val="ConsPlusNormal"/>
              <w:contextualSpacing/>
              <w:jc w:val="center"/>
              <w:rPr>
                <w:rFonts w:ascii="Times New Roman" w:hAnsi="Times New Roman" w:cs="Times New Roman"/>
                <w:szCs w:val="22"/>
              </w:rPr>
            </w:pPr>
            <w:r>
              <w:rPr>
                <w:rFonts w:ascii="Times New Roman" w:hAnsi="Times New Roman" w:cs="Times New Roman"/>
                <w:szCs w:val="22"/>
              </w:rPr>
              <w:t>10</w:t>
            </w:r>
            <w:r w:rsidRPr="00D6123C">
              <w:rPr>
                <w:rFonts w:ascii="Times New Roman" w:hAnsi="Times New Roman" w:cs="Times New Roman"/>
                <w:szCs w:val="22"/>
              </w:rPr>
              <w:t>0.000</w:t>
            </w:r>
          </w:p>
        </w:tc>
        <w:tc>
          <w:tcPr>
            <w:tcW w:w="1276"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100</w:t>
            </w:r>
            <w:r>
              <w:rPr>
                <w:rFonts w:ascii="Times New Roman" w:hAnsi="Times New Roman" w:cs="Times New Roman"/>
                <w:szCs w:val="22"/>
              </w:rPr>
              <w:t>.000</w:t>
            </w:r>
          </w:p>
        </w:tc>
        <w:tc>
          <w:tcPr>
            <w:tcW w:w="1276"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100</w:t>
            </w:r>
            <w:r>
              <w:rPr>
                <w:rFonts w:ascii="Times New Roman" w:hAnsi="Times New Roman" w:cs="Times New Roman"/>
                <w:szCs w:val="22"/>
              </w:rPr>
              <w:t>.000</w:t>
            </w:r>
          </w:p>
        </w:tc>
        <w:tc>
          <w:tcPr>
            <w:tcW w:w="1275"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0</w:t>
            </w:r>
          </w:p>
        </w:tc>
        <w:tc>
          <w:tcPr>
            <w:tcW w:w="1276"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0</w:t>
            </w:r>
          </w:p>
        </w:tc>
        <w:tc>
          <w:tcPr>
            <w:tcW w:w="1128"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0</w:t>
            </w:r>
          </w:p>
        </w:tc>
        <w:tc>
          <w:tcPr>
            <w:tcW w:w="2416" w:type="dxa"/>
            <w:gridSpan w:val="2"/>
          </w:tcPr>
          <w:p w:rsidR="00CF0F60" w:rsidRPr="007150DB" w:rsidRDefault="00CF0F60" w:rsidP="006302AC">
            <w:pPr>
              <w:pStyle w:val="ConsPlusNormal"/>
              <w:contextualSpacing/>
              <w:jc w:val="center"/>
              <w:rPr>
                <w:rFonts w:ascii="Times New Roman" w:hAnsi="Times New Roman" w:cs="Times New Roman"/>
                <w:szCs w:val="22"/>
              </w:rPr>
            </w:pPr>
            <w:r w:rsidRPr="007150DB">
              <w:rPr>
                <w:rFonts w:ascii="Times New Roman" w:hAnsi="Times New Roman" w:cs="Times New Roman"/>
                <w:szCs w:val="22"/>
              </w:rPr>
              <w:t>2.1.2.</w:t>
            </w:r>
            <w:r w:rsidR="00305911">
              <w:rPr>
                <w:rFonts w:ascii="Times New Roman" w:hAnsi="Times New Roman" w:cs="Times New Roman"/>
                <w:szCs w:val="22"/>
              </w:rPr>
              <w:t>1</w:t>
            </w:r>
            <w:r w:rsidRPr="007150DB">
              <w:rPr>
                <w:rFonts w:ascii="Times New Roman" w:hAnsi="Times New Roman" w:cs="Times New Roman"/>
                <w:szCs w:val="22"/>
              </w:rPr>
              <w:t>.</w:t>
            </w:r>
          </w:p>
          <w:p w:rsidR="00CF0F60" w:rsidRPr="007150DB" w:rsidRDefault="00CF0F60" w:rsidP="006302AC">
            <w:pPr>
              <w:pStyle w:val="ConsPlusNormal"/>
              <w:contextualSpacing/>
              <w:jc w:val="center"/>
              <w:rPr>
                <w:rFonts w:ascii="Times New Roman" w:hAnsi="Times New Roman" w:cs="Times New Roman"/>
                <w:szCs w:val="22"/>
              </w:rPr>
            </w:pPr>
          </w:p>
        </w:tc>
      </w:tr>
      <w:tr w:rsidR="00CF0F60" w:rsidRPr="00964EC0" w:rsidTr="00E96363">
        <w:tc>
          <w:tcPr>
            <w:tcW w:w="567" w:type="dxa"/>
          </w:tcPr>
          <w:p w:rsidR="00CF0F60" w:rsidRPr="00485F50" w:rsidRDefault="00CF0F60" w:rsidP="001F4206">
            <w:pPr>
              <w:pStyle w:val="ConsPlusNormal"/>
              <w:contextualSpacing/>
              <w:jc w:val="center"/>
              <w:rPr>
                <w:rFonts w:ascii="Times New Roman" w:hAnsi="Times New Roman" w:cs="Times New Roman"/>
                <w:szCs w:val="22"/>
              </w:rPr>
            </w:pPr>
            <w:r>
              <w:rPr>
                <w:rFonts w:ascii="Times New Roman" w:hAnsi="Times New Roman" w:cs="Times New Roman"/>
                <w:szCs w:val="22"/>
              </w:rPr>
              <w:t>36</w:t>
            </w:r>
            <w:r w:rsidRPr="00485F50">
              <w:rPr>
                <w:rFonts w:ascii="Times New Roman" w:hAnsi="Times New Roman" w:cs="Times New Roman"/>
                <w:szCs w:val="22"/>
              </w:rPr>
              <w:t>.</w:t>
            </w:r>
          </w:p>
        </w:tc>
        <w:tc>
          <w:tcPr>
            <w:tcW w:w="3970" w:type="dxa"/>
          </w:tcPr>
          <w:p w:rsidR="00CF0F60" w:rsidRPr="00485F50" w:rsidRDefault="00CF0F60" w:rsidP="008029E0">
            <w:pPr>
              <w:pStyle w:val="ConsPlusNormal"/>
              <w:contextualSpacing/>
              <w:rPr>
                <w:rFonts w:ascii="Times New Roman" w:hAnsi="Times New Roman" w:cs="Times New Roman"/>
                <w:szCs w:val="22"/>
              </w:rPr>
            </w:pPr>
            <w:r w:rsidRPr="00485F50">
              <w:rPr>
                <w:rFonts w:ascii="Times New Roman" w:hAnsi="Times New Roman" w:cs="Times New Roman"/>
                <w:szCs w:val="22"/>
              </w:rPr>
              <w:t>местный бюджет</w:t>
            </w:r>
          </w:p>
        </w:tc>
        <w:tc>
          <w:tcPr>
            <w:tcW w:w="1275"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30</w:t>
            </w:r>
            <w:r w:rsidRPr="008F2EC2">
              <w:rPr>
                <w:rFonts w:ascii="Times New Roman" w:hAnsi="Times New Roman" w:cs="Times New Roman"/>
                <w:b/>
                <w:szCs w:val="22"/>
              </w:rPr>
              <w:t>0.000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10</w:t>
            </w:r>
            <w:r w:rsidRPr="008F2EC2">
              <w:rPr>
                <w:rFonts w:ascii="Times New Roman" w:hAnsi="Times New Roman" w:cs="Times New Roman"/>
                <w:b/>
                <w:szCs w:val="22"/>
              </w:rPr>
              <w:t>0.000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100.000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100.000</w:t>
            </w:r>
          </w:p>
        </w:tc>
        <w:tc>
          <w:tcPr>
            <w:tcW w:w="1275" w:type="dxa"/>
          </w:tcPr>
          <w:p w:rsidR="00CF0F60" w:rsidRPr="00F00E99" w:rsidRDefault="00CF0F60" w:rsidP="006302AC">
            <w:pPr>
              <w:pStyle w:val="ConsPlusNormal"/>
              <w:contextualSpacing/>
              <w:jc w:val="center"/>
              <w:rPr>
                <w:rFonts w:ascii="Times New Roman" w:hAnsi="Times New Roman" w:cs="Times New Roman"/>
                <w:b/>
                <w:szCs w:val="22"/>
              </w:rPr>
            </w:pPr>
            <w:r w:rsidRPr="00F00E99">
              <w:rPr>
                <w:rFonts w:ascii="Times New Roman" w:hAnsi="Times New Roman" w:cs="Times New Roman"/>
                <w:b/>
                <w:szCs w:val="22"/>
              </w:rPr>
              <w:t>0</w:t>
            </w:r>
          </w:p>
        </w:tc>
        <w:tc>
          <w:tcPr>
            <w:tcW w:w="1276" w:type="dxa"/>
          </w:tcPr>
          <w:p w:rsidR="00CF0F60" w:rsidRPr="00F00E99" w:rsidRDefault="00CF0F60" w:rsidP="006302AC">
            <w:pPr>
              <w:pStyle w:val="ConsPlusNormal"/>
              <w:contextualSpacing/>
              <w:jc w:val="center"/>
              <w:rPr>
                <w:rFonts w:ascii="Times New Roman" w:hAnsi="Times New Roman" w:cs="Times New Roman"/>
                <w:b/>
                <w:szCs w:val="22"/>
              </w:rPr>
            </w:pPr>
            <w:r w:rsidRPr="00F00E99">
              <w:rPr>
                <w:rFonts w:ascii="Times New Roman" w:hAnsi="Times New Roman" w:cs="Times New Roman"/>
                <w:b/>
                <w:szCs w:val="22"/>
              </w:rPr>
              <w:t>0</w:t>
            </w:r>
          </w:p>
        </w:tc>
        <w:tc>
          <w:tcPr>
            <w:tcW w:w="1128" w:type="dxa"/>
          </w:tcPr>
          <w:p w:rsidR="00CF0F60" w:rsidRPr="00F00E99" w:rsidRDefault="00CF0F60" w:rsidP="006302AC">
            <w:pPr>
              <w:pStyle w:val="ConsPlusNormal"/>
              <w:contextualSpacing/>
              <w:jc w:val="center"/>
              <w:rPr>
                <w:rFonts w:ascii="Times New Roman" w:hAnsi="Times New Roman" w:cs="Times New Roman"/>
                <w:b/>
                <w:szCs w:val="22"/>
              </w:rPr>
            </w:pPr>
            <w:r w:rsidRPr="00F00E99">
              <w:rPr>
                <w:rFonts w:ascii="Times New Roman" w:hAnsi="Times New Roman" w:cs="Times New Roman"/>
                <w:b/>
                <w:szCs w:val="22"/>
              </w:rPr>
              <w:t>0</w:t>
            </w:r>
          </w:p>
        </w:tc>
        <w:tc>
          <w:tcPr>
            <w:tcW w:w="2416" w:type="dxa"/>
            <w:gridSpan w:val="2"/>
          </w:tcPr>
          <w:p w:rsidR="00CF0F60" w:rsidRPr="007150DB" w:rsidRDefault="00A40B72"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964EC0" w:rsidTr="00E96363">
        <w:tc>
          <w:tcPr>
            <w:tcW w:w="567" w:type="dxa"/>
          </w:tcPr>
          <w:p w:rsidR="00CF0F60" w:rsidRPr="00485F50" w:rsidRDefault="00CF0F60" w:rsidP="001F4206">
            <w:pPr>
              <w:pStyle w:val="ConsPlusNormal"/>
              <w:contextualSpacing/>
              <w:jc w:val="center"/>
              <w:rPr>
                <w:rFonts w:ascii="Times New Roman" w:hAnsi="Times New Roman" w:cs="Times New Roman"/>
                <w:szCs w:val="22"/>
              </w:rPr>
            </w:pPr>
            <w:r>
              <w:rPr>
                <w:rFonts w:ascii="Times New Roman" w:hAnsi="Times New Roman" w:cs="Times New Roman"/>
                <w:szCs w:val="22"/>
              </w:rPr>
              <w:t>37.</w:t>
            </w:r>
          </w:p>
        </w:tc>
        <w:tc>
          <w:tcPr>
            <w:tcW w:w="3970" w:type="dxa"/>
          </w:tcPr>
          <w:p w:rsidR="00CF0F60" w:rsidRPr="00485F50" w:rsidRDefault="00CF0F60" w:rsidP="008029E0">
            <w:pPr>
              <w:pStyle w:val="ConsPlusNormal"/>
              <w:contextualSpacing/>
              <w:rPr>
                <w:rFonts w:ascii="Times New Roman" w:hAnsi="Times New Roman" w:cs="Times New Roman"/>
                <w:szCs w:val="22"/>
              </w:rPr>
            </w:pPr>
            <w:r w:rsidRPr="00F479DF">
              <w:rPr>
                <w:rFonts w:ascii="Times New Roman" w:hAnsi="Times New Roman" w:cs="Times New Roman"/>
                <w:szCs w:val="22"/>
              </w:rPr>
              <w:t>областной бюджет</w:t>
            </w:r>
          </w:p>
        </w:tc>
        <w:tc>
          <w:tcPr>
            <w:tcW w:w="1275"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5"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128"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2416" w:type="dxa"/>
            <w:gridSpan w:val="2"/>
          </w:tcPr>
          <w:p w:rsidR="00CF0F60" w:rsidRPr="007150DB" w:rsidRDefault="00A40B72"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Tr="00E96363">
        <w:tc>
          <w:tcPr>
            <w:tcW w:w="567" w:type="dxa"/>
          </w:tcPr>
          <w:p w:rsidR="00CF0F60" w:rsidRPr="00485F50" w:rsidRDefault="00CF0F60" w:rsidP="001F4206">
            <w:pPr>
              <w:pStyle w:val="ConsPlusNormal"/>
              <w:contextualSpacing/>
              <w:jc w:val="center"/>
              <w:rPr>
                <w:rFonts w:ascii="Times New Roman" w:hAnsi="Times New Roman" w:cs="Times New Roman"/>
                <w:szCs w:val="22"/>
              </w:rPr>
            </w:pPr>
            <w:r>
              <w:rPr>
                <w:rFonts w:ascii="Times New Roman" w:hAnsi="Times New Roman" w:cs="Times New Roman"/>
                <w:szCs w:val="22"/>
              </w:rPr>
              <w:t>38.</w:t>
            </w:r>
          </w:p>
        </w:tc>
        <w:tc>
          <w:tcPr>
            <w:tcW w:w="3970" w:type="dxa"/>
          </w:tcPr>
          <w:p w:rsidR="00CF0F60" w:rsidRDefault="00CF0F60" w:rsidP="006302AC">
            <w:pPr>
              <w:pStyle w:val="ConsPlusNormal"/>
              <w:contextualSpacing/>
              <w:rPr>
                <w:rFonts w:ascii="Times New Roman" w:hAnsi="Times New Roman" w:cs="Times New Roman"/>
                <w:szCs w:val="22"/>
              </w:rPr>
            </w:pPr>
            <w:r w:rsidRPr="00485F50">
              <w:rPr>
                <w:rFonts w:ascii="Times New Roman" w:hAnsi="Times New Roman" w:cs="Times New Roman"/>
                <w:szCs w:val="22"/>
              </w:rPr>
              <w:t xml:space="preserve">Мероприятие </w:t>
            </w:r>
            <w:r>
              <w:rPr>
                <w:rFonts w:ascii="Times New Roman" w:hAnsi="Times New Roman" w:cs="Times New Roman"/>
                <w:szCs w:val="22"/>
              </w:rPr>
              <w:t>2</w:t>
            </w:r>
            <w:r w:rsidRPr="00485F50">
              <w:rPr>
                <w:rFonts w:ascii="Times New Roman" w:hAnsi="Times New Roman" w:cs="Times New Roman"/>
                <w:szCs w:val="22"/>
              </w:rPr>
              <w:t xml:space="preserve">. </w:t>
            </w:r>
          </w:p>
          <w:p w:rsidR="00CF0F60" w:rsidRPr="00485F50" w:rsidRDefault="00CF0F60" w:rsidP="006302AC">
            <w:pPr>
              <w:pStyle w:val="ConsPlusNormal"/>
              <w:contextualSpacing/>
              <w:rPr>
                <w:rFonts w:ascii="Times New Roman" w:hAnsi="Times New Roman" w:cs="Times New Roman"/>
                <w:szCs w:val="22"/>
              </w:rPr>
            </w:pPr>
            <w:r w:rsidRPr="00485F50">
              <w:rPr>
                <w:rFonts w:ascii="Times New Roman" w:hAnsi="Times New Roman" w:cs="Times New Roman"/>
                <w:szCs w:val="22"/>
              </w:rPr>
              <w:t>Обустройство источников противопожарного водоснабжения, подъездов пожарных автомобилей</w:t>
            </w:r>
          </w:p>
        </w:tc>
        <w:tc>
          <w:tcPr>
            <w:tcW w:w="1275"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1500</w:t>
            </w:r>
            <w:r>
              <w:rPr>
                <w:rFonts w:ascii="Times New Roman" w:hAnsi="Times New Roman" w:cs="Times New Roman"/>
                <w:szCs w:val="22"/>
              </w:rPr>
              <w:t>.000</w:t>
            </w:r>
          </w:p>
        </w:tc>
        <w:tc>
          <w:tcPr>
            <w:tcW w:w="1276"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500</w:t>
            </w:r>
            <w:r>
              <w:rPr>
                <w:rFonts w:ascii="Times New Roman" w:hAnsi="Times New Roman" w:cs="Times New Roman"/>
                <w:szCs w:val="22"/>
              </w:rPr>
              <w:t>.000</w:t>
            </w:r>
          </w:p>
        </w:tc>
        <w:tc>
          <w:tcPr>
            <w:tcW w:w="1276"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500</w:t>
            </w:r>
            <w:r>
              <w:rPr>
                <w:rFonts w:ascii="Times New Roman" w:hAnsi="Times New Roman" w:cs="Times New Roman"/>
                <w:szCs w:val="22"/>
              </w:rPr>
              <w:t>.000</w:t>
            </w:r>
          </w:p>
        </w:tc>
        <w:tc>
          <w:tcPr>
            <w:tcW w:w="1276"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500</w:t>
            </w:r>
            <w:r>
              <w:rPr>
                <w:rFonts w:ascii="Times New Roman" w:hAnsi="Times New Roman" w:cs="Times New Roman"/>
                <w:szCs w:val="22"/>
              </w:rPr>
              <w:t>.000</w:t>
            </w:r>
          </w:p>
        </w:tc>
        <w:tc>
          <w:tcPr>
            <w:tcW w:w="1275"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0</w:t>
            </w:r>
          </w:p>
        </w:tc>
        <w:tc>
          <w:tcPr>
            <w:tcW w:w="1276"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0</w:t>
            </w:r>
          </w:p>
        </w:tc>
        <w:tc>
          <w:tcPr>
            <w:tcW w:w="1128" w:type="dxa"/>
          </w:tcPr>
          <w:p w:rsidR="00CF0F60" w:rsidRPr="00D531DB" w:rsidRDefault="00CF0F60" w:rsidP="006302AC">
            <w:pPr>
              <w:pStyle w:val="ConsPlusNormal"/>
              <w:contextualSpacing/>
              <w:jc w:val="center"/>
              <w:rPr>
                <w:rFonts w:ascii="Times New Roman" w:hAnsi="Times New Roman" w:cs="Times New Roman"/>
                <w:szCs w:val="22"/>
              </w:rPr>
            </w:pPr>
            <w:r w:rsidRPr="00D531DB">
              <w:rPr>
                <w:rFonts w:ascii="Times New Roman" w:hAnsi="Times New Roman" w:cs="Times New Roman"/>
                <w:szCs w:val="22"/>
              </w:rPr>
              <w:t>0</w:t>
            </w:r>
          </w:p>
        </w:tc>
        <w:tc>
          <w:tcPr>
            <w:tcW w:w="2416" w:type="dxa"/>
            <w:gridSpan w:val="2"/>
          </w:tcPr>
          <w:p w:rsidR="00CF0F60" w:rsidRPr="007150DB" w:rsidRDefault="00CF0F60" w:rsidP="00305911">
            <w:pPr>
              <w:pStyle w:val="ConsPlusNormal"/>
              <w:contextualSpacing/>
              <w:jc w:val="center"/>
              <w:rPr>
                <w:rFonts w:ascii="Times New Roman" w:hAnsi="Times New Roman" w:cs="Times New Roman"/>
                <w:szCs w:val="22"/>
              </w:rPr>
            </w:pPr>
            <w:r w:rsidRPr="007150DB">
              <w:rPr>
                <w:rFonts w:ascii="Times New Roman" w:hAnsi="Times New Roman" w:cs="Times New Roman"/>
                <w:szCs w:val="22"/>
              </w:rPr>
              <w:t>2.1.2.</w:t>
            </w:r>
            <w:r w:rsidR="00305911">
              <w:rPr>
                <w:rFonts w:ascii="Times New Roman" w:hAnsi="Times New Roman" w:cs="Times New Roman"/>
                <w:szCs w:val="22"/>
              </w:rPr>
              <w:t>2</w:t>
            </w:r>
            <w:r w:rsidRPr="007150DB">
              <w:rPr>
                <w:rFonts w:ascii="Times New Roman" w:hAnsi="Times New Roman" w:cs="Times New Roman"/>
                <w:szCs w:val="22"/>
              </w:rPr>
              <w:t>.</w:t>
            </w:r>
          </w:p>
        </w:tc>
      </w:tr>
      <w:tr w:rsidR="00CF0F60" w:rsidRPr="00485F50" w:rsidTr="00E96363">
        <w:tc>
          <w:tcPr>
            <w:tcW w:w="567" w:type="dxa"/>
          </w:tcPr>
          <w:p w:rsidR="00CF0F60" w:rsidRPr="00485F50" w:rsidRDefault="00CF0F60" w:rsidP="001F4206">
            <w:pPr>
              <w:pStyle w:val="ConsPlusNormal"/>
              <w:contextualSpacing/>
              <w:jc w:val="center"/>
              <w:rPr>
                <w:rFonts w:ascii="Times New Roman" w:hAnsi="Times New Roman" w:cs="Times New Roman"/>
                <w:szCs w:val="22"/>
              </w:rPr>
            </w:pPr>
            <w:r>
              <w:rPr>
                <w:rFonts w:ascii="Times New Roman" w:hAnsi="Times New Roman" w:cs="Times New Roman"/>
                <w:szCs w:val="22"/>
              </w:rPr>
              <w:t>39.</w:t>
            </w:r>
          </w:p>
        </w:tc>
        <w:tc>
          <w:tcPr>
            <w:tcW w:w="3970" w:type="dxa"/>
          </w:tcPr>
          <w:p w:rsidR="00CF0F60" w:rsidRPr="00485F50" w:rsidRDefault="00CF0F60" w:rsidP="00F072A1">
            <w:pPr>
              <w:pStyle w:val="ConsPlusNormal"/>
              <w:contextualSpacing/>
              <w:rPr>
                <w:rFonts w:ascii="Times New Roman" w:hAnsi="Times New Roman" w:cs="Times New Roman"/>
                <w:szCs w:val="22"/>
              </w:rPr>
            </w:pPr>
            <w:r w:rsidRPr="00485F50">
              <w:rPr>
                <w:rFonts w:ascii="Times New Roman" w:hAnsi="Times New Roman" w:cs="Times New Roman"/>
                <w:szCs w:val="22"/>
              </w:rPr>
              <w:t>местный бюджет</w:t>
            </w:r>
          </w:p>
        </w:tc>
        <w:tc>
          <w:tcPr>
            <w:tcW w:w="1275" w:type="dxa"/>
          </w:tcPr>
          <w:p w:rsidR="00CF0F60" w:rsidRPr="008F2EC2" w:rsidRDefault="00CF0F60" w:rsidP="000542AD">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1500.000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500.000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500.000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500.000</w:t>
            </w:r>
          </w:p>
        </w:tc>
        <w:tc>
          <w:tcPr>
            <w:tcW w:w="1275" w:type="dxa"/>
          </w:tcPr>
          <w:p w:rsidR="00CF0F60" w:rsidRPr="00F00E99" w:rsidRDefault="00CF0F60" w:rsidP="006302AC">
            <w:pPr>
              <w:pStyle w:val="ConsPlusNormal"/>
              <w:contextualSpacing/>
              <w:jc w:val="center"/>
              <w:rPr>
                <w:rFonts w:ascii="Times New Roman" w:hAnsi="Times New Roman" w:cs="Times New Roman"/>
                <w:b/>
                <w:szCs w:val="22"/>
              </w:rPr>
            </w:pPr>
            <w:r w:rsidRPr="00F00E99">
              <w:rPr>
                <w:rFonts w:ascii="Times New Roman" w:hAnsi="Times New Roman" w:cs="Times New Roman"/>
                <w:b/>
                <w:szCs w:val="22"/>
              </w:rPr>
              <w:t>0</w:t>
            </w:r>
          </w:p>
        </w:tc>
        <w:tc>
          <w:tcPr>
            <w:tcW w:w="1276" w:type="dxa"/>
          </w:tcPr>
          <w:p w:rsidR="00CF0F60" w:rsidRPr="00F00E99" w:rsidRDefault="00CF0F60" w:rsidP="006302AC">
            <w:pPr>
              <w:pStyle w:val="ConsPlusNormal"/>
              <w:contextualSpacing/>
              <w:jc w:val="center"/>
              <w:rPr>
                <w:rFonts w:ascii="Times New Roman" w:hAnsi="Times New Roman" w:cs="Times New Roman"/>
                <w:b/>
                <w:szCs w:val="22"/>
              </w:rPr>
            </w:pPr>
            <w:r w:rsidRPr="00F00E99">
              <w:rPr>
                <w:rFonts w:ascii="Times New Roman" w:hAnsi="Times New Roman" w:cs="Times New Roman"/>
                <w:b/>
                <w:szCs w:val="22"/>
              </w:rPr>
              <w:t>0</w:t>
            </w:r>
          </w:p>
        </w:tc>
        <w:tc>
          <w:tcPr>
            <w:tcW w:w="1128" w:type="dxa"/>
          </w:tcPr>
          <w:p w:rsidR="00CF0F60" w:rsidRPr="00F00E99" w:rsidRDefault="00CF0F60" w:rsidP="006302AC">
            <w:pPr>
              <w:pStyle w:val="ConsPlusNormal"/>
              <w:contextualSpacing/>
              <w:jc w:val="center"/>
              <w:rPr>
                <w:rFonts w:ascii="Times New Roman" w:hAnsi="Times New Roman" w:cs="Times New Roman"/>
                <w:b/>
                <w:szCs w:val="22"/>
              </w:rPr>
            </w:pPr>
            <w:r w:rsidRPr="00F00E99">
              <w:rPr>
                <w:rFonts w:ascii="Times New Roman" w:hAnsi="Times New Roman" w:cs="Times New Roman"/>
                <w:b/>
                <w:szCs w:val="22"/>
              </w:rPr>
              <w:t>0</w:t>
            </w:r>
          </w:p>
        </w:tc>
        <w:tc>
          <w:tcPr>
            <w:tcW w:w="2416" w:type="dxa"/>
            <w:gridSpan w:val="2"/>
          </w:tcPr>
          <w:p w:rsidR="00CF0F60" w:rsidRPr="007150DB" w:rsidRDefault="00A40B72"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485F50" w:rsidTr="00E96363">
        <w:tc>
          <w:tcPr>
            <w:tcW w:w="567" w:type="dxa"/>
          </w:tcPr>
          <w:p w:rsidR="00CF0F60" w:rsidRPr="00485F50" w:rsidRDefault="00CF0F60" w:rsidP="00F371C6">
            <w:pPr>
              <w:pStyle w:val="ConsPlusNormal"/>
              <w:contextualSpacing/>
              <w:jc w:val="center"/>
              <w:rPr>
                <w:rFonts w:ascii="Times New Roman" w:hAnsi="Times New Roman" w:cs="Times New Roman"/>
                <w:szCs w:val="22"/>
              </w:rPr>
            </w:pPr>
            <w:r>
              <w:rPr>
                <w:rFonts w:ascii="Times New Roman" w:hAnsi="Times New Roman" w:cs="Times New Roman"/>
                <w:szCs w:val="22"/>
              </w:rPr>
              <w:t>40.</w:t>
            </w:r>
          </w:p>
        </w:tc>
        <w:tc>
          <w:tcPr>
            <w:tcW w:w="3970" w:type="dxa"/>
          </w:tcPr>
          <w:p w:rsidR="00CF0F60" w:rsidRPr="00485F50" w:rsidRDefault="00CF0F60" w:rsidP="00F072A1">
            <w:pPr>
              <w:pStyle w:val="ConsPlusNormal"/>
              <w:contextualSpacing/>
              <w:rPr>
                <w:rFonts w:ascii="Times New Roman" w:hAnsi="Times New Roman" w:cs="Times New Roman"/>
                <w:szCs w:val="22"/>
              </w:rPr>
            </w:pPr>
            <w:r w:rsidRPr="00F479DF">
              <w:rPr>
                <w:rFonts w:ascii="Times New Roman" w:hAnsi="Times New Roman" w:cs="Times New Roman"/>
                <w:szCs w:val="22"/>
              </w:rPr>
              <w:t>областной бюджет</w:t>
            </w:r>
          </w:p>
        </w:tc>
        <w:tc>
          <w:tcPr>
            <w:tcW w:w="1275"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5"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128"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2416" w:type="dxa"/>
            <w:gridSpan w:val="2"/>
          </w:tcPr>
          <w:p w:rsidR="00CF0F60" w:rsidRPr="007150DB" w:rsidRDefault="00A40B72"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485F50" w:rsidTr="00E96363">
        <w:tc>
          <w:tcPr>
            <w:tcW w:w="567" w:type="dxa"/>
          </w:tcPr>
          <w:p w:rsidR="00CF0F60" w:rsidRPr="00485F50" w:rsidRDefault="00CF0F60" w:rsidP="00F371C6">
            <w:pPr>
              <w:pStyle w:val="ConsPlusNormal"/>
              <w:contextualSpacing/>
              <w:jc w:val="center"/>
              <w:rPr>
                <w:rFonts w:ascii="Times New Roman" w:hAnsi="Times New Roman" w:cs="Times New Roman"/>
                <w:szCs w:val="22"/>
              </w:rPr>
            </w:pPr>
            <w:r>
              <w:rPr>
                <w:rFonts w:ascii="Times New Roman" w:hAnsi="Times New Roman" w:cs="Times New Roman"/>
                <w:szCs w:val="22"/>
              </w:rPr>
              <w:t>41.</w:t>
            </w:r>
          </w:p>
        </w:tc>
        <w:tc>
          <w:tcPr>
            <w:tcW w:w="3970" w:type="dxa"/>
          </w:tcPr>
          <w:p w:rsidR="00CF0F60" w:rsidRDefault="00CF0F60" w:rsidP="006302AC">
            <w:pPr>
              <w:pStyle w:val="ConsPlusNormal"/>
              <w:contextualSpacing/>
              <w:rPr>
                <w:rFonts w:ascii="Times New Roman" w:hAnsi="Times New Roman" w:cs="Times New Roman"/>
                <w:szCs w:val="22"/>
              </w:rPr>
            </w:pPr>
            <w:r w:rsidRPr="00485F50">
              <w:rPr>
                <w:rFonts w:ascii="Times New Roman" w:hAnsi="Times New Roman" w:cs="Times New Roman"/>
                <w:szCs w:val="22"/>
              </w:rPr>
              <w:t xml:space="preserve">Мероприятие </w:t>
            </w:r>
            <w:r w:rsidR="00CA4352">
              <w:rPr>
                <w:rFonts w:ascii="Times New Roman" w:hAnsi="Times New Roman" w:cs="Times New Roman"/>
                <w:szCs w:val="22"/>
              </w:rPr>
              <w:t>3</w:t>
            </w:r>
            <w:r w:rsidRPr="00485F50">
              <w:rPr>
                <w:rFonts w:ascii="Times New Roman" w:hAnsi="Times New Roman" w:cs="Times New Roman"/>
                <w:szCs w:val="22"/>
              </w:rPr>
              <w:t xml:space="preserve">. </w:t>
            </w:r>
          </w:p>
          <w:p w:rsidR="00CF0F60" w:rsidRDefault="00CF0F60" w:rsidP="00E35B46">
            <w:pPr>
              <w:pStyle w:val="ConsPlusNormal"/>
              <w:contextualSpacing/>
              <w:rPr>
                <w:rFonts w:ascii="Times New Roman" w:hAnsi="Times New Roman" w:cs="Times New Roman"/>
                <w:szCs w:val="22"/>
              </w:rPr>
            </w:pPr>
            <w:r w:rsidRPr="00485F50">
              <w:rPr>
                <w:rFonts w:ascii="Times New Roman" w:hAnsi="Times New Roman" w:cs="Times New Roman"/>
                <w:szCs w:val="22"/>
              </w:rPr>
              <w:t>С</w:t>
            </w:r>
            <w:r>
              <w:rPr>
                <w:rFonts w:ascii="Times New Roman" w:hAnsi="Times New Roman" w:cs="Times New Roman"/>
                <w:szCs w:val="22"/>
              </w:rPr>
              <w:t>оздание и с</w:t>
            </w:r>
            <w:r w:rsidRPr="00485F50">
              <w:rPr>
                <w:rFonts w:ascii="Times New Roman" w:hAnsi="Times New Roman" w:cs="Times New Roman"/>
                <w:szCs w:val="22"/>
              </w:rPr>
              <w:t xml:space="preserve">оциальная поддержка общественных объединений добровольной пожарной охраны (ДПО), осуществляющих деятельность на </w:t>
            </w:r>
            <w:r w:rsidRPr="00485F50">
              <w:rPr>
                <w:rFonts w:ascii="Times New Roman" w:hAnsi="Times New Roman" w:cs="Times New Roman"/>
                <w:szCs w:val="22"/>
              </w:rPr>
              <w:lastRenderedPageBreak/>
              <w:t>территории городского округа Среднеуральск, путем предоставления из муниципального бюджета субсидий общественным объединениям добровольной пожарной охраны. Обучение ДПО пожарному минимуму.</w:t>
            </w:r>
            <w:r>
              <w:rPr>
                <w:rFonts w:ascii="Times New Roman" w:hAnsi="Times New Roman" w:cs="Times New Roman"/>
                <w:szCs w:val="22"/>
              </w:rPr>
              <w:t xml:space="preserve"> </w:t>
            </w:r>
            <w:r w:rsidRPr="00485F50">
              <w:rPr>
                <w:rFonts w:ascii="Times New Roman" w:hAnsi="Times New Roman" w:cs="Times New Roman"/>
                <w:szCs w:val="22"/>
              </w:rPr>
              <w:t xml:space="preserve">Оплата прохождения медицинского осмотра. Оплата вакцинации от клещевого энцефалита. Страхования жизни, несчастного случая в ходе исполнения обязанностей. </w:t>
            </w:r>
          </w:p>
          <w:p w:rsidR="00CF0F60" w:rsidRDefault="00CF0F60" w:rsidP="00E35B46">
            <w:pPr>
              <w:pStyle w:val="ConsPlusNormal"/>
              <w:contextualSpacing/>
              <w:rPr>
                <w:rFonts w:ascii="Times New Roman" w:hAnsi="Times New Roman" w:cs="Times New Roman"/>
                <w:szCs w:val="22"/>
              </w:rPr>
            </w:pPr>
            <w:r w:rsidRPr="00485F50">
              <w:rPr>
                <w:rFonts w:ascii="Times New Roman" w:hAnsi="Times New Roman" w:cs="Times New Roman"/>
                <w:szCs w:val="22"/>
              </w:rPr>
              <w:t>Обеспечение ДПО</w:t>
            </w:r>
            <w:r>
              <w:rPr>
                <w:rFonts w:ascii="Times New Roman" w:hAnsi="Times New Roman" w:cs="Times New Roman"/>
                <w:szCs w:val="22"/>
              </w:rPr>
              <w:t>:</w:t>
            </w:r>
          </w:p>
          <w:p w:rsidR="00CF0F60" w:rsidRDefault="00CF0F60" w:rsidP="00E35B46">
            <w:pPr>
              <w:pStyle w:val="ConsPlusNormal"/>
              <w:contextualSpacing/>
              <w:rPr>
                <w:rFonts w:ascii="Times New Roman" w:hAnsi="Times New Roman" w:cs="Times New Roman"/>
                <w:szCs w:val="22"/>
              </w:rPr>
            </w:pPr>
            <w:r>
              <w:rPr>
                <w:rFonts w:ascii="Times New Roman" w:hAnsi="Times New Roman" w:cs="Times New Roman"/>
                <w:szCs w:val="22"/>
              </w:rPr>
              <w:t xml:space="preserve">- </w:t>
            </w:r>
            <w:r w:rsidRPr="00485F50">
              <w:rPr>
                <w:rFonts w:ascii="Times New Roman" w:hAnsi="Times New Roman" w:cs="Times New Roman"/>
                <w:szCs w:val="22"/>
              </w:rPr>
              <w:t>обмундированием</w:t>
            </w:r>
            <w:r>
              <w:rPr>
                <w:rFonts w:ascii="Times New Roman" w:hAnsi="Times New Roman" w:cs="Times New Roman"/>
                <w:szCs w:val="22"/>
              </w:rPr>
              <w:t>;</w:t>
            </w:r>
          </w:p>
          <w:p w:rsidR="00CF0F60" w:rsidRDefault="00CF0F60" w:rsidP="00E35B46">
            <w:pPr>
              <w:pStyle w:val="ConsPlusNormal"/>
              <w:contextualSpacing/>
              <w:rPr>
                <w:rFonts w:ascii="Times New Roman" w:hAnsi="Times New Roman" w:cs="Times New Roman"/>
                <w:szCs w:val="22"/>
              </w:rPr>
            </w:pPr>
            <w:r>
              <w:rPr>
                <w:rFonts w:ascii="Times New Roman" w:hAnsi="Times New Roman" w:cs="Times New Roman"/>
                <w:szCs w:val="22"/>
              </w:rPr>
              <w:t>-</w:t>
            </w:r>
            <w:r w:rsidRPr="00485F50">
              <w:rPr>
                <w:rFonts w:ascii="Times New Roman" w:hAnsi="Times New Roman" w:cs="Times New Roman"/>
                <w:szCs w:val="22"/>
              </w:rPr>
              <w:t xml:space="preserve"> с</w:t>
            </w:r>
            <w:r>
              <w:rPr>
                <w:rFonts w:ascii="Times New Roman" w:hAnsi="Times New Roman" w:cs="Times New Roman"/>
                <w:szCs w:val="22"/>
              </w:rPr>
              <w:t>редствами индивидуальной защиты;</w:t>
            </w:r>
            <w:r w:rsidRPr="00485F50">
              <w:rPr>
                <w:rFonts w:ascii="Times New Roman" w:hAnsi="Times New Roman" w:cs="Times New Roman"/>
                <w:szCs w:val="22"/>
              </w:rPr>
              <w:t xml:space="preserve"> </w:t>
            </w:r>
          </w:p>
          <w:p w:rsidR="00CF0F60" w:rsidRPr="00485F50" w:rsidRDefault="00CF0F60" w:rsidP="00E35B46">
            <w:pPr>
              <w:pStyle w:val="ConsPlusNormal"/>
              <w:contextualSpacing/>
              <w:rPr>
                <w:rFonts w:ascii="Times New Roman" w:hAnsi="Times New Roman" w:cs="Times New Roman"/>
                <w:szCs w:val="22"/>
              </w:rPr>
            </w:pPr>
            <w:r>
              <w:rPr>
                <w:rFonts w:ascii="Times New Roman" w:hAnsi="Times New Roman" w:cs="Times New Roman"/>
                <w:szCs w:val="22"/>
              </w:rPr>
              <w:t xml:space="preserve">- </w:t>
            </w:r>
            <w:r w:rsidRPr="00485F50">
              <w:rPr>
                <w:rFonts w:ascii="Times New Roman" w:hAnsi="Times New Roman" w:cs="Times New Roman"/>
                <w:szCs w:val="22"/>
              </w:rPr>
              <w:t xml:space="preserve"> первичными средствами пожаротушения</w:t>
            </w:r>
            <w:r>
              <w:rPr>
                <w:rFonts w:ascii="Times New Roman" w:hAnsi="Times New Roman" w:cs="Times New Roman"/>
                <w:szCs w:val="22"/>
              </w:rPr>
              <w:t xml:space="preserve">, </w:t>
            </w:r>
            <w:r w:rsidRPr="00276BB2">
              <w:rPr>
                <w:rFonts w:ascii="Times New Roman" w:hAnsi="Times New Roman" w:cs="Times New Roman"/>
                <w:szCs w:val="22"/>
              </w:rPr>
              <w:t>обеспечение их готовности бесперебойной работы, ремонт, приобретение расходных материалов</w:t>
            </w:r>
            <w:r w:rsidRPr="00485F50">
              <w:rPr>
                <w:rFonts w:ascii="Times New Roman" w:hAnsi="Times New Roman" w:cs="Times New Roman"/>
                <w:szCs w:val="22"/>
              </w:rPr>
              <w:t>.</w:t>
            </w:r>
          </w:p>
        </w:tc>
        <w:tc>
          <w:tcPr>
            <w:tcW w:w="1275" w:type="dxa"/>
          </w:tcPr>
          <w:p w:rsidR="00CF0F60" w:rsidRPr="00534C8D" w:rsidRDefault="00CF0F60" w:rsidP="00CC6ACD">
            <w:pPr>
              <w:pStyle w:val="ConsPlusNormal"/>
              <w:contextualSpacing/>
              <w:jc w:val="center"/>
              <w:rPr>
                <w:rFonts w:ascii="Times New Roman" w:hAnsi="Times New Roman" w:cs="Times New Roman"/>
                <w:szCs w:val="22"/>
              </w:rPr>
            </w:pPr>
            <w:r w:rsidRPr="005D7695">
              <w:rPr>
                <w:rFonts w:ascii="Times New Roman" w:hAnsi="Times New Roman" w:cs="Times New Roman"/>
                <w:szCs w:val="22"/>
              </w:rPr>
              <w:lastRenderedPageBreak/>
              <w:t>2</w:t>
            </w:r>
            <w:r>
              <w:rPr>
                <w:rFonts w:ascii="Times New Roman" w:hAnsi="Times New Roman" w:cs="Times New Roman"/>
                <w:szCs w:val="22"/>
              </w:rPr>
              <w:t>4</w:t>
            </w:r>
            <w:r w:rsidRPr="005D7695">
              <w:rPr>
                <w:rFonts w:ascii="Times New Roman" w:hAnsi="Times New Roman" w:cs="Times New Roman"/>
                <w:szCs w:val="22"/>
              </w:rPr>
              <w:t>1</w:t>
            </w:r>
            <w:r>
              <w:rPr>
                <w:rFonts w:ascii="Times New Roman" w:hAnsi="Times New Roman" w:cs="Times New Roman"/>
                <w:szCs w:val="22"/>
              </w:rPr>
              <w:t>0</w:t>
            </w:r>
            <w:r w:rsidRPr="005D7695">
              <w:rPr>
                <w:rFonts w:ascii="Times New Roman" w:hAnsi="Times New Roman" w:cs="Times New Roman"/>
                <w:szCs w:val="22"/>
              </w:rPr>
              <w:t>.000</w:t>
            </w:r>
          </w:p>
        </w:tc>
        <w:tc>
          <w:tcPr>
            <w:tcW w:w="1276" w:type="dxa"/>
          </w:tcPr>
          <w:p w:rsidR="00CF0F60" w:rsidRPr="00534C8D" w:rsidRDefault="00CF0F60" w:rsidP="006302AC">
            <w:pPr>
              <w:pStyle w:val="ConsPlusNormal"/>
              <w:contextualSpacing/>
              <w:jc w:val="center"/>
              <w:rPr>
                <w:rFonts w:ascii="Times New Roman" w:hAnsi="Times New Roman" w:cs="Times New Roman"/>
                <w:szCs w:val="22"/>
              </w:rPr>
            </w:pPr>
            <w:r>
              <w:rPr>
                <w:rFonts w:ascii="Times New Roman" w:hAnsi="Times New Roman" w:cs="Times New Roman"/>
                <w:szCs w:val="22"/>
              </w:rPr>
              <w:t>570.000</w:t>
            </w:r>
          </w:p>
        </w:tc>
        <w:tc>
          <w:tcPr>
            <w:tcW w:w="1276" w:type="dxa"/>
          </w:tcPr>
          <w:p w:rsidR="00CF0F60" w:rsidRPr="00534C8D" w:rsidRDefault="00CF0F60" w:rsidP="00F61AF4">
            <w:pPr>
              <w:pStyle w:val="ConsPlusNormal"/>
              <w:contextualSpacing/>
              <w:jc w:val="center"/>
              <w:rPr>
                <w:rFonts w:ascii="Times New Roman" w:hAnsi="Times New Roman" w:cs="Times New Roman"/>
                <w:szCs w:val="22"/>
              </w:rPr>
            </w:pPr>
            <w:r w:rsidRPr="00534C8D">
              <w:rPr>
                <w:rFonts w:ascii="Times New Roman" w:hAnsi="Times New Roman" w:cs="Times New Roman"/>
                <w:szCs w:val="22"/>
              </w:rPr>
              <w:t>3</w:t>
            </w:r>
            <w:r>
              <w:rPr>
                <w:rFonts w:ascii="Times New Roman" w:hAnsi="Times New Roman" w:cs="Times New Roman"/>
                <w:szCs w:val="22"/>
              </w:rPr>
              <w:t>9</w:t>
            </w:r>
            <w:r w:rsidRPr="00534C8D">
              <w:rPr>
                <w:rFonts w:ascii="Times New Roman" w:hAnsi="Times New Roman" w:cs="Times New Roman"/>
                <w:szCs w:val="22"/>
              </w:rPr>
              <w:t>5</w:t>
            </w:r>
            <w:r>
              <w:rPr>
                <w:rFonts w:ascii="Times New Roman" w:hAnsi="Times New Roman" w:cs="Times New Roman"/>
                <w:szCs w:val="22"/>
              </w:rPr>
              <w:t>.000</w:t>
            </w:r>
          </w:p>
        </w:tc>
        <w:tc>
          <w:tcPr>
            <w:tcW w:w="1276" w:type="dxa"/>
          </w:tcPr>
          <w:p w:rsidR="00CF0F60" w:rsidRPr="00534C8D" w:rsidRDefault="00CF0F60" w:rsidP="00F61AF4">
            <w:pPr>
              <w:pStyle w:val="ConsPlusNormal"/>
              <w:contextualSpacing/>
              <w:jc w:val="center"/>
              <w:rPr>
                <w:rFonts w:ascii="Times New Roman" w:hAnsi="Times New Roman" w:cs="Times New Roman"/>
                <w:szCs w:val="22"/>
              </w:rPr>
            </w:pPr>
            <w:r w:rsidRPr="00534C8D">
              <w:rPr>
                <w:rFonts w:ascii="Times New Roman" w:hAnsi="Times New Roman" w:cs="Times New Roman"/>
                <w:szCs w:val="22"/>
              </w:rPr>
              <w:t>3</w:t>
            </w:r>
            <w:r>
              <w:rPr>
                <w:rFonts w:ascii="Times New Roman" w:hAnsi="Times New Roman" w:cs="Times New Roman"/>
                <w:szCs w:val="22"/>
              </w:rPr>
              <w:t>9</w:t>
            </w:r>
            <w:r w:rsidRPr="00534C8D">
              <w:rPr>
                <w:rFonts w:ascii="Times New Roman" w:hAnsi="Times New Roman" w:cs="Times New Roman"/>
                <w:szCs w:val="22"/>
              </w:rPr>
              <w:t>5</w:t>
            </w:r>
            <w:r>
              <w:rPr>
                <w:rFonts w:ascii="Times New Roman" w:hAnsi="Times New Roman" w:cs="Times New Roman"/>
                <w:szCs w:val="22"/>
              </w:rPr>
              <w:t>.000</w:t>
            </w:r>
          </w:p>
        </w:tc>
        <w:tc>
          <w:tcPr>
            <w:tcW w:w="1275" w:type="dxa"/>
          </w:tcPr>
          <w:p w:rsidR="00CF0F60" w:rsidRPr="00534C8D" w:rsidRDefault="00CF0F60" w:rsidP="006302AC">
            <w:pPr>
              <w:pStyle w:val="ConsPlusNormal"/>
              <w:contextualSpacing/>
              <w:jc w:val="center"/>
              <w:rPr>
                <w:rFonts w:ascii="Times New Roman" w:hAnsi="Times New Roman" w:cs="Times New Roman"/>
                <w:szCs w:val="22"/>
              </w:rPr>
            </w:pPr>
            <w:r w:rsidRPr="00534C8D">
              <w:rPr>
                <w:rFonts w:ascii="Times New Roman" w:hAnsi="Times New Roman" w:cs="Times New Roman"/>
                <w:szCs w:val="22"/>
              </w:rPr>
              <w:t>350</w:t>
            </w:r>
            <w:r>
              <w:rPr>
                <w:rFonts w:ascii="Times New Roman" w:hAnsi="Times New Roman" w:cs="Times New Roman"/>
                <w:szCs w:val="22"/>
              </w:rPr>
              <w:t>.000</w:t>
            </w:r>
          </w:p>
        </w:tc>
        <w:tc>
          <w:tcPr>
            <w:tcW w:w="1276" w:type="dxa"/>
          </w:tcPr>
          <w:p w:rsidR="00CF0F60" w:rsidRPr="00ED7CDD" w:rsidRDefault="00CF0F60" w:rsidP="006302AC">
            <w:pPr>
              <w:pStyle w:val="ConsPlusNormal"/>
              <w:contextualSpacing/>
              <w:jc w:val="center"/>
              <w:rPr>
                <w:rFonts w:ascii="Times New Roman" w:hAnsi="Times New Roman" w:cs="Times New Roman"/>
                <w:szCs w:val="22"/>
              </w:rPr>
            </w:pPr>
            <w:r w:rsidRPr="00ED7CDD">
              <w:rPr>
                <w:rFonts w:ascii="Times New Roman" w:hAnsi="Times New Roman" w:cs="Times New Roman"/>
                <w:szCs w:val="22"/>
              </w:rPr>
              <w:t>350</w:t>
            </w:r>
            <w:r>
              <w:rPr>
                <w:rFonts w:ascii="Times New Roman" w:hAnsi="Times New Roman" w:cs="Times New Roman"/>
                <w:szCs w:val="22"/>
              </w:rPr>
              <w:t>.000</w:t>
            </w:r>
          </w:p>
        </w:tc>
        <w:tc>
          <w:tcPr>
            <w:tcW w:w="1128" w:type="dxa"/>
          </w:tcPr>
          <w:p w:rsidR="00CF0F60" w:rsidRPr="00ED7CDD" w:rsidRDefault="00CF0F60" w:rsidP="006302AC">
            <w:pPr>
              <w:pStyle w:val="ConsPlusNormal"/>
              <w:contextualSpacing/>
              <w:jc w:val="center"/>
              <w:rPr>
                <w:rFonts w:ascii="Times New Roman" w:hAnsi="Times New Roman" w:cs="Times New Roman"/>
                <w:szCs w:val="22"/>
              </w:rPr>
            </w:pPr>
            <w:r w:rsidRPr="00ED7CDD">
              <w:rPr>
                <w:rFonts w:ascii="Times New Roman" w:hAnsi="Times New Roman" w:cs="Times New Roman"/>
                <w:szCs w:val="22"/>
              </w:rPr>
              <w:t>350</w:t>
            </w:r>
            <w:r>
              <w:rPr>
                <w:rFonts w:ascii="Times New Roman" w:hAnsi="Times New Roman" w:cs="Times New Roman"/>
                <w:szCs w:val="22"/>
              </w:rPr>
              <w:t>.000</w:t>
            </w:r>
          </w:p>
        </w:tc>
        <w:tc>
          <w:tcPr>
            <w:tcW w:w="2416" w:type="dxa"/>
            <w:gridSpan w:val="2"/>
          </w:tcPr>
          <w:p w:rsidR="00CF0F60" w:rsidRPr="007150DB" w:rsidRDefault="00CF0F60" w:rsidP="006302AC">
            <w:pPr>
              <w:pStyle w:val="ConsPlusNormal"/>
              <w:contextualSpacing/>
              <w:jc w:val="center"/>
              <w:rPr>
                <w:rFonts w:ascii="Times New Roman" w:hAnsi="Times New Roman" w:cs="Times New Roman"/>
                <w:szCs w:val="22"/>
              </w:rPr>
            </w:pPr>
            <w:r w:rsidRPr="007150DB">
              <w:rPr>
                <w:rFonts w:ascii="Times New Roman" w:hAnsi="Times New Roman" w:cs="Times New Roman"/>
                <w:szCs w:val="22"/>
              </w:rPr>
              <w:t>2.1.3.1.</w:t>
            </w:r>
          </w:p>
          <w:p w:rsidR="00CF0F60" w:rsidRPr="007150DB" w:rsidRDefault="00CF0F60" w:rsidP="006302AC">
            <w:pPr>
              <w:pStyle w:val="ConsPlusNormal"/>
              <w:contextualSpacing/>
              <w:jc w:val="center"/>
              <w:rPr>
                <w:rFonts w:ascii="Times New Roman" w:hAnsi="Times New Roman" w:cs="Times New Roman"/>
                <w:szCs w:val="22"/>
              </w:rPr>
            </w:pPr>
          </w:p>
        </w:tc>
      </w:tr>
      <w:tr w:rsidR="00CF0F60" w:rsidTr="00E96363">
        <w:tc>
          <w:tcPr>
            <w:tcW w:w="567" w:type="dxa"/>
          </w:tcPr>
          <w:p w:rsidR="00CF0F60" w:rsidRPr="00485F50" w:rsidRDefault="00CF0F60" w:rsidP="001F4206">
            <w:pPr>
              <w:pStyle w:val="ConsPlusNormal"/>
              <w:contextualSpacing/>
              <w:jc w:val="center"/>
              <w:rPr>
                <w:rFonts w:ascii="Times New Roman" w:hAnsi="Times New Roman" w:cs="Times New Roman"/>
                <w:szCs w:val="22"/>
              </w:rPr>
            </w:pPr>
            <w:r>
              <w:rPr>
                <w:rFonts w:ascii="Times New Roman" w:hAnsi="Times New Roman" w:cs="Times New Roman"/>
                <w:szCs w:val="22"/>
              </w:rPr>
              <w:lastRenderedPageBreak/>
              <w:t>42.</w:t>
            </w:r>
          </w:p>
        </w:tc>
        <w:tc>
          <w:tcPr>
            <w:tcW w:w="3970" w:type="dxa"/>
          </w:tcPr>
          <w:p w:rsidR="00CF0F60" w:rsidRPr="00485F50" w:rsidRDefault="00CF0F60" w:rsidP="00F072A1">
            <w:pPr>
              <w:pStyle w:val="ConsPlusNormal"/>
              <w:contextualSpacing/>
              <w:rPr>
                <w:rFonts w:ascii="Times New Roman" w:hAnsi="Times New Roman" w:cs="Times New Roman"/>
                <w:szCs w:val="22"/>
              </w:rPr>
            </w:pPr>
            <w:r w:rsidRPr="00485F50">
              <w:rPr>
                <w:rFonts w:ascii="Times New Roman" w:hAnsi="Times New Roman" w:cs="Times New Roman"/>
                <w:szCs w:val="22"/>
              </w:rPr>
              <w:t>местный бюджет</w:t>
            </w:r>
          </w:p>
        </w:tc>
        <w:tc>
          <w:tcPr>
            <w:tcW w:w="1275" w:type="dxa"/>
          </w:tcPr>
          <w:p w:rsidR="00CF0F60" w:rsidRPr="008F2EC2" w:rsidRDefault="00CF0F60" w:rsidP="00CC6ACD">
            <w:pPr>
              <w:pStyle w:val="ConsPlusNormal"/>
              <w:contextualSpacing/>
              <w:jc w:val="center"/>
              <w:rPr>
                <w:rFonts w:ascii="Times New Roman" w:hAnsi="Times New Roman" w:cs="Times New Roman"/>
                <w:b/>
                <w:szCs w:val="22"/>
              </w:rPr>
            </w:pPr>
            <w:r w:rsidRPr="005D7695">
              <w:rPr>
                <w:rFonts w:ascii="Times New Roman" w:hAnsi="Times New Roman" w:cs="Times New Roman"/>
                <w:b/>
                <w:szCs w:val="22"/>
              </w:rPr>
              <w:t>2</w:t>
            </w:r>
            <w:r>
              <w:rPr>
                <w:rFonts w:ascii="Times New Roman" w:hAnsi="Times New Roman" w:cs="Times New Roman"/>
                <w:b/>
                <w:szCs w:val="22"/>
              </w:rPr>
              <w:t>4</w:t>
            </w:r>
            <w:r w:rsidRPr="005D7695">
              <w:rPr>
                <w:rFonts w:ascii="Times New Roman" w:hAnsi="Times New Roman" w:cs="Times New Roman"/>
                <w:b/>
                <w:szCs w:val="22"/>
              </w:rPr>
              <w:t>10.000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57</w:t>
            </w:r>
            <w:r w:rsidRPr="008F2EC2">
              <w:rPr>
                <w:rFonts w:ascii="Times New Roman" w:hAnsi="Times New Roman" w:cs="Times New Roman"/>
                <w:b/>
                <w:szCs w:val="22"/>
              </w:rPr>
              <w:t>0.000</w:t>
            </w:r>
          </w:p>
        </w:tc>
        <w:tc>
          <w:tcPr>
            <w:tcW w:w="1276" w:type="dxa"/>
          </w:tcPr>
          <w:p w:rsidR="00CF0F60" w:rsidRPr="008F2EC2" w:rsidRDefault="00CF0F60" w:rsidP="00F61AF4">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3</w:t>
            </w:r>
            <w:r>
              <w:rPr>
                <w:rFonts w:ascii="Times New Roman" w:hAnsi="Times New Roman" w:cs="Times New Roman"/>
                <w:b/>
                <w:szCs w:val="22"/>
              </w:rPr>
              <w:t>9</w:t>
            </w:r>
            <w:r w:rsidRPr="008F2EC2">
              <w:rPr>
                <w:rFonts w:ascii="Times New Roman" w:hAnsi="Times New Roman" w:cs="Times New Roman"/>
                <w:b/>
                <w:szCs w:val="22"/>
              </w:rPr>
              <w:t>5.000</w:t>
            </w:r>
          </w:p>
        </w:tc>
        <w:tc>
          <w:tcPr>
            <w:tcW w:w="1276" w:type="dxa"/>
          </w:tcPr>
          <w:p w:rsidR="00CF0F60" w:rsidRPr="008F2EC2" w:rsidRDefault="00CF0F60" w:rsidP="00F61AF4">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3</w:t>
            </w:r>
            <w:r>
              <w:rPr>
                <w:rFonts w:ascii="Times New Roman" w:hAnsi="Times New Roman" w:cs="Times New Roman"/>
                <w:b/>
                <w:szCs w:val="22"/>
              </w:rPr>
              <w:t>9</w:t>
            </w:r>
            <w:r w:rsidRPr="008F2EC2">
              <w:rPr>
                <w:rFonts w:ascii="Times New Roman" w:hAnsi="Times New Roman" w:cs="Times New Roman"/>
                <w:b/>
                <w:szCs w:val="22"/>
              </w:rPr>
              <w:t>5.000</w:t>
            </w:r>
          </w:p>
        </w:tc>
        <w:tc>
          <w:tcPr>
            <w:tcW w:w="1275" w:type="dxa"/>
          </w:tcPr>
          <w:p w:rsidR="00CF0F60" w:rsidRPr="008F2EC2" w:rsidRDefault="00CF0F60" w:rsidP="000542AD">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350.000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350.000</w:t>
            </w:r>
          </w:p>
        </w:tc>
        <w:tc>
          <w:tcPr>
            <w:tcW w:w="1128" w:type="dxa"/>
          </w:tcPr>
          <w:p w:rsidR="00CF0F60" w:rsidRPr="008F2EC2" w:rsidRDefault="00CF0F60" w:rsidP="000542AD">
            <w:pPr>
              <w:pStyle w:val="ConsPlusNormal"/>
              <w:contextualSpacing/>
              <w:jc w:val="center"/>
              <w:rPr>
                <w:rFonts w:ascii="Times New Roman" w:hAnsi="Times New Roman" w:cs="Times New Roman"/>
                <w:b/>
                <w:szCs w:val="22"/>
              </w:rPr>
            </w:pPr>
            <w:r w:rsidRPr="008F2EC2">
              <w:rPr>
                <w:rFonts w:ascii="Times New Roman" w:hAnsi="Times New Roman" w:cs="Times New Roman"/>
                <w:b/>
                <w:szCs w:val="22"/>
              </w:rPr>
              <w:t>350.000</w:t>
            </w:r>
          </w:p>
        </w:tc>
        <w:tc>
          <w:tcPr>
            <w:tcW w:w="2416" w:type="dxa"/>
            <w:gridSpan w:val="2"/>
          </w:tcPr>
          <w:p w:rsidR="00CF0F60" w:rsidRPr="00534C8D" w:rsidRDefault="00CA4352"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Tr="00E96363">
        <w:tc>
          <w:tcPr>
            <w:tcW w:w="567" w:type="dxa"/>
          </w:tcPr>
          <w:p w:rsidR="00CF0F60" w:rsidRDefault="00CF0F60" w:rsidP="001F4206">
            <w:pPr>
              <w:pStyle w:val="ConsPlusNormal"/>
              <w:contextualSpacing/>
              <w:jc w:val="center"/>
              <w:rPr>
                <w:rFonts w:ascii="Times New Roman" w:hAnsi="Times New Roman" w:cs="Times New Roman"/>
                <w:szCs w:val="22"/>
              </w:rPr>
            </w:pPr>
            <w:r>
              <w:rPr>
                <w:rFonts w:ascii="Times New Roman" w:hAnsi="Times New Roman" w:cs="Times New Roman"/>
                <w:szCs w:val="22"/>
              </w:rPr>
              <w:t>43.</w:t>
            </w:r>
          </w:p>
        </w:tc>
        <w:tc>
          <w:tcPr>
            <w:tcW w:w="3970" w:type="dxa"/>
          </w:tcPr>
          <w:p w:rsidR="00CF0F60" w:rsidRPr="00485F50" w:rsidRDefault="00CF0F60" w:rsidP="00F072A1">
            <w:pPr>
              <w:pStyle w:val="ConsPlusNormal"/>
              <w:contextualSpacing/>
              <w:rPr>
                <w:rFonts w:ascii="Times New Roman" w:hAnsi="Times New Roman" w:cs="Times New Roman"/>
                <w:szCs w:val="22"/>
              </w:rPr>
            </w:pPr>
            <w:r w:rsidRPr="00F479DF">
              <w:rPr>
                <w:rFonts w:ascii="Times New Roman" w:hAnsi="Times New Roman" w:cs="Times New Roman"/>
                <w:szCs w:val="22"/>
              </w:rPr>
              <w:t>областной бюджет</w:t>
            </w:r>
          </w:p>
        </w:tc>
        <w:tc>
          <w:tcPr>
            <w:tcW w:w="1275"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5"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128" w:type="dxa"/>
          </w:tcPr>
          <w:p w:rsidR="00CF0F60" w:rsidRPr="008F2EC2" w:rsidRDefault="00CF0F60" w:rsidP="000542AD">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2416" w:type="dxa"/>
            <w:gridSpan w:val="2"/>
          </w:tcPr>
          <w:p w:rsidR="00CF0F60" w:rsidRPr="00534C8D" w:rsidRDefault="00CA4352"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240982" w:rsidTr="0022135F">
        <w:tc>
          <w:tcPr>
            <w:tcW w:w="567" w:type="dxa"/>
          </w:tcPr>
          <w:p w:rsidR="00CF0F60" w:rsidRPr="007B20CE" w:rsidRDefault="00CF0F60" w:rsidP="00BF01EB">
            <w:pPr>
              <w:pStyle w:val="ConsPlusNormal"/>
              <w:contextualSpacing/>
              <w:jc w:val="center"/>
              <w:rPr>
                <w:rFonts w:ascii="Times New Roman" w:hAnsi="Times New Roman" w:cs="Times New Roman"/>
                <w:szCs w:val="22"/>
              </w:rPr>
            </w:pPr>
            <w:r>
              <w:rPr>
                <w:rFonts w:ascii="Times New Roman" w:hAnsi="Times New Roman" w:cs="Times New Roman"/>
                <w:szCs w:val="22"/>
              </w:rPr>
              <w:t>44</w:t>
            </w:r>
            <w:r w:rsidRPr="007B20CE">
              <w:rPr>
                <w:rFonts w:ascii="Times New Roman" w:hAnsi="Times New Roman" w:cs="Times New Roman"/>
                <w:szCs w:val="22"/>
              </w:rPr>
              <w:t>.</w:t>
            </w:r>
          </w:p>
        </w:tc>
        <w:tc>
          <w:tcPr>
            <w:tcW w:w="15168" w:type="dxa"/>
            <w:gridSpan w:val="10"/>
          </w:tcPr>
          <w:p w:rsidR="00CF0F60" w:rsidRPr="00534C8D" w:rsidRDefault="00CF0F60" w:rsidP="0022135F">
            <w:pPr>
              <w:pStyle w:val="ConsPlusNormal"/>
              <w:contextualSpacing/>
              <w:jc w:val="center"/>
              <w:rPr>
                <w:rFonts w:ascii="Times New Roman" w:hAnsi="Times New Roman" w:cs="Times New Roman"/>
                <w:szCs w:val="22"/>
              </w:rPr>
            </w:pPr>
            <w:r w:rsidRPr="00534C8D">
              <w:rPr>
                <w:rFonts w:ascii="Times New Roman" w:hAnsi="Times New Roman" w:cs="Times New Roman"/>
                <w:szCs w:val="22"/>
              </w:rPr>
              <w:t>Подпрограмма 3. «Безопасность на водных объектах на территории  городского округа Среднеуральск».</w:t>
            </w:r>
          </w:p>
        </w:tc>
      </w:tr>
      <w:tr w:rsidR="00CF0F60" w:rsidRPr="00485F50" w:rsidTr="00E96363">
        <w:tc>
          <w:tcPr>
            <w:tcW w:w="567" w:type="dxa"/>
          </w:tcPr>
          <w:p w:rsidR="00CF0F60" w:rsidRPr="007B20CE" w:rsidRDefault="00CF0F60" w:rsidP="00BF01EB">
            <w:pPr>
              <w:pStyle w:val="ConsPlusNormal"/>
              <w:contextualSpacing/>
              <w:jc w:val="center"/>
              <w:rPr>
                <w:rFonts w:ascii="Times New Roman" w:hAnsi="Times New Roman" w:cs="Times New Roman"/>
                <w:szCs w:val="22"/>
              </w:rPr>
            </w:pPr>
            <w:r w:rsidRPr="007B20CE">
              <w:rPr>
                <w:rFonts w:ascii="Times New Roman" w:hAnsi="Times New Roman" w:cs="Times New Roman"/>
                <w:szCs w:val="22"/>
              </w:rPr>
              <w:t>4</w:t>
            </w:r>
            <w:r>
              <w:rPr>
                <w:rFonts w:ascii="Times New Roman" w:hAnsi="Times New Roman" w:cs="Times New Roman"/>
                <w:szCs w:val="22"/>
              </w:rPr>
              <w:t>5</w:t>
            </w:r>
            <w:r w:rsidRPr="007B20CE">
              <w:rPr>
                <w:rFonts w:ascii="Times New Roman" w:hAnsi="Times New Roman" w:cs="Times New Roman"/>
                <w:szCs w:val="22"/>
              </w:rPr>
              <w:t>.</w:t>
            </w:r>
          </w:p>
        </w:tc>
        <w:tc>
          <w:tcPr>
            <w:tcW w:w="3970" w:type="dxa"/>
          </w:tcPr>
          <w:p w:rsidR="00CF0F60" w:rsidRPr="00485F50" w:rsidRDefault="00CF0F60" w:rsidP="008029E0">
            <w:pPr>
              <w:pStyle w:val="ConsPlusNormal"/>
              <w:contextualSpacing/>
              <w:rPr>
                <w:rFonts w:ascii="Times New Roman" w:hAnsi="Times New Roman" w:cs="Times New Roman"/>
                <w:szCs w:val="22"/>
              </w:rPr>
            </w:pPr>
            <w:r w:rsidRPr="00485F50">
              <w:rPr>
                <w:rFonts w:ascii="Times New Roman" w:hAnsi="Times New Roman" w:cs="Times New Roman"/>
                <w:szCs w:val="22"/>
              </w:rPr>
              <w:t>Всего по Подпрограмме 3</w:t>
            </w:r>
          </w:p>
          <w:p w:rsidR="00CF0F60" w:rsidRPr="00485F50" w:rsidRDefault="00CF0F60" w:rsidP="008029E0">
            <w:pPr>
              <w:pStyle w:val="ConsPlusNormal"/>
              <w:contextualSpacing/>
              <w:rPr>
                <w:rFonts w:ascii="Times New Roman" w:hAnsi="Times New Roman" w:cs="Times New Roman"/>
                <w:szCs w:val="22"/>
              </w:rPr>
            </w:pPr>
            <w:r w:rsidRPr="00485F50">
              <w:rPr>
                <w:rFonts w:ascii="Times New Roman" w:hAnsi="Times New Roman" w:cs="Times New Roman"/>
                <w:szCs w:val="22"/>
              </w:rPr>
              <w:t>в том числе:</w:t>
            </w:r>
          </w:p>
        </w:tc>
        <w:tc>
          <w:tcPr>
            <w:tcW w:w="1275"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1728.000</w:t>
            </w:r>
          </w:p>
        </w:tc>
        <w:tc>
          <w:tcPr>
            <w:tcW w:w="1276"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6"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6"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5"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6"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128"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2416" w:type="dxa"/>
            <w:gridSpan w:val="2"/>
          </w:tcPr>
          <w:p w:rsidR="00CF0F60" w:rsidRPr="00534C8D" w:rsidRDefault="005C0A24"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485F50" w:rsidTr="00E96363">
        <w:tc>
          <w:tcPr>
            <w:tcW w:w="567" w:type="dxa"/>
          </w:tcPr>
          <w:p w:rsidR="00CF0F60" w:rsidRPr="007B20CE" w:rsidRDefault="00CF0F60" w:rsidP="00BF01EB">
            <w:pPr>
              <w:pStyle w:val="ConsPlusNormal"/>
              <w:contextualSpacing/>
              <w:jc w:val="center"/>
              <w:rPr>
                <w:rFonts w:ascii="Times New Roman" w:hAnsi="Times New Roman" w:cs="Times New Roman"/>
                <w:szCs w:val="22"/>
              </w:rPr>
            </w:pPr>
            <w:r>
              <w:rPr>
                <w:rFonts w:ascii="Times New Roman" w:hAnsi="Times New Roman" w:cs="Times New Roman"/>
                <w:szCs w:val="22"/>
              </w:rPr>
              <w:t>46</w:t>
            </w:r>
            <w:r w:rsidRPr="007B20CE">
              <w:rPr>
                <w:rFonts w:ascii="Times New Roman" w:hAnsi="Times New Roman" w:cs="Times New Roman"/>
                <w:szCs w:val="22"/>
              </w:rPr>
              <w:t>.</w:t>
            </w:r>
          </w:p>
        </w:tc>
        <w:tc>
          <w:tcPr>
            <w:tcW w:w="3970" w:type="dxa"/>
          </w:tcPr>
          <w:p w:rsidR="00CF0F60" w:rsidRPr="00485F50" w:rsidRDefault="00CF0F60" w:rsidP="00F072A1">
            <w:pPr>
              <w:rPr>
                <w:sz w:val="22"/>
                <w:szCs w:val="22"/>
              </w:rPr>
            </w:pPr>
            <w:r w:rsidRPr="00485F50">
              <w:rPr>
                <w:sz w:val="22"/>
                <w:szCs w:val="22"/>
              </w:rPr>
              <w:t>местный бюджет</w:t>
            </w:r>
          </w:p>
        </w:tc>
        <w:tc>
          <w:tcPr>
            <w:tcW w:w="1275"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1728.000</w:t>
            </w:r>
          </w:p>
        </w:tc>
        <w:tc>
          <w:tcPr>
            <w:tcW w:w="1276"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6"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6"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5"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6"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128" w:type="dxa"/>
          </w:tcPr>
          <w:p w:rsidR="00CF0F60" w:rsidRPr="00B62C49" w:rsidRDefault="00CF0F60" w:rsidP="00EC1ACF">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2416" w:type="dxa"/>
            <w:gridSpan w:val="2"/>
          </w:tcPr>
          <w:p w:rsidR="00CF0F60" w:rsidRPr="00534C8D" w:rsidRDefault="005C0A24" w:rsidP="005C0A24">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485F50" w:rsidTr="00E96363">
        <w:tc>
          <w:tcPr>
            <w:tcW w:w="567" w:type="dxa"/>
          </w:tcPr>
          <w:p w:rsidR="00CF0F60" w:rsidRPr="007B20CE" w:rsidRDefault="00CF0F60" w:rsidP="00BF01EB">
            <w:pPr>
              <w:pStyle w:val="ConsPlusNormal"/>
              <w:contextualSpacing/>
              <w:jc w:val="center"/>
              <w:rPr>
                <w:rFonts w:ascii="Times New Roman" w:hAnsi="Times New Roman" w:cs="Times New Roman"/>
                <w:szCs w:val="22"/>
              </w:rPr>
            </w:pPr>
            <w:r>
              <w:rPr>
                <w:rFonts w:ascii="Times New Roman" w:hAnsi="Times New Roman" w:cs="Times New Roman"/>
                <w:szCs w:val="22"/>
              </w:rPr>
              <w:t>47</w:t>
            </w:r>
            <w:r w:rsidRPr="007B20CE">
              <w:rPr>
                <w:rFonts w:ascii="Times New Roman" w:hAnsi="Times New Roman" w:cs="Times New Roman"/>
                <w:szCs w:val="22"/>
              </w:rPr>
              <w:t>.</w:t>
            </w:r>
          </w:p>
        </w:tc>
        <w:tc>
          <w:tcPr>
            <w:tcW w:w="3970" w:type="dxa"/>
          </w:tcPr>
          <w:p w:rsidR="00CF0F60" w:rsidRPr="00485F50" w:rsidRDefault="00CF0F60" w:rsidP="00F072A1">
            <w:pPr>
              <w:rPr>
                <w:sz w:val="22"/>
                <w:szCs w:val="22"/>
              </w:rPr>
            </w:pPr>
            <w:r w:rsidRPr="008F2EC2">
              <w:rPr>
                <w:sz w:val="22"/>
                <w:szCs w:val="22"/>
              </w:rPr>
              <w:t>областной бюджет</w:t>
            </w:r>
          </w:p>
        </w:tc>
        <w:tc>
          <w:tcPr>
            <w:tcW w:w="1275" w:type="dxa"/>
          </w:tcPr>
          <w:p w:rsidR="00CF0F60" w:rsidRPr="00AD06B3" w:rsidRDefault="00CF0F60" w:rsidP="008029E0">
            <w:pPr>
              <w:pStyle w:val="ConsPlusNormal"/>
              <w:contextualSpacing/>
              <w:jc w:val="center"/>
              <w:rPr>
                <w:rFonts w:ascii="Times New Roman" w:hAnsi="Times New Roman" w:cs="Times New Roman"/>
                <w:b/>
                <w:szCs w:val="22"/>
              </w:rPr>
            </w:pPr>
            <w:r w:rsidRPr="00AD06B3">
              <w:rPr>
                <w:rFonts w:ascii="Times New Roman" w:hAnsi="Times New Roman" w:cs="Times New Roman"/>
                <w:b/>
                <w:szCs w:val="22"/>
              </w:rPr>
              <w:t>0</w:t>
            </w:r>
          </w:p>
        </w:tc>
        <w:tc>
          <w:tcPr>
            <w:tcW w:w="1276" w:type="dxa"/>
          </w:tcPr>
          <w:p w:rsidR="00CF0F60" w:rsidRPr="00AD06B3" w:rsidRDefault="00CF0F60" w:rsidP="008029E0">
            <w:pPr>
              <w:pStyle w:val="ConsPlusNormal"/>
              <w:contextualSpacing/>
              <w:jc w:val="center"/>
              <w:rPr>
                <w:rFonts w:ascii="Times New Roman" w:hAnsi="Times New Roman" w:cs="Times New Roman"/>
                <w:b/>
                <w:szCs w:val="22"/>
              </w:rPr>
            </w:pPr>
            <w:r w:rsidRPr="00AD06B3">
              <w:rPr>
                <w:rFonts w:ascii="Times New Roman" w:hAnsi="Times New Roman" w:cs="Times New Roman"/>
                <w:b/>
                <w:szCs w:val="22"/>
              </w:rPr>
              <w:t>0</w:t>
            </w:r>
          </w:p>
        </w:tc>
        <w:tc>
          <w:tcPr>
            <w:tcW w:w="1276" w:type="dxa"/>
          </w:tcPr>
          <w:p w:rsidR="00CF0F60" w:rsidRPr="00AD06B3" w:rsidRDefault="00CF0F60" w:rsidP="008029E0">
            <w:pPr>
              <w:pStyle w:val="ConsPlusNormal"/>
              <w:contextualSpacing/>
              <w:jc w:val="center"/>
              <w:rPr>
                <w:rFonts w:ascii="Times New Roman" w:hAnsi="Times New Roman" w:cs="Times New Roman"/>
                <w:b/>
                <w:szCs w:val="22"/>
              </w:rPr>
            </w:pPr>
            <w:r w:rsidRPr="00AD06B3">
              <w:rPr>
                <w:rFonts w:ascii="Times New Roman" w:hAnsi="Times New Roman" w:cs="Times New Roman"/>
                <w:b/>
                <w:szCs w:val="22"/>
              </w:rPr>
              <w:t>0</w:t>
            </w:r>
          </w:p>
        </w:tc>
        <w:tc>
          <w:tcPr>
            <w:tcW w:w="1276" w:type="dxa"/>
          </w:tcPr>
          <w:p w:rsidR="00CF0F60" w:rsidRPr="00AD06B3" w:rsidRDefault="00CF0F60" w:rsidP="008029E0">
            <w:pPr>
              <w:pStyle w:val="ConsPlusNormal"/>
              <w:contextualSpacing/>
              <w:jc w:val="center"/>
              <w:rPr>
                <w:rFonts w:ascii="Times New Roman" w:hAnsi="Times New Roman" w:cs="Times New Roman"/>
                <w:b/>
                <w:szCs w:val="22"/>
              </w:rPr>
            </w:pPr>
            <w:r w:rsidRPr="00AD06B3">
              <w:rPr>
                <w:rFonts w:ascii="Times New Roman" w:hAnsi="Times New Roman" w:cs="Times New Roman"/>
                <w:b/>
                <w:szCs w:val="22"/>
              </w:rPr>
              <w:t>0</w:t>
            </w:r>
          </w:p>
        </w:tc>
        <w:tc>
          <w:tcPr>
            <w:tcW w:w="1275" w:type="dxa"/>
          </w:tcPr>
          <w:p w:rsidR="00CF0F60" w:rsidRPr="00AD06B3" w:rsidRDefault="00CF0F60" w:rsidP="008029E0">
            <w:pPr>
              <w:pStyle w:val="ConsPlusNormal"/>
              <w:contextualSpacing/>
              <w:jc w:val="center"/>
              <w:rPr>
                <w:rFonts w:ascii="Times New Roman" w:hAnsi="Times New Roman" w:cs="Times New Roman"/>
                <w:b/>
                <w:szCs w:val="22"/>
              </w:rPr>
            </w:pPr>
            <w:r w:rsidRPr="00AD06B3">
              <w:rPr>
                <w:rFonts w:ascii="Times New Roman" w:hAnsi="Times New Roman" w:cs="Times New Roman"/>
                <w:b/>
                <w:szCs w:val="22"/>
              </w:rPr>
              <w:t>0</w:t>
            </w:r>
          </w:p>
        </w:tc>
        <w:tc>
          <w:tcPr>
            <w:tcW w:w="1276" w:type="dxa"/>
          </w:tcPr>
          <w:p w:rsidR="00CF0F60" w:rsidRPr="00AD06B3" w:rsidRDefault="00CF0F60" w:rsidP="008029E0">
            <w:pPr>
              <w:pStyle w:val="ConsPlusNormal"/>
              <w:contextualSpacing/>
              <w:jc w:val="center"/>
              <w:rPr>
                <w:rFonts w:ascii="Times New Roman" w:hAnsi="Times New Roman" w:cs="Times New Roman"/>
                <w:b/>
                <w:szCs w:val="22"/>
              </w:rPr>
            </w:pPr>
            <w:r w:rsidRPr="00AD06B3">
              <w:rPr>
                <w:rFonts w:ascii="Times New Roman" w:hAnsi="Times New Roman" w:cs="Times New Roman"/>
                <w:b/>
                <w:szCs w:val="22"/>
              </w:rPr>
              <w:t>0</w:t>
            </w:r>
          </w:p>
        </w:tc>
        <w:tc>
          <w:tcPr>
            <w:tcW w:w="1128" w:type="dxa"/>
          </w:tcPr>
          <w:p w:rsidR="00CF0F60" w:rsidRPr="00AD06B3" w:rsidRDefault="00CF0F60" w:rsidP="008029E0">
            <w:pPr>
              <w:pStyle w:val="ConsPlusNormal"/>
              <w:contextualSpacing/>
              <w:jc w:val="center"/>
              <w:rPr>
                <w:rFonts w:ascii="Times New Roman" w:hAnsi="Times New Roman" w:cs="Times New Roman"/>
                <w:b/>
                <w:szCs w:val="22"/>
              </w:rPr>
            </w:pPr>
            <w:r w:rsidRPr="00AD06B3">
              <w:rPr>
                <w:rFonts w:ascii="Times New Roman" w:hAnsi="Times New Roman" w:cs="Times New Roman"/>
                <w:b/>
                <w:szCs w:val="22"/>
              </w:rPr>
              <w:t>0</w:t>
            </w:r>
          </w:p>
        </w:tc>
        <w:tc>
          <w:tcPr>
            <w:tcW w:w="2416" w:type="dxa"/>
            <w:gridSpan w:val="2"/>
          </w:tcPr>
          <w:p w:rsidR="00CF0F60" w:rsidRPr="00534C8D" w:rsidRDefault="005C0A24"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485F50" w:rsidTr="00E96363">
        <w:tc>
          <w:tcPr>
            <w:tcW w:w="567" w:type="dxa"/>
          </w:tcPr>
          <w:p w:rsidR="00CF0F60" w:rsidRPr="007B20CE" w:rsidRDefault="00CF0F60" w:rsidP="00BF01EB">
            <w:pPr>
              <w:pStyle w:val="ConsPlusNormal"/>
              <w:contextualSpacing/>
              <w:jc w:val="center"/>
              <w:rPr>
                <w:rFonts w:ascii="Times New Roman" w:hAnsi="Times New Roman" w:cs="Times New Roman"/>
                <w:szCs w:val="22"/>
              </w:rPr>
            </w:pPr>
            <w:r>
              <w:rPr>
                <w:rFonts w:ascii="Times New Roman" w:hAnsi="Times New Roman" w:cs="Times New Roman"/>
                <w:szCs w:val="22"/>
              </w:rPr>
              <w:t>48</w:t>
            </w:r>
            <w:r w:rsidRPr="007B20CE">
              <w:rPr>
                <w:rFonts w:ascii="Times New Roman" w:hAnsi="Times New Roman" w:cs="Times New Roman"/>
                <w:szCs w:val="22"/>
              </w:rPr>
              <w:t>.</w:t>
            </w:r>
          </w:p>
        </w:tc>
        <w:tc>
          <w:tcPr>
            <w:tcW w:w="3970" w:type="dxa"/>
          </w:tcPr>
          <w:p w:rsidR="00CF0F60" w:rsidRDefault="00CF0F60" w:rsidP="00F072A1">
            <w:pPr>
              <w:rPr>
                <w:sz w:val="22"/>
                <w:szCs w:val="22"/>
              </w:rPr>
            </w:pPr>
            <w:r>
              <w:rPr>
                <w:sz w:val="22"/>
                <w:szCs w:val="22"/>
              </w:rPr>
              <w:t>Мероприятие 1.</w:t>
            </w:r>
          </w:p>
          <w:p w:rsidR="00CF0F60" w:rsidRPr="00485F50" w:rsidRDefault="00CF0F60" w:rsidP="00F072A1">
            <w:pPr>
              <w:rPr>
                <w:sz w:val="22"/>
                <w:szCs w:val="22"/>
              </w:rPr>
            </w:pPr>
            <w:r>
              <w:rPr>
                <w:sz w:val="22"/>
                <w:szCs w:val="22"/>
              </w:rPr>
              <w:t>О</w:t>
            </w:r>
            <w:r w:rsidRPr="00CE7D87">
              <w:rPr>
                <w:sz w:val="22"/>
                <w:szCs w:val="22"/>
              </w:rPr>
              <w:t xml:space="preserve">казание мер социальной поддержки общественным объединениям добровольной народной дружины по </w:t>
            </w:r>
            <w:r w:rsidRPr="00CE7D87">
              <w:rPr>
                <w:sz w:val="22"/>
                <w:szCs w:val="22"/>
              </w:rPr>
              <w:lastRenderedPageBreak/>
              <w:t>спасению людей на воде, путем предоставления из муниципального бюджета субсидий,  оплаты услуг организаций спа</w:t>
            </w:r>
            <w:r>
              <w:rPr>
                <w:sz w:val="22"/>
                <w:szCs w:val="22"/>
              </w:rPr>
              <w:t>сателей на воде,  осуществляющих</w:t>
            </w:r>
            <w:r w:rsidRPr="00CE7D87">
              <w:rPr>
                <w:sz w:val="22"/>
                <w:szCs w:val="22"/>
              </w:rPr>
              <w:t xml:space="preserve"> деятельность на территории городского округа Среднеуральск по обеспечению безопасности населения на водных объектах на территории городского округа Среднеуральск.</w:t>
            </w:r>
          </w:p>
        </w:tc>
        <w:tc>
          <w:tcPr>
            <w:tcW w:w="1275" w:type="dxa"/>
          </w:tcPr>
          <w:p w:rsidR="00CF0F60" w:rsidRPr="00485F50" w:rsidRDefault="00CF0F60" w:rsidP="008029E0">
            <w:pPr>
              <w:pStyle w:val="ConsPlusNormal"/>
              <w:contextualSpacing/>
              <w:jc w:val="center"/>
              <w:rPr>
                <w:rFonts w:ascii="Times New Roman" w:hAnsi="Times New Roman" w:cs="Times New Roman"/>
                <w:szCs w:val="22"/>
              </w:rPr>
            </w:pPr>
            <w:r>
              <w:rPr>
                <w:rFonts w:ascii="Times New Roman" w:hAnsi="Times New Roman" w:cs="Times New Roman"/>
                <w:szCs w:val="22"/>
              </w:rPr>
              <w:lastRenderedPageBreak/>
              <w:t>1728.000</w:t>
            </w:r>
          </w:p>
        </w:tc>
        <w:tc>
          <w:tcPr>
            <w:tcW w:w="1276" w:type="dxa"/>
          </w:tcPr>
          <w:p w:rsidR="00CF0F60" w:rsidRPr="00485F50" w:rsidRDefault="00CF0F60" w:rsidP="008029E0">
            <w:pPr>
              <w:pStyle w:val="ConsPlusNormal"/>
              <w:contextualSpacing/>
              <w:jc w:val="center"/>
              <w:rPr>
                <w:rFonts w:ascii="Times New Roman" w:hAnsi="Times New Roman" w:cs="Times New Roman"/>
                <w:szCs w:val="22"/>
              </w:rPr>
            </w:pPr>
            <w:r>
              <w:rPr>
                <w:rFonts w:ascii="Times New Roman" w:hAnsi="Times New Roman" w:cs="Times New Roman"/>
                <w:szCs w:val="22"/>
              </w:rPr>
              <w:t>288.000</w:t>
            </w:r>
          </w:p>
        </w:tc>
        <w:tc>
          <w:tcPr>
            <w:tcW w:w="1276" w:type="dxa"/>
          </w:tcPr>
          <w:p w:rsidR="00CF0F60" w:rsidRPr="00485F50" w:rsidRDefault="00CF0F60" w:rsidP="008029E0">
            <w:pPr>
              <w:pStyle w:val="ConsPlusNormal"/>
              <w:contextualSpacing/>
              <w:jc w:val="center"/>
              <w:rPr>
                <w:rFonts w:ascii="Times New Roman" w:hAnsi="Times New Roman" w:cs="Times New Roman"/>
                <w:szCs w:val="22"/>
              </w:rPr>
            </w:pPr>
            <w:r w:rsidRPr="00276BB2">
              <w:rPr>
                <w:rFonts w:ascii="Times New Roman" w:hAnsi="Times New Roman" w:cs="Times New Roman"/>
                <w:szCs w:val="22"/>
              </w:rPr>
              <w:t>288</w:t>
            </w:r>
            <w:r>
              <w:rPr>
                <w:rFonts w:ascii="Times New Roman" w:hAnsi="Times New Roman" w:cs="Times New Roman"/>
                <w:szCs w:val="22"/>
              </w:rPr>
              <w:t>.000</w:t>
            </w:r>
          </w:p>
        </w:tc>
        <w:tc>
          <w:tcPr>
            <w:tcW w:w="1276" w:type="dxa"/>
          </w:tcPr>
          <w:p w:rsidR="00CF0F60" w:rsidRPr="00485F50" w:rsidRDefault="00CF0F60" w:rsidP="008029E0">
            <w:pPr>
              <w:pStyle w:val="ConsPlusNormal"/>
              <w:contextualSpacing/>
              <w:jc w:val="center"/>
              <w:rPr>
                <w:rFonts w:ascii="Times New Roman" w:hAnsi="Times New Roman" w:cs="Times New Roman"/>
                <w:szCs w:val="22"/>
              </w:rPr>
            </w:pPr>
            <w:r w:rsidRPr="00276BB2">
              <w:rPr>
                <w:rFonts w:ascii="Times New Roman" w:hAnsi="Times New Roman" w:cs="Times New Roman"/>
                <w:szCs w:val="22"/>
              </w:rPr>
              <w:t>288</w:t>
            </w:r>
            <w:r>
              <w:rPr>
                <w:rFonts w:ascii="Times New Roman" w:hAnsi="Times New Roman" w:cs="Times New Roman"/>
                <w:szCs w:val="22"/>
              </w:rPr>
              <w:t>.000</w:t>
            </w:r>
          </w:p>
        </w:tc>
        <w:tc>
          <w:tcPr>
            <w:tcW w:w="1275" w:type="dxa"/>
          </w:tcPr>
          <w:p w:rsidR="00CF0F60" w:rsidRPr="00485F50" w:rsidRDefault="00CF0F60" w:rsidP="008029E0">
            <w:pPr>
              <w:pStyle w:val="ConsPlusNormal"/>
              <w:contextualSpacing/>
              <w:jc w:val="center"/>
              <w:rPr>
                <w:rFonts w:ascii="Times New Roman" w:hAnsi="Times New Roman" w:cs="Times New Roman"/>
                <w:szCs w:val="22"/>
              </w:rPr>
            </w:pPr>
            <w:r w:rsidRPr="00276BB2">
              <w:rPr>
                <w:rFonts w:ascii="Times New Roman" w:hAnsi="Times New Roman" w:cs="Times New Roman"/>
                <w:szCs w:val="22"/>
              </w:rPr>
              <w:t>288</w:t>
            </w:r>
            <w:r>
              <w:rPr>
                <w:rFonts w:ascii="Times New Roman" w:hAnsi="Times New Roman" w:cs="Times New Roman"/>
                <w:szCs w:val="22"/>
              </w:rPr>
              <w:t>.000</w:t>
            </w:r>
          </w:p>
        </w:tc>
        <w:tc>
          <w:tcPr>
            <w:tcW w:w="1276" w:type="dxa"/>
          </w:tcPr>
          <w:p w:rsidR="00CF0F60" w:rsidRPr="00485F50" w:rsidRDefault="00CF0F60" w:rsidP="008029E0">
            <w:pPr>
              <w:pStyle w:val="ConsPlusNormal"/>
              <w:contextualSpacing/>
              <w:jc w:val="center"/>
              <w:rPr>
                <w:rFonts w:ascii="Times New Roman" w:hAnsi="Times New Roman" w:cs="Times New Roman"/>
                <w:szCs w:val="22"/>
              </w:rPr>
            </w:pPr>
            <w:r w:rsidRPr="00276BB2">
              <w:rPr>
                <w:rFonts w:ascii="Times New Roman" w:hAnsi="Times New Roman" w:cs="Times New Roman"/>
                <w:szCs w:val="22"/>
              </w:rPr>
              <w:t>288</w:t>
            </w:r>
            <w:r>
              <w:rPr>
                <w:rFonts w:ascii="Times New Roman" w:hAnsi="Times New Roman" w:cs="Times New Roman"/>
                <w:szCs w:val="22"/>
              </w:rPr>
              <w:t>.000</w:t>
            </w:r>
          </w:p>
        </w:tc>
        <w:tc>
          <w:tcPr>
            <w:tcW w:w="1128" w:type="dxa"/>
          </w:tcPr>
          <w:p w:rsidR="00CF0F60" w:rsidRPr="00485F50" w:rsidRDefault="00CF0F60" w:rsidP="008029E0">
            <w:pPr>
              <w:pStyle w:val="ConsPlusNormal"/>
              <w:contextualSpacing/>
              <w:jc w:val="center"/>
              <w:rPr>
                <w:rFonts w:ascii="Times New Roman" w:hAnsi="Times New Roman" w:cs="Times New Roman"/>
                <w:szCs w:val="22"/>
              </w:rPr>
            </w:pPr>
            <w:r w:rsidRPr="00276BB2">
              <w:rPr>
                <w:rFonts w:ascii="Times New Roman" w:hAnsi="Times New Roman" w:cs="Times New Roman"/>
                <w:szCs w:val="22"/>
              </w:rPr>
              <w:t>288</w:t>
            </w:r>
            <w:r>
              <w:rPr>
                <w:rFonts w:ascii="Times New Roman" w:hAnsi="Times New Roman" w:cs="Times New Roman"/>
                <w:szCs w:val="22"/>
              </w:rPr>
              <w:t>.000</w:t>
            </w:r>
          </w:p>
        </w:tc>
        <w:tc>
          <w:tcPr>
            <w:tcW w:w="2416" w:type="dxa"/>
            <w:gridSpan w:val="2"/>
          </w:tcPr>
          <w:p w:rsidR="00CF0F60" w:rsidRDefault="00CF0F60" w:rsidP="008D2F68">
            <w:pPr>
              <w:pStyle w:val="ConsPlusNormal"/>
              <w:contextualSpacing/>
              <w:jc w:val="center"/>
              <w:rPr>
                <w:rFonts w:ascii="Times New Roman" w:hAnsi="Times New Roman" w:cs="Times New Roman"/>
                <w:szCs w:val="22"/>
              </w:rPr>
            </w:pPr>
            <w:r>
              <w:rPr>
                <w:rFonts w:ascii="Times New Roman" w:hAnsi="Times New Roman" w:cs="Times New Roman"/>
                <w:szCs w:val="22"/>
              </w:rPr>
              <w:t>3.1.1.1</w:t>
            </w:r>
          </w:p>
          <w:p w:rsidR="00CF0F60" w:rsidRPr="008D2F68" w:rsidRDefault="00CF0F60" w:rsidP="008D2F68">
            <w:pPr>
              <w:pStyle w:val="ConsPlusNormal"/>
              <w:contextualSpacing/>
              <w:jc w:val="center"/>
              <w:rPr>
                <w:rFonts w:ascii="Times New Roman" w:hAnsi="Times New Roman" w:cs="Times New Roman"/>
                <w:szCs w:val="22"/>
              </w:rPr>
            </w:pPr>
            <w:r w:rsidRPr="008D2F68">
              <w:rPr>
                <w:rFonts w:ascii="Times New Roman" w:hAnsi="Times New Roman" w:cs="Times New Roman"/>
                <w:szCs w:val="22"/>
              </w:rPr>
              <w:t>3.1.1.</w:t>
            </w:r>
            <w:r>
              <w:rPr>
                <w:rFonts w:ascii="Times New Roman" w:hAnsi="Times New Roman" w:cs="Times New Roman"/>
                <w:szCs w:val="22"/>
              </w:rPr>
              <w:t>2</w:t>
            </w:r>
          </w:p>
          <w:p w:rsidR="00CF0F60" w:rsidRPr="00534C8D" w:rsidRDefault="00CF0F60" w:rsidP="008D2F68">
            <w:pPr>
              <w:pStyle w:val="ConsPlusNormal"/>
              <w:contextualSpacing/>
              <w:jc w:val="center"/>
              <w:rPr>
                <w:rFonts w:ascii="Times New Roman" w:hAnsi="Times New Roman" w:cs="Times New Roman"/>
                <w:szCs w:val="22"/>
              </w:rPr>
            </w:pPr>
          </w:p>
        </w:tc>
      </w:tr>
      <w:tr w:rsidR="00CF0F60" w:rsidRPr="00485F50" w:rsidTr="00E96363">
        <w:tc>
          <w:tcPr>
            <w:tcW w:w="567" w:type="dxa"/>
          </w:tcPr>
          <w:p w:rsidR="00CF0F60" w:rsidRPr="006F7C17" w:rsidRDefault="00CF0F60" w:rsidP="00B13199">
            <w:pPr>
              <w:pStyle w:val="ConsPlusNormal"/>
              <w:contextualSpacing/>
              <w:jc w:val="center"/>
              <w:rPr>
                <w:rFonts w:ascii="Times New Roman" w:hAnsi="Times New Roman" w:cs="Times New Roman"/>
                <w:szCs w:val="22"/>
              </w:rPr>
            </w:pPr>
            <w:r>
              <w:rPr>
                <w:rFonts w:ascii="Times New Roman" w:hAnsi="Times New Roman" w:cs="Times New Roman"/>
                <w:szCs w:val="22"/>
              </w:rPr>
              <w:lastRenderedPageBreak/>
              <w:t>49</w:t>
            </w:r>
            <w:r w:rsidRPr="006F7C17">
              <w:rPr>
                <w:rFonts w:ascii="Times New Roman" w:hAnsi="Times New Roman" w:cs="Times New Roman"/>
                <w:szCs w:val="22"/>
              </w:rPr>
              <w:t>.</w:t>
            </w:r>
          </w:p>
        </w:tc>
        <w:tc>
          <w:tcPr>
            <w:tcW w:w="3970" w:type="dxa"/>
          </w:tcPr>
          <w:p w:rsidR="00CF0F60" w:rsidRPr="00485F50" w:rsidRDefault="00CF0F60" w:rsidP="00F072A1">
            <w:pPr>
              <w:rPr>
                <w:sz w:val="22"/>
                <w:szCs w:val="22"/>
              </w:rPr>
            </w:pPr>
            <w:r w:rsidRPr="005524F2">
              <w:rPr>
                <w:sz w:val="22"/>
                <w:szCs w:val="22"/>
              </w:rPr>
              <w:t>местный бюджет</w:t>
            </w:r>
          </w:p>
        </w:tc>
        <w:tc>
          <w:tcPr>
            <w:tcW w:w="1275" w:type="dxa"/>
          </w:tcPr>
          <w:p w:rsidR="00CF0F60" w:rsidRPr="00B62C49" w:rsidRDefault="00CF0F60" w:rsidP="000542AD">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1728.000</w:t>
            </w:r>
          </w:p>
        </w:tc>
        <w:tc>
          <w:tcPr>
            <w:tcW w:w="1276" w:type="dxa"/>
          </w:tcPr>
          <w:p w:rsidR="00CF0F60" w:rsidRPr="00B62C49" w:rsidRDefault="00CF0F60" w:rsidP="000542AD">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6" w:type="dxa"/>
          </w:tcPr>
          <w:p w:rsidR="00CF0F60" w:rsidRPr="00B62C49" w:rsidRDefault="00CF0F60" w:rsidP="000542AD">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6" w:type="dxa"/>
          </w:tcPr>
          <w:p w:rsidR="00CF0F60" w:rsidRPr="00B62C49" w:rsidRDefault="00CF0F60" w:rsidP="000542AD">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5" w:type="dxa"/>
          </w:tcPr>
          <w:p w:rsidR="00CF0F60" w:rsidRPr="00B62C49" w:rsidRDefault="00CF0F60" w:rsidP="000542AD">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276" w:type="dxa"/>
          </w:tcPr>
          <w:p w:rsidR="00CF0F60" w:rsidRPr="00B62C49" w:rsidRDefault="00CF0F60" w:rsidP="000542AD">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1128" w:type="dxa"/>
          </w:tcPr>
          <w:p w:rsidR="00CF0F60" w:rsidRPr="00B62C49" w:rsidRDefault="00CF0F60" w:rsidP="000542AD">
            <w:pPr>
              <w:pStyle w:val="ConsPlusNormal"/>
              <w:contextualSpacing/>
              <w:jc w:val="center"/>
              <w:rPr>
                <w:rFonts w:ascii="Times New Roman" w:hAnsi="Times New Roman" w:cs="Times New Roman"/>
                <w:b/>
                <w:szCs w:val="22"/>
              </w:rPr>
            </w:pPr>
            <w:r w:rsidRPr="00B62C49">
              <w:rPr>
                <w:rFonts w:ascii="Times New Roman" w:hAnsi="Times New Roman" w:cs="Times New Roman"/>
                <w:b/>
                <w:szCs w:val="22"/>
              </w:rPr>
              <w:t>288.000</w:t>
            </w:r>
          </w:p>
        </w:tc>
        <w:tc>
          <w:tcPr>
            <w:tcW w:w="2416" w:type="dxa"/>
            <w:gridSpan w:val="2"/>
          </w:tcPr>
          <w:p w:rsidR="00CF0F60" w:rsidRPr="00534C8D" w:rsidRDefault="005C0A24" w:rsidP="005C0A24">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485F50" w:rsidTr="00E96363">
        <w:tc>
          <w:tcPr>
            <w:tcW w:w="567" w:type="dxa"/>
          </w:tcPr>
          <w:p w:rsidR="00CF0F60" w:rsidRPr="006F7C17" w:rsidRDefault="00CF0F60" w:rsidP="00BF01EB">
            <w:pPr>
              <w:pStyle w:val="ConsPlusNormal"/>
              <w:contextualSpacing/>
              <w:jc w:val="center"/>
              <w:rPr>
                <w:rFonts w:ascii="Times New Roman" w:hAnsi="Times New Roman" w:cs="Times New Roman"/>
                <w:szCs w:val="22"/>
              </w:rPr>
            </w:pPr>
            <w:r w:rsidRPr="006F7C17">
              <w:rPr>
                <w:rFonts w:ascii="Times New Roman" w:hAnsi="Times New Roman" w:cs="Times New Roman"/>
                <w:szCs w:val="22"/>
              </w:rPr>
              <w:t>5</w:t>
            </w:r>
            <w:r>
              <w:rPr>
                <w:rFonts w:ascii="Times New Roman" w:hAnsi="Times New Roman" w:cs="Times New Roman"/>
                <w:szCs w:val="22"/>
              </w:rPr>
              <w:t>0</w:t>
            </w:r>
            <w:r w:rsidRPr="006F7C17">
              <w:rPr>
                <w:rFonts w:ascii="Times New Roman" w:hAnsi="Times New Roman" w:cs="Times New Roman"/>
                <w:szCs w:val="22"/>
              </w:rPr>
              <w:t>.</w:t>
            </w:r>
          </w:p>
        </w:tc>
        <w:tc>
          <w:tcPr>
            <w:tcW w:w="3970" w:type="dxa"/>
          </w:tcPr>
          <w:p w:rsidR="00CF0F60" w:rsidRPr="005524F2" w:rsidRDefault="00CF0F60" w:rsidP="00F072A1">
            <w:pPr>
              <w:rPr>
                <w:sz w:val="22"/>
                <w:szCs w:val="22"/>
              </w:rPr>
            </w:pPr>
            <w:r w:rsidRPr="00072707">
              <w:rPr>
                <w:sz w:val="22"/>
                <w:szCs w:val="22"/>
              </w:rPr>
              <w:t>областной бюджет</w:t>
            </w:r>
          </w:p>
        </w:tc>
        <w:tc>
          <w:tcPr>
            <w:tcW w:w="1275"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5"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276"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1128" w:type="dxa"/>
          </w:tcPr>
          <w:p w:rsidR="00CF0F60" w:rsidRPr="00F00E99" w:rsidRDefault="00CF0F60" w:rsidP="006302AC">
            <w:pPr>
              <w:pStyle w:val="ConsPlusNormal"/>
              <w:contextualSpacing/>
              <w:jc w:val="center"/>
              <w:rPr>
                <w:rFonts w:ascii="Times New Roman" w:hAnsi="Times New Roman" w:cs="Times New Roman"/>
                <w:b/>
                <w:szCs w:val="22"/>
              </w:rPr>
            </w:pPr>
            <w:r>
              <w:rPr>
                <w:rFonts w:ascii="Times New Roman" w:hAnsi="Times New Roman" w:cs="Times New Roman"/>
                <w:b/>
                <w:szCs w:val="22"/>
              </w:rPr>
              <w:t>0</w:t>
            </w:r>
          </w:p>
        </w:tc>
        <w:tc>
          <w:tcPr>
            <w:tcW w:w="2416" w:type="dxa"/>
            <w:gridSpan w:val="2"/>
          </w:tcPr>
          <w:p w:rsidR="00CF0F60" w:rsidRPr="00534C8D" w:rsidRDefault="005C0A24" w:rsidP="005C0A24">
            <w:pPr>
              <w:pStyle w:val="ConsPlusNormal"/>
              <w:contextualSpacing/>
              <w:jc w:val="center"/>
              <w:rPr>
                <w:rFonts w:ascii="Times New Roman" w:hAnsi="Times New Roman" w:cs="Times New Roman"/>
                <w:szCs w:val="22"/>
              </w:rPr>
            </w:pPr>
            <w:r>
              <w:rPr>
                <w:rFonts w:ascii="Times New Roman" w:hAnsi="Times New Roman" w:cs="Times New Roman"/>
                <w:szCs w:val="22"/>
              </w:rPr>
              <w:t>х</w:t>
            </w:r>
          </w:p>
        </w:tc>
      </w:tr>
      <w:tr w:rsidR="00CF0F60" w:rsidRPr="00E43ECD" w:rsidTr="006C2652">
        <w:tc>
          <w:tcPr>
            <w:tcW w:w="567" w:type="dxa"/>
          </w:tcPr>
          <w:p w:rsidR="00CF0F60" w:rsidRPr="006F7C17" w:rsidRDefault="00CF0F60" w:rsidP="00BF01EB">
            <w:pPr>
              <w:pStyle w:val="ConsPlusNormal"/>
              <w:contextualSpacing/>
              <w:jc w:val="center"/>
              <w:rPr>
                <w:rFonts w:ascii="Times New Roman" w:hAnsi="Times New Roman" w:cs="Times New Roman"/>
              </w:rPr>
            </w:pPr>
            <w:r>
              <w:rPr>
                <w:rFonts w:ascii="Times New Roman" w:hAnsi="Times New Roman" w:cs="Times New Roman"/>
              </w:rPr>
              <w:t>51</w:t>
            </w:r>
            <w:r w:rsidRPr="006F7C17">
              <w:rPr>
                <w:rFonts w:ascii="Times New Roman" w:hAnsi="Times New Roman" w:cs="Times New Roman"/>
              </w:rPr>
              <w:t>.</w:t>
            </w:r>
          </w:p>
        </w:tc>
        <w:tc>
          <w:tcPr>
            <w:tcW w:w="15168" w:type="dxa"/>
            <w:gridSpan w:val="10"/>
          </w:tcPr>
          <w:p w:rsidR="00CF0F60" w:rsidRPr="00E43ECD" w:rsidRDefault="00CF0F60" w:rsidP="00DB0754">
            <w:pPr>
              <w:pStyle w:val="ConsPlusNormal"/>
              <w:contextualSpacing/>
              <w:jc w:val="center"/>
              <w:outlineLvl w:val="2"/>
              <w:rPr>
                <w:rFonts w:ascii="Times New Roman" w:hAnsi="Times New Roman" w:cs="Times New Roman"/>
              </w:rPr>
            </w:pPr>
            <w:r w:rsidRPr="00E43ECD">
              <w:rPr>
                <w:rFonts w:ascii="Times New Roman" w:hAnsi="Times New Roman" w:cs="Times New Roman"/>
              </w:rPr>
              <w:t xml:space="preserve">Подпрограмма 4. </w:t>
            </w:r>
            <w:r w:rsidRPr="003574FB">
              <w:rPr>
                <w:rFonts w:ascii="Times New Roman" w:hAnsi="Times New Roman" w:cs="Times New Roman"/>
              </w:rPr>
              <w:t>«Профилактика правонарушений, обеспечение подготовки и проведения публичных мероприятий   на территории городского округа Среднеуральск».</w:t>
            </w:r>
          </w:p>
        </w:tc>
      </w:tr>
      <w:tr w:rsidR="00CF0F60" w:rsidRPr="00E43ECD" w:rsidTr="0020273B">
        <w:tc>
          <w:tcPr>
            <w:tcW w:w="567" w:type="dxa"/>
          </w:tcPr>
          <w:p w:rsidR="00CF0F60" w:rsidRPr="006F7C17" w:rsidRDefault="00CF0F60" w:rsidP="00BF01EB">
            <w:pPr>
              <w:pStyle w:val="ConsPlusNormal"/>
              <w:contextualSpacing/>
              <w:jc w:val="center"/>
              <w:rPr>
                <w:rFonts w:ascii="Times New Roman" w:hAnsi="Times New Roman" w:cs="Times New Roman"/>
              </w:rPr>
            </w:pPr>
            <w:r>
              <w:rPr>
                <w:rFonts w:ascii="Times New Roman" w:hAnsi="Times New Roman" w:cs="Times New Roman"/>
              </w:rPr>
              <w:t>52</w:t>
            </w:r>
            <w:r w:rsidRPr="006F7C17">
              <w:rPr>
                <w:rFonts w:ascii="Times New Roman" w:hAnsi="Times New Roman" w:cs="Times New Roman"/>
              </w:rPr>
              <w:t>.</w:t>
            </w:r>
          </w:p>
        </w:tc>
        <w:tc>
          <w:tcPr>
            <w:tcW w:w="3970" w:type="dxa"/>
          </w:tcPr>
          <w:p w:rsidR="00CF0F60" w:rsidRPr="00E43ECD" w:rsidRDefault="00CF0F60" w:rsidP="00E43ECD">
            <w:pPr>
              <w:pStyle w:val="ConsPlusNormal"/>
              <w:contextualSpacing/>
              <w:rPr>
                <w:rFonts w:ascii="Times New Roman" w:hAnsi="Times New Roman" w:cs="Times New Roman"/>
              </w:rPr>
            </w:pPr>
            <w:r w:rsidRPr="00E43ECD">
              <w:rPr>
                <w:rFonts w:ascii="Times New Roman" w:hAnsi="Times New Roman" w:cs="Times New Roman"/>
              </w:rPr>
              <w:t>Всего по Подпрограмме 4</w:t>
            </w:r>
          </w:p>
          <w:p w:rsidR="00CF0F60" w:rsidRPr="00E43ECD" w:rsidRDefault="00CF0F60" w:rsidP="00E43ECD">
            <w:pPr>
              <w:pStyle w:val="ConsPlusNormal"/>
              <w:contextualSpacing/>
              <w:rPr>
                <w:rFonts w:ascii="Times New Roman" w:hAnsi="Times New Roman" w:cs="Times New Roman"/>
              </w:rPr>
            </w:pPr>
            <w:r w:rsidRPr="00E43ECD">
              <w:rPr>
                <w:rFonts w:ascii="Times New Roman" w:hAnsi="Times New Roman" w:cs="Times New Roman"/>
              </w:rPr>
              <w:t>в том числе:</w:t>
            </w:r>
          </w:p>
        </w:tc>
        <w:tc>
          <w:tcPr>
            <w:tcW w:w="1275" w:type="dxa"/>
          </w:tcPr>
          <w:p w:rsidR="00CF0F60" w:rsidRPr="00D8139C" w:rsidRDefault="00CF0F60" w:rsidP="00EC1ACF">
            <w:pPr>
              <w:pStyle w:val="ConsPlusNormal"/>
              <w:contextualSpacing/>
              <w:jc w:val="center"/>
              <w:rPr>
                <w:rFonts w:ascii="Times New Roman" w:hAnsi="Times New Roman" w:cs="Times New Roman"/>
                <w:b/>
              </w:rPr>
            </w:pPr>
            <w:r w:rsidRPr="00D8139C">
              <w:rPr>
                <w:rFonts w:ascii="Times New Roman" w:hAnsi="Times New Roman" w:cs="Times New Roman"/>
                <w:b/>
              </w:rPr>
              <w:t>2107.200</w:t>
            </w:r>
          </w:p>
        </w:tc>
        <w:tc>
          <w:tcPr>
            <w:tcW w:w="1276"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331.000</w:t>
            </w:r>
          </w:p>
        </w:tc>
        <w:tc>
          <w:tcPr>
            <w:tcW w:w="1276"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344.200</w:t>
            </w:r>
          </w:p>
        </w:tc>
        <w:tc>
          <w:tcPr>
            <w:tcW w:w="1276"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1275"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1276"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1128"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2416" w:type="dxa"/>
            <w:gridSpan w:val="2"/>
          </w:tcPr>
          <w:p w:rsidR="00CF0F60" w:rsidRPr="00917318" w:rsidRDefault="005C0A24" w:rsidP="005C0A24">
            <w:pPr>
              <w:pStyle w:val="ConsPlusNormal"/>
              <w:contextualSpacing/>
              <w:jc w:val="center"/>
              <w:rPr>
                <w:rFonts w:ascii="Times New Roman" w:hAnsi="Times New Roman" w:cs="Times New Roman"/>
                <w:b/>
              </w:rPr>
            </w:pPr>
            <w:r>
              <w:rPr>
                <w:rFonts w:ascii="Times New Roman" w:hAnsi="Times New Roman" w:cs="Times New Roman"/>
                <w:b/>
              </w:rPr>
              <w:t>х</w:t>
            </w:r>
          </w:p>
        </w:tc>
      </w:tr>
      <w:tr w:rsidR="00CF0F60" w:rsidRPr="00E43ECD" w:rsidTr="0020273B">
        <w:tc>
          <w:tcPr>
            <w:tcW w:w="567" w:type="dxa"/>
          </w:tcPr>
          <w:p w:rsidR="00CF0F60" w:rsidRPr="006F7C17" w:rsidRDefault="00CF0F60" w:rsidP="00BF01EB">
            <w:pPr>
              <w:pStyle w:val="ConsPlusNormal"/>
              <w:contextualSpacing/>
              <w:jc w:val="center"/>
              <w:rPr>
                <w:rFonts w:ascii="Times New Roman" w:hAnsi="Times New Roman" w:cs="Times New Roman"/>
              </w:rPr>
            </w:pPr>
            <w:r w:rsidRPr="006F7C17">
              <w:rPr>
                <w:rFonts w:ascii="Times New Roman" w:hAnsi="Times New Roman" w:cs="Times New Roman"/>
              </w:rPr>
              <w:t>5</w:t>
            </w:r>
            <w:r>
              <w:rPr>
                <w:rFonts w:ascii="Times New Roman" w:hAnsi="Times New Roman" w:cs="Times New Roman"/>
              </w:rPr>
              <w:t>3</w:t>
            </w:r>
            <w:r w:rsidRPr="006F7C17">
              <w:rPr>
                <w:rFonts w:ascii="Times New Roman" w:hAnsi="Times New Roman" w:cs="Times New Roman"/>
              </w:rPr>
              <w:t>.</w:t>
            </w:r>
          </w:p>
        </w:tc>
        <w:tc>
          <w:tcPr>
            <w:tcW w:w="3970" w:type="dxa"/>
          </w:tcPr>
          <w:p w:rsidR="00CF0F60" w:rsidRPr="00E43ECD" w:rsidRDefault="00CF0F60" w:rsidP="00E43ECD">
            <w:pPr>
              <w:pStyle w:val="ConsPlusNormal"/>
              <w:contextualSpacing/>
              <w:rPr>
                <w:rFonts w:ascii="Times New Roman" w:hAnsi="Times New Roman" w:cs="Times New Roman"/>
              </w:rPr>
            </w:pPr>
            <w:r w:rsidRPr="00E43ECD">
              <w:rPr>
                <w:rFonts w:ascii="Times New Roman" w:hAnsi="Times New Roman" w:cs="Times New Roman"/>
              </w:rPr>
              <w:t>местный бюджет</w:t>
            </w:r>
          </w:p>
        </w:tc>
        <w:tc>
          <w:tcPr>
            <w:tcW w:w="1275" w:type="dxa"/>
          </w:tcPr>
          <w:p w:rsidR="00CF0F60" w:rsidRPr="00D8139C" w:rsidRDefault="00CF0F60" w:rsidP="00EC1ACF">
            <w:pPr>
              <w:pStyle w:val="ConsPlusNormal"/>
              <w:contextualSpacing/>
              <w:jc w:val="center"/>
              <w:rPr>
                <w:rFonts w:ascii="Times New Roman" w:hAnsi="Times New Roman" w:cs="Times New Roman"/>
                <w:b/>
              </w:rPr>
            </w:pPr>
            <w:r w:rsidRPr="00D8139C">
              <w:rPr>
                <w:rFonts w:ascii="Times New Roman" w:hAnsi="Times New Roman" w:cs="Times New Roman"/>
                <w:b/>
              </w:rPr>
              <w:t>2107.200</w:t>
            </w:r>
          </w:p>
        </w:tc>
        <w:tc>
          <w:tcPr>
            <w:tcW w:w="1276"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331.000</w:t>
            </w:r>
          </w:p>
        </w:tc>
        <w:tc>
          <w:tcPr>
            <w:tcW w:w="1276"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344.200</w:t>
            </w:r>
          </w:p>
        </w:tc>
        <w:tc>
          <w:tcPr>
            <w:tcW w:w="1276"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1275"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1276"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1128" w:type="dxa"/>
          </w:tcPr>
          <w:p w:rsidR="00CF0F60" w:rsidRPr="00780BEE" w:rsidRDefault="00CF0F60" w:rsidP="00EC1ACF">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2416" w:type="dxa"/>
            <w:gridSpan w:val="2"/>
          </w:tcPr>
          <w:p w:rsidR="00CF0F60" w:rsidRPr="00917318" w:rsidRDefault="005C0A24" w:rsidP="005C0A24">
            <w:pPr>
              <w:pStyle w:val="ConsPlusNormal"/>
              <w:contextualSpacing/>
              <w:jc w:val="center"/>
              <w:rPr>
                <w:rFonts w:ascii="Times New Roman" w:hAnsi="Times New Roman" w:cs="Times New Roman"/>
                <w:b/>
              </w:rPr>
            </w:pPr>
            <w:r>
              <w:rPr>
                <w:rFonts w:ascii="Times New Roman" w:hAnsi="Times New Roman" w:cs="Times New Roman"/>
                <w:b/>
              </w:rPr>
              <w:t>х</w:t>
            </w:r>
          </w:p>
        </w:tc>
      </w:tr>
      <w:tr w:rsidR="00CF0F60" w:rsidRPr="00E43ECD" w:rsidTr="0020273B">
        <w:tc>
          <w:tcPr>
            <w:tcW w:w="567" w:type="dxa"/>
          </w:tcPr>
          <w:p w:rsidR="00CF0F60" w:rsidRPr="006F7C17" w:rsidRDefault="00CF0F60" w:rsidP="00BF01EB">
            <w:pPr>
              <w:pStyle w:val="ConsPlusNormal"/>
              <w:contextualSpacing/>
              <w:jc w:val="center"/>
              <w:rPr>
                <w:rFonts w:ascii="Times New Roman" w:hAnsi="Times New Roman" w:cs="Times New Roman"/>
              </w:rPr>
            </w:pPr>
            <w:r>
              <w:rPr>
                <w:rFonts w:ascii="Times New Roman" w:hAnsi="Times New Roman" w:cs="Times New Roman"/>
              </w:rPr>
              <w:t>54</w:t>
            </w:r>
            <w:r w:rsidRPr="006F7C17">
              <w:rPr>
                <w:rFonts w:ascii="Times New Roman" w:hAnsi="Times New Roman" w:cs="Times New Roman"/>
              </w:rPr>
              <w:t>.</w:t>
            </w:r>
          </w:p>
        </w:tc>
        <w:tc>
          <w:tcPr>
            <w:tcW w:w="3970" w:type="dxa"/>
          </w:tcPr>
          <w:p w:rsidR="00CF0F60" w:rsidRPr="00E43ECD" w:rsidRDefault="00CF0F60" w:rsidP="00E43ECD">
            <w:pPr>
              <w:pStyle w:val="ConsPlusNormal"/>
              <w:contextualSpacing/>
              <w:rPr>
                <w:rFonts w:ascii="Times New Roman" w:hAnsi="Times New Roman" w:cs="Times New Roman"/>
              </w:rPr>
            </w:pPr>
            <w:r w:rsidRPr="00072707">
              <w:rPr>
                <w:rFonts w:ascii="Times New Roman" w:hAnsi="Times New Roman" w:cs="Times New Roman"/>
              </w:rPr>
              <w:t>областной бюджет</w:t>
            </w:r>
          </w:p>
        </w:tc>
        <w:tc>
          <w:tcPr>
            <w:tcW w:w="1275" w:type="dxa"/>
          </w:tcPr>
          <w:p w:rsidR="00CF0F60" w:rsidRPr="00AD06B3" w:rsidRDefault="00CF0F60"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6" w:type="dxa"/>
          </w:tcPr>
          <w:p w:rsidR="00CF0F60" w:rsidRPr="00AD06B3" w:rsidRDefault="00CF0F60"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6" w:type="dxa"/>
          </w:tcPr>
          <w:p w:rsidR="00CF0F60" w:rsidRPr="00AD06B3" w:rsidRDefault="00CF0F60"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6" w:type="dxa"/>
          </w:tcPr>
          <w:p w:rsidR="00CF0F60" w:rsidRPr="00AD06B3" w:rsidRDefault="00CF0F60"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5" w:type="dxa"/>
          </w:tcPr>
          <w:p w:rsidR="00CF0F60" w:rsidRPr="00AD06B3" w:rsidRDefault="00CF0F60"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6" w:type="dxa"/>
          </w:tcPr>
          <w:p w:rsidR="00CF0F60" w:rsidRPr="00AD06B3" w:rsidRDefault="00CF0F60"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128" w:type="dxa"/>
          </w:tcPr>
          <w:p w:rsidR="00CF0F60" w:rsidRPr="00AD06B3" w:rsidRDefault="00CF0F60"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2416" w:type="dxa"/>
            <w:gridSpan w:val="2"/>
          </w:tcPr>
          <w:p w:rsidR="00CF0F60" w:rsidRPr="00917318" w:rsidRDefault="005C0A24" w:rsidP="005C0A24">
            <w:pPr>
              <w:pStyle w:val="ConsPlusNormal"/>
              <w:contextualSpacing/>
              <w:jc w:val="center"/>
              <w:rPr>
                <w:rFonts w:ascii="Times New Roman" w:hAnsi="Times New Roman" w:cs="Times New Roman"/>
                <w:b/>
              </w:rPr>
            </w:pPr>
            <w:r>
              <w:rPr>
                <w:rFonts w:ascii="Times New Roman" w:hAnsi="Times New Roman" w:cs="Times New Roman"/>
                <w:b/>
              </w:rPr>
              <w:t>х</w:t>
            </w:r>
          </w:p>
        </w:tc>
      </w:tr>
      <w:tr w:rsidR="00CF0F60" w:rsidRPr="007046DA" w:rsidTr="0020273B">
        <w:tc>
          <w:tcPr>
            <w:tcW w:w="567" w:type="dxa"/>
          </w:tcPr>
          <w:p w:rsidR="00CF0F60" w:rsidRPr="006F7C17" w:rsidRDefault="00CF0F60" w:rsidP="00BF01EB">
            <w:pPr>
              <w:pStyle w:val="ConsPlusNormal"/>
              <w:contextualSpacing/>
              <w:jc w:val="center"/>
              <w:rPr>
                <w:rFonts w:ascii="Times New Roman" w:hAnsi="Times New Roman" w:cs="Times New Roman"/>
              </w:rPr>
            </w:pPr>
            <w:r>
              <w:rPr>
                <w:rFonts w:ascii="Times New Roman" w:hAnsi="Times New Roman" w:cs="Times New Roman"/>
              </w:rPr>
              <w:t>55</w:t>
            </w:r>
            <w:r w:rsidRPr="006F7C17">
              <w:rPr>
                <w:rFonts w:ascii="Times New Roman" w:hAnsi="Times New Roman" w:cs="Times New Roman"/>
              </w:rPr>
              <w:t>.</w:t>
            </w:r>
          </w:p>
        </w:tc>
        <w:tc>
          <w:tcPr>
            <w:tcW w:w="3970" w:type="dxa"/>
          </w:tcPr>
          <w:p w:rsidR="00CF0F60" w:rsidRPr="007046DA" w:rsidRDefault="00CF0F60" w:rsidP="008029E0">
            <w:pPr>
              <w:pStyle w:val="ConsPlusNormal"/>
              <w:contextualSpacing/>
              <w:rPr>
                <w:rFonts w:ascii="Times New Roman" w:hAnsi="Times New Roman" w:cs="Times New Roman"/>
              </w:rPr>
            </w:pPr>
            <w:r w:rsidRPr="007046DA">
              <w:rPr>
                <w:rFonts w:ascii="Times New Roman" w:hAnsi="Times New Roman" w:cs="Times New Roman"/>
              </w:rPr>
              <w:t xml:space="preserve">Мероприятие </w:t>
            </w:r>
            <w:r>
              <w:rPr>
                <w:rFonts w:ascii="Times New Roman" w:hAnsi="Times New Roman" w:cs="Times New Roman"/>
              </w:rPr>
              <w:t>1</w:t>
            </w:r>
            <w:r w:rsidRPr="007046DA">
              <w:rPr>
                <w:rFonts w:ascii="Times New Roman" w:hAnsi="Times New Roman" w:cs="Times New Roman"/>
              </w:rPr>
              <w:t>.</w:t>
            </w:r>
          </w:p>
          <w:p w:rsidR="00CF0F60" w:rsidRPr="007046DA" w:rsidRDefault="00CF0F60" w:rsidP="008029E0">
            <w:pPr>
              <w:pStyle w:val="ConsPlusNormal"/>
              <w:contextualSpacing/>
              <w:rPr>
                <w:rFonts w:ascii="Times New Roman" w:hAnsi="Times New Roman" w:cs="Times New Roman"/>
              </w:rPr>
            </w:pPr>
            <w:r w:rsidRPr="007046DA">
              <w:rPr>
                <w:rFonts w:ascii="Times New Roman" w:hAnsi="Times New Roman" w:cs="Times New Roman"/>
              </w:rPr>
              <w:t>Оказание мер социальной поддержки народным дружинам, осуществляющим деятельность на территории  городского округа Среднеуральск</w:t>
            </w:r>
            <w:r w:rsidRPr="007046DA">
              <w:t xml:space="preserve"> </w:t>
            </w:r>
            <w:r w:rsidRPr="007046DA">
              <w:rPr>
                <w:rFonts w:ascii="Times New Roman" w:hAnsi="Times New Roman" w:cs="Times New Roman"/>
              </w:rPr>
              <w:t>путем предоставления из муниципального бюджета субсидий.</w:t>
            </w:r>
            <w:r w:rsidRPr="00E96363">
              <w:rPr>
                <w:rFonts w:ascii="Times New Roman" w:hAnsi="Times New Roman" w:cs="Times New Roman"/>
                <w:color w:val="FF0000"/>
              </w:rPr>
              <w:t xml:space="preserve"> </w:t>
            </w:r>
            <w:proofErr w:type="gramStart"/>
            <w:r w:rsidRPr="00DB0754">
              <w:rPr>
                <w:rFonts w:ascii="Times New Roman" w:hAnsi="Times New Roman" w:cs="Times New Roman"/>
              </w:rPr>
              <w:t xml:space="preserve">Страхование народных дружинников, на период их участия в проводимых администрацией городского округа, органами внутренних дел (полицией) или иными правоохранительными органами </w:t>
            </w:r>
            <w:r w:rsidRPr="00DB0754">
              <w:rPr>
                <w:rFonts w:ascii="Times New Roman" w:hAnsi="Times New Roman" w:cs="Times New Roman"/>
              </w:rPr>
              <w:lastRenderedPageBreak/>
              <w:t>мероприятиях по охране общественного порядка на территории городского округа Среднеуральск.</w:t>
            </w:r>
            <w:proofErr w:type="gramEnd"/>
          </w:p>
        </w:tc>
        <w:tc>
          <w:tcPr>
            <w:tcW w:w="1275" w:type="dxa"/>
          </w:tcPr>
          <w:p w:rsidR="00CF0F60" w:rsidRPr="00E72C9C" w:rsidRDefault="00CF0F60" w:rsidP="00D8139C">
            <w:pPr>
              <w:pStyle w:val="ConsPlusNormal"/>
              <w:contextualSpacing/>
              <w:jc w:val="center"/>
              <w:rPr>
                <w:rFonts w:ascii="Times New Roman" w:hAnsi="Times New Roman" w:cs="Times New Roman"/>
              </w:rPr>
            </w:pPr>
            <w:r w:rsidRPr="00D8139C">
              <w:rPr>
                <w:rFonts w:ascii="Times New Roman" w:hAnsi="Times New Roman" w:cs="Times New Roman"/>
              </w:rPr>
              <w:lastRenderedPageBreak/>
              <w:t>2107.200</w:t>
            </w:r>
          </w:p>
        </w:tc>
        <w:tc>
          <w:tcPr>
            <w:tcW w:w="1276" w:type="dxa"/>
          </w:tcPr>
          <w:p w:rsidR="00CF0F60" w:rsidRPr="00E72C9C" w:rsidRDefault="00CF0F60" w:rsidP="00780BEE">
            <w:pPr>
              <w:pStyle w:val="ConsPlusNormal"/>
              <w:contextualSpacing/>
              <w:jc w:val="center"/>
              <w:rPr>
                <w:rFonts w:ascii="Times New Roman" w:hAnsi="Times New Roman" w:cs="Times New Roman"/>
              </w:rPr>
            </w:pPr>
            <w:r w:rsidRPr="00E72C9C">
              <w:rPr>
                <w:rFonts w:ascii="Times New Roman" w:hAnsi="Times New Roman" w:cs="Times New Roman"/>
              </w:rPr>
              <w:t>3</w:t>
            </w:r>
            <w:r>
              <w:rPr>
                <w:rFonts w:ascii="Times New Roman" w:hAnsi="Times New Roman" w:cs="Times New Roman"/>
              </w:rPr>
              <w:t>31</w:t>
            </w:r>
            <w:r w:rsidRPr="00E72C9C">
              <w:rPr>
                <w:rFonts w:ascii="Times New Roman" w:hAnsi="Times New Roman" w:cs="Times New Roman"/>
              </w:rPr>
              <w:t>.000</w:t>
            </w:r>
          </w:p>
        </w:tc>
        <w:tc>
          <w:tcPr>
            <w:tcW w:w="1276" w:type="dxa"/>
          </w:tcPr>
          <w:p w:rsidR="00CF0F60" w:rsidRPr="00E72C9C" w:rsidRDefault="00CF0F60" w:rsidP="00780BEE">
            <w:pPr>
              <w:pStyle w:val="ConsPlusNormal"/>
              <w:contextualSpacing/>
              <w:jc w:val="center"/>
              <w:rPr>
                <w:rFonts w:ascii="Times New Roman" w:hAnsi="Times New Roman" w:cs="Times New Roman"/>
              </w:rPr>
            </w:pPr>
            <w:r w:rsidRPr="00E72C9C">
              <w:rPr>
                <w:rFonts w:ascii="Times New Roman" w:hAnsi="Times New Roman" w:cs="Times New Roman"/>
              </w:rPr>
              <w:t>3</w:t>
            </w:r>
            <w:r>
              <w:rPr>
                <w:rFonts w:ascii="Times New Roman" w:hAnsi="Times New Roman" w:cs="Times New Roman"/>
              </w:rPr>
              <w:t>44</w:t>
            </w:r>
            <w:r w:rsidRPr="00E72C9C">
              <w:rPr>
                <w:rFonts w:ascii="Times New Roman" w:hAnsi="Times New Roman" w:cs="Times New Roman"/>
              </w:rPr>
              <w:t>.</w:t>
            </w:r>
            <w:r>
              <w:rPr>
                <w:rFonts w:ascii="Times New Roman" w:hAnsi="Times New Roman" w:cs="Times New Roman"/>
              </w:rPr>
              <w:t>2</w:t>
            </w:r>
            <w:r w:rsidRPr="00E72C9C">
              <w:rPr>
                <w:rFonts w:ascii="Times New Roman" w:hAnsi="Times New Roman" w:cs="Times New Roman"/>
              </w:rPr>
              <w:t>00</w:t>
            </w:r>
          </w:p>
        </w:tc>
        <w:tc>
          <w:tcPr>
            <w:tcW w:w="1276" w:type="dxa"/>
          </w:tcPr>
          <w:p w:rsidR="00CF0F60" w:rsidRPr="00E72C9C" w:rsidRDefault="00CF0F60" w:rsidP="00780BEE">
            <w:pPr>
              <w:pStyle w:val="ConsPlusNormal"/>
              <w:contextualSpacing/>
              <w:jc w:val="center"/>
              <w:rPr>
                <w:rFonts w:ascii="Times New Roman" w:hAnsi="Times New Roman" w:cs="Times New Roman"/>
              </w:rPr>
            </w:pPr>
            <w:r w:rsidRPr="00E72C9C">
              <w:rPr>
                <w:rFonts w:ascii="Times New Roman" w:hAnsi="Times New Roman" w:cs="Times New Roman"/>
              </w:rPr>
              <w:t>3</w:t>
            </w:r>
            <w:r>
              <w:rPr>
                <w:rFonts w:ascii="Times New Roman" w:hAnsi="Times New Roman" w:cs="Times New Roman"/>
              </w:rPr>
              <w:t>58</w:t>
            </w:r>
            <w:r w:rsidRPr="00E72C9C">
              <w:rPr>
                <w:rFonts w:ascii="Times New Roman" w:hAnsi="Times New Roman" w:cs="Times New Roman"/>
              </w:rPr>
              <w:t>.000</w:t>
            </w:r>
          </w:p>
        </w:tc>
        <w:tc>
          <w:tcPr>
            <w:tcW w:w="1275" w:type="dxa"/>
          </w:tcPr>
          <w:p w:rsidR="00CF0F60" w:rsidRPr="00E72C9C" w:rsidRDefault="00CF0F60" w:rsidP="00780BEE">
            <w:pPr>
              <w:pStyle w:val="ConsPlusNormal"/>
              <w:contextualSpacing/>
              <w:jc w:val="center"/>
              <w:rPr>
                <w:rFonts w:ascii="Times New Roman" w:hAnsi="Times New Roman" w:cs="Times New Roman"/>
              </w:rPr>
            </w:pPr>
            <w:r w:rsidRPr="00E72C9C">
              <w:rPr>
                <w:rFonts w:ascii="Times New Roman" w:hAnsi="Times New Roman" w:cs="Times New Roman"/>
              </w:rPr>
              <w:t>3</w:t>
            </w:r>
            <w:r>
              <w:rPr>
                <w:rFonts w:ascii="Times New Roman" w:hAnsi="Times New Roman" w:cs="Times New Roman"/>
              </w:rPr>
              <w:t>58</w:t>
            </w:r>
            <w:r w:rsidRPr="00E72C9C">
              <w:rPr>
                <w:rFonts w:ascii="Times New Roman" w:hAnsi="Times New Roman" w:cs="Times New Roman"/>
              </w:rPr>
              <w:t>.000</w:t>
            </w:r>
          </w:p>
        </w:tc>
        <w:tc>
          <w:tcPr>
            <w:tcW w:w="1276" w:type="dxa"/>
          </w:tcPr>
          <w:p w:rsidR="00CF0F60" w:rsidRPr="00E72C9C" w:rsidRDefault="00CF0F60" w:rsidP="00780BEE">
            <w:pPr>
              <w:pStyle w:val="ConsPlusNormal"/>
              <w:contextualSpacing/>
              <w:jc w:val="center"/>
              <w:rPr>
                <w:rFonts w:ascii="Times New Roman" w:hAnsi="Times New Roman" w:cs="Times New Roman"/>
              </w:rPr>
            </w:pPr>
            <w:r w:rsidRPr="00E72C9C">
              <w:rPr>
                <w:rFonts w:ascii="Times New Roman" w:hAnsi="Times New Roman" w:cs="Times New Roman"/>
              </w:rPr>
              <w:t>3</w:t>
            </w:r>
            <w:r>
              <w:rPr>
                <w:rFonts w:ascii="Times New Roman" w:hAnsi="Times New Roman" w:cs="Times New Roman"/>
              </w:rPr>
              <w:t>58</w:t>
            </w:r>
            <w:r w:rsidRPr="00E72C9C">
              <w:rPr>
                <w:rFonts w:ascii="Times New Roman" w:hAnsi="Times New Roman" w:cs="Times New Roman"/>
              </w:rPr>
              <w:t>.000</w:t>
            </w:r>
          </w:p>
        </w:tc>
        <w:tc>
          <w:tcPr>
            <w:tcW w:w="1134" w:type="dxa"/>
            <w:gridSpan w:val="2"/>
          </w:tcPr>
          <w:p w:rsidR="00CF0F60" w:rsidRPr="00E72C9C" w:rsidRDefault="00CF0F60" w:rsidP="00780BEE">
            <w:pPr>
              <w:pStyle w:val="ConsPlusNormal"/>
              <w:contextualSpacing/>
              <w:jc w:val="center"/>
              <w:rPr>
                <w:rFonts w:ascii="Times New Roman" w:hAnsi="Times New Roman" w:cs="Times New Roman"/>
              </w:rPr>
            </w:pPr>
            <w:r w:rsidRPr="00E72C9C">
              <w:rPr>
                <w:rFonts w:ascii="Times New Roman" w:hAnsi="Times New Roman" w:cs="Times New Roman"/>
              </w:rPr>
              <w:t>3</w:t>
            </w:r>
            <w:r>
              <w:rPr>
                <w:rFonts w:ascii="Times New Roman" w:hAnsi="Times New Roman" w:cs="Times New Roman"/>
              </w:rPr>
              <w:t>58</w:t>
            </w:r>
            <w:r w:rsidRPr="00E72C9C">
              <w:rPr>
                <w:rFonts w:ascii="Times New Roman" w:hAnsi="Times New Roman" w:cs="Times New Roman"/>
              </w:rPr>
              <w:t>.000</w:t>
            </w:r>
          </w:p>
        </w:tc>
        <w:tc>
          <w:tcPr>
            <w:tcW w:w="2410" w:type="dxa"/>
          </w:tcPr>
          <w:p w:rsidR="00CF0F60" w:rsidRPr="00F93DB0" w:rsidRDefault="00CF0F60" w:rsidP="00F93DB0">
            <w:pPr>
              <w:pStyle w:val="ConsPlusNormal"/>
              <w:contextualSpacing/>
              <w:jc w:val="center"/>
              <w:rPr>
                <w:rFonts w:ascii="Times New Roman" w:hAnsi="Times New Roman" w:cs="Times New Roman"/>
              </w:rPr>
            </w:pPr>
            <w:r w:rsidRPr="00F93DB0">
              <w:rPr>
                <w:rFonts w:ascii="Times New Roman" w:hAnsi="Times New Roman" w:cs="Times New Roman"/>
              </w:rPr>
              <w:t>4.1.</w:t>
            </w:r>
            <w:r>
              <w:rPr>
                <w:rFonts w:ascii="Times New Roman" w:hAnsi="Times New Roman" w:cs="Times New Roman"/>
              </w:rPr>
              <w:t>1</w:t>
            </w:r>
            <w:r w:rsidRPr="00F93DB0">
              <w:rPr>
                <w:rFonts w:ascii="Times New Roman" w:hAnsi="Times New Roman" w:cs="Times New Roman"/>
              </w:rPr>
              <w:t>.1.</w:t>
            </w:r>
          </w:p>
          <w:p w:rsidR="00CF0F60" w:rsidRPr="007046DA" w:rsidRDefault="00CF0F60" w:rsidP="00F93DB0">
            <w:pPr>
              <w:pStyle w:val="ConsPlusNormal"/>
              <w:contextualSpacing/>
              <w:jc w:val="center"/>
              <w:rPr>
                <w:rFonts w:ascii="Times New Roman" w:hAnsi="Times New Roman" w:cs="Times New Roman"/>
              </w:rPr>
            </w:pPr>
          </w:p>
        </w:tc>
      </w:tr>
      <w:tr w:rsidR="00CF0F60" w:rsidRPr="000F1708" w:rsidTr="0020273B">
        <w:tc>
          <w:tcPr>
            <w:tcW w:w="567" w:type="dxa"/>
          </w:tcPr>
          <w:p w:rsidR="00CF0F60" w:rsidRPr="006F7C17" w:rsidRDefault="00CF0F60" w:rsidP="00BF01EB">
            <w:pPr>
              <w:pStyle w:val="ConsPlusNormal"/>
              <w:contextualSpacing/>
              <w:jc w:val="center"/>
              <w:rPr>
                <w:rFonts w:ascii="Times New Roman" w:hAnsi="Times New Roman" w:cs="Times New Roman"/>
              </w:rPr>
            </w:pPr>
            <w:r>
              <w:rPr>
                <w:rFonts w:ascii="Times New Roman" w:hAnsi="Times New Roman" w:cs="Times New Roman"/>
              </w:rPr>
              <w:lastRenderedPageBreak/>
              <w:t>56</w:t>
            </w:r>
            <w:r w:rsidRPr="006F7C17">
              <w:rPr>
                <w:rFonts w:ascii="Times New Roman" w:hAnsi="Times New Roman" w:cs="Times New Roman"/>
              </w:rPr>
              <w:t>.</w:t>
            </w:r>
          </w:p>
        </w:tc>
        <w:tc>
          <w:tcPr>
            <w:tcW w:w="3970" w:type="dxa"/>
          </w:tcPr>
          <w:p w:rsidR="00CF0F60" w:rsidRPr="000F1708" w:rsidRDefault="00CF0F60" w:rsidP="008029E0">
            <w:pPr>
              <w:pStyle w:val="ConsPlusNormal"/>
              <w:contextualSpacing/>
              <w:rPr>
                <w:rFonts w:ascii="Times New Roman" w:hAnsi="Times New Roman" w:cs="Times New Roman"/>
              </w:rPr>
            </w:pPr>
            <w:r w:rsidRPr="000F1708">
              <w:rPr>
                <w:rFonts w:ascii="Times New Roman" w:hAnsi="Times New Roman" w:cs="Times New Roman"/>
              </w:rPr>
              <w:t>местный бюджет</w:t>
            </w:r>
          </w:p>
        </w:tc>
        <w:tc>
          <w:tcPr>
            <w:tcW w:w="1275" w:type="dxa"/>
          </w:tcPr>
          <w:p w:rsidR="00CF0F60" w:rsidRPr="00D8139C" w:rsidRDefault="00CF0F60" w:rsidP="006302AC">
            <w:pPr>
              <w:pStyle w:val="ConsPlusNormal"/>
              <w:contextualSpacing/>
              <w:jc w:val="center"/>
              <w:rPr>
                <w:rFonts w:ascii="Times New Roman" w:hAnsi="Times New Roman" w:cs="Times New Roman"/>
                <w:b/>
              </w:rPr>
            </w:pPr>
            <w:r w:rsidRPr="00D8139C">
              <w:rPr>
                <w:rFonts w:ascii="Times New Roman" w:hAnsi="Times New Roman" w:cs="Times New Roman"/>
                <w:b/>
              </w:rPr>
              <w:t>2107.200</w:t>
            </w:r>
          </w:p>
        </w:tc>
        <w:tc>
          <w:tcPr>
            <w:tcW w:w="1276" w:type="dxa"/>
          </w:tcPr>
          <w:p w:rsidR="00CF0F60" w:rsidRPr="00780BEE" w:rsidRDefault="00CF0F60" w:rsidP="009246B3">
            <w:pPr>
              <w:pStyle w:val="ConsPlusNormal"/>
              <w:contextualSpacing/>
              <w:jc w:val="center"/>
              <w:rPr>
                <w:rFonts w:ascii="Times New Roman" w:hAnsi="Times New Roman" w:cs="Times New Roman"/>
                <w:b/>
              </w:rPr>
            </w:pPr>
            <w:r w:rsidRPr="00780BEE">
              <w:rPr>
                <w:rFonts w:ascii="Times New Roman" w:hAnsi="Times New Roman" w:cs="Times New Roman"/>
                <w:b/>
              </w:rPr>
              <w:t>331.000</w:t>
            </w:r>
          </w:p>
        </w:tc>
        <w:tc>
          <w:tcPr>
            <w:tcW w:w="1276" w:type="dxa"/>
          </w:tcPr>
          <w:p w:rsidR="00CF0F60" w:rsidRPr="00780BEE" w:rsidRDefault="00CF0F60" w:rsidP="009246B3">
            <w:pPr>
              <w:pStyle w:val="ConsPlusNormal"/>
              <w:contextualSpacing/>
              <w:jc w:val="center"/>
              <w:rPr>
                <w:rFonts w:ascii="Times New Roman" w:hAnsi="Times New Roman" w:cs="Times New Roman"/>
                <w:b/>
              </w:rPr>
            </w:pPr>
            <w:r w:rsidRPr="00780BEE">
              <w:rPr>
                <w:rFonts w:ascii="Times New Roman" w:hAnsi="Times New Roman" w:cs="Times New Roman"/>
                <w:b/>
              </w:rPr>
              <w:t>344.200</w:t>
            </w:r>
          </w:p>
        </w:tc>
        <w:tc>
          <w:tcPr>
            <w:tcW w:w="1276" w:type="dxa"/>
          </w:tcPr>
          <w:p w:rsidR="00CF0F60" w:rsidRPr="00780BEE" w:rsidRDefault="00CF0F60" w:rsidP="009246B3">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1275" w:type="dxa"/>
          </w:tcPr>
          <w:p w:rsidR="00CF0F60" w:rsidRPr="00780BEE" w:rsidRDefault="00CF0F60" w:rsidP="009246B3">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1276" w:type="dxa"/>
          </w:tcPr>
          <w:p w:rsidR="00CF0F60" w:rsidRPr="00780BEE" w:rsidRDefault="00CF0F60" w:rsidP="009246B3">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1134" w:type="dxa"/>
            <w:gridSpan w:val="2"/>
          </w:tcPr>
          <w:p w:rsidR="00CF0F60" w:rsidRPr="00780BEE" w:rsidRDefault="00CF0F60" w:rsidP="009246B3">
            <w:pPr>
              <w:pStyle w:val="ConsPlusNormal"/>
              <w:contextualSpacing/>
              <w:jc w:val="center"/>
              <w:rPr>
                <w:rFonts w:ascii="Times New Roman" w:hAnsi="Times New Roman" w:cs="Times New Roman"/>
                <w:b/>
              </w:rPr>
            </w:pPr>
            <w:r w:rsidRPr="00780BEE">
              <w:rPr>
                <w:rFonts w:ascii="Times New Roman" w:hAnsi="Times New Roman" w:cs="Times New Roman"/>
                <w:b/>
              </w:rPr>
              <w:t>358.000</w:t>
            </w:r>
          </w:p>
        </w:tc>
        <w:tc>
          <w:tcPr>
            <w:tcW w:w="2410" w:type="dxa"/>
          </w:tcPr>
          <w:p w:rsidR="00CF0F60" w:rsidRPr="000F1708" w:rsidRDefault="005C0A24" w:rsidP="005C0A24">
            <w:pPr>
              <w:pStyle w:val="ConsPlusNormal"/>
              <w:contextualSpacing/>
              <w:jc w:val="center"/>
              <w:rPr>
                <w:rFonts w:ascii="Times New Roman" w:hAnsi="Times New Roman" w:cs="Times New Roman"/>
              </w:rPr>
            </w:pPr>
            <w:r>
              <w:rPr>
                <w:rFonts w:ascii="Times New Roman" w:hAnsi="Times New Roman" w:cs="Times New Roman"/>
              </w:rPr>
              <w:t>х</w:t>
            </w:r>
          </w:p>
        </w:tc>
      </w:tr>
      <w:tr w:rsidR="00CF0F60" w:rsidRPr="000F1708" w:rsidTr="0020273B">
        <w:tc>
          <w:tcPr>
            <w:tcW w:w="567" w:type="dxa"/>
          </w:tcPr>
          <w:p w:rsidR="00CF0F60" w:rsidRPr="006F7C17" w:rsidRDefault="00CF0F60" w:rsidP="00BF01EB">
            <w:pPr>
              <w:pStyle w:val="ConsPlusNormal"/>
              <w:contextualSpacing/>
              <w:jc w:val="center"/>
              <w:rPr>
                <w:rFonts w:ascii="Times New Roman" w:hAnsi="Times New Roman" w:cs="Times New Roman"/>
              </w:rPr>
            </w:pPr>
            <w:r>
              <w:rPr>
                <w:rFonts w:ascii="Times New Roman" w:hAnsi="Times New Roman" w:cs="Times New Roman"/>
              </w:rPr>
              <w:t>57</w:t>
            </w:r>
            <w:r w:rsidRPr="006F7C17">
              <w:rPr>
                <w:rFonts w:ascii="Times New Roman" w:hAnsi="Times New Roman" w:cs="Times New Roman"/>
              </w:rPr>
              <w:t>.</w:t>
            </w:r>
          </w:p>
        </w:tc>
        <w:tc>
          <w:tcPr>
            <w:tcW w:w="3970" w:type="dxa"/>
          </w:tcPr>
          <w:p w:rsidR="00CF0F60" w:rsidRPr="000F1708" w:rsidRDefault="00CF0F60" w:rsidP="008029E0">
            <w:pPr>
              <w:pStyle w:val="ConsPlusNormal"/>
              <w:contextualSpacing/>
              <w:rPr>
                <w:rFonts w:ascii="Times New Roman" w:hAnsi="Times New Roman" w:cs="Times New Roman"/>
              </w:rPr>
            </w:pPr>
            <w:r w:rsidRPr="00A6797C">
              <w:rPr>
                <w:rFonts w:ascii="Times New Roman" w:hAnsi="Times New Roman" w:cs="Times New Roman"/>
              </w:rPr>
              <w:t>областной бюджет</w:t>
            </w:r>
          </w:p>
        </w:tc>
        <w:tc>
          <w:tcPr>
            <w:tcW w:w="1275" w:type="dxa"/>
          </w:tcPr>
          <w:p w:rsidR="00CF0F60" w:rsidRPr="00F00E99" w:rsidRDefault="00CF0F60"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F00E99" w:rsidRDefault="00CF0F60"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F00E99" w:rsidRDefault="00CF0F60"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F00E99" w:rsidRDefault="00CF0F60"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CF0F60" w:rsidRPr="00F00E99" w:rsidRDefault="00CF0F60"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CF0F60" w:rsidRPr="00F00E99" w:rsidRDefault="00CF0F60"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134" w:type="dxa"/>
            <w:gridSpan w:val="2"/>
          </w:tcPr>
          <w:p w:rsidR="00CF0F60" w:rsidRPr="00F00E99" w:rsidRDefault="00CF0F60"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2410" w:type="dxa"/>
          </w:tcPr>
          <w:p w:rsidR="00CF0F60" w:rsidRPr="000F1708" w:rsidRDefault="005C0A24" w:rsidP="005C0A24">
            <w:pPr>
              <w:pStyle w:val="ConsPlusNormal"/>
              <w:contextualSpacing/>
              <w:jc w:val="center"/>
              <w:rPr>
                <w:rFonts w:ascii="Times New Roman" w:hAnsi="Times New Roman" w:cs="Times New Roman"/>
              </w:rPr>
            </w:pPr>
            <w:r>
              <w:rPr>
                <w:rFonts w:ascii="Times New Roman" w:hAnsi="Times New Roman" w:cs="Times New Roman"/>
              </w:rPr>
              <w:t>х</w:t>
            </w:r>
          </w:p>
        </w:tc>
      </w:tr>
      <w:tr w:rsidR="00CF0F60" w:rsidRPr="000F1708" w:rsidTr="0020273B">
        <w:tc>
          <w:tcPr>
            <w:tcW w:w="567" w:type="dxa"/>
          </w:tcPr>
          <w:p w:rsidR="00CF0F60" w:rsidRDefault="00CF0F60" w:rsidP="00BF01EB">
            <w:pPr>
              <w:pStyle w:val="ConsPlusNormal"/>
              <w:contextualSpacing/>
              <w:jc w:val="center"/>
              <w:rPr>
                <w:rFonts w:ascii="Times New Roman" w:hAnsi="Times New Roman" w:cs="Times New Roman"/>
              </w:rPr>
            </w:pPr>
            <w:r>
              <w:rPr>
                <w:rFonts w:ascii="Times New Roman" w:hAnsi="Times New Roman" w:cs="Times New Roman"/>
              </w:rPr>
              <w:t>58</w:t>
            </w:r>
            <w:r w:rsidRPr="006F7C17">
              <w:rPr>
                <w:rFonts w:ascii="Times New Roman" w:hAnsi="Times New Roman" w:cs="Times New Roman"/>
              </w:rPr>
              <w:t>.</w:t>
            </w:r>
          </w:p>
        </w:tc>
        <w:tc>
          <w:tcPr>
            <w:tcW w:w="3970" w:type="dxa"/>
          </w:tcPr>
          <w:p w:rsidR="00CF0F60" w:rsidRDefault="00CF0F60" w:rsidP="008029E0">
            <w:pPr>
              <w:pStyle w:val="ConsPlusNormal"/>
              <w:contextualSpacing/>
              <w:rPr>
                <w:rFonts w:ascii="Times New Roman" w:hAnsi="Times New Roman" w:cs="Times New Roman"/>
              </w:rPr>
            </w:pPr>
            <w:r>
              <w:rPr>
                <w:rFonts w:ascii="Times New Roman" w:hAnsi="Times New Roman" w:cs="Times New Roman"/>
              </w:rPr>
              <w:t>Мероприятие 2.</w:t>
            </w:r>
          </w:p>
          <w:p w:rsidR="00CF0F60" w:rsidRPr="00593CEE" w:rsidRDefault="00CF0F60" w:rsidP="00593CEE">
            <w:pPr>
              <w:pStyle w:val="ConsPlusNormal"/>
              <w:contextualSpacing/>
              <w:rPr>
                <w:rFonts w:ascii="Times New Roman" w:hAnsi="Times New Roman" w:cs="Times New Roman"/>
              </w:rPr>
            </w:pPr>
            <w:r>
              <w:rPr>
                <w:rFonts w:ascii="Times New Roman" w:hAnsi="Times New Roman" w:cs="Times New Roman"/>
              </w:rPr>
              <w:t xml:space="preserve">Проведение заседаний Межведомственной </w:t>
            </w:r>
            <w:r w:rsidRPr="00593CEE">
              <w:rPr>
                <w:rFonts w:ascii="Times New Roman" w:hAnsi="Times New Roman" w:cs="Times New Roman"/>
              </w:rPr>
              <w:t>рабочей группы</w:t>
            </w:r>
          </w:p>
          <w:p w:rsidR="00CF0F60" w:rsidRPr="00593CEE" w:rsidRDefault="00CF0F60" w:rsidP="00593CEE">
            <w:pPr>
              <w:pStyle w:val="ConsPlusNormal"/>
              <w:contextualSpacing/>
              <w:rPr>
                <w:rFonts w:ascii="Times New Roman" w:hAnsi="Times New Roman" w:cs="Times New Roman"/>
              </w:rPr>
            </w:pPr>
            <w:r w:rsidRPr="00593CEE">
              <w:rPr>
                <w:rFonts w:ascii="Times New Roman" w:hAnsi="Times New Roman" w:cs="Times New Roman"/>
              </w:rPr>
              <w:t xml:space="preserve">по рассмотрению уведомлений о проведении публичных мероприятий </w:t>
            </w:r>
          </w:p>
          <w:p w:rsidR="00CF0F60" w:rsidRPr="00593CEE" w:rsidRDefault="00CF0F60" w:rsidP="00593CEE">
            <w:pPr>
              <w:pStyle w:val="ConsPlusNormal"/>
              <w:contextualSpacing/>
              <w:rPr>
                <w:rFonts w:ascii="Times New Roman" w:hAnsi="Times New Roman" w:cs="Times New Roman"/>
              </w:rPr>
            </w:pPr>
            <w:r w:rsidRPr="00593CEE">
              <w:rPr>
                <w:rFonts w:ascii="Times New Roman" w:hAnsi="Times New Roman" w:cs="Times New Roman"/>
              </w:rPr>
              <w:t xml:space="preserve">и регламента по вопросам законности, правопорядка и безопасности </w:t>
            </w:r>
          </w:p>
          <w:p w:rsidR="00CF0F60" w:rsidRPr="00593CEE" w:rsidRDefault="00CF0F60" w:rsidP="00593CEE">
            <w:pPr>
              <w:pStyle w:val="ConsPlusNormal"/>
              <w:contextualSpacing/>
              <w:rPr>
                <w:rFonts w:ascii="Times New Roman" w:hAnsi="Times New Roman" w:cs="Times New Roman"/>
              </w:rPr>
            </w:pPr>
            <w:r w:rsidRPr="00593CEE">
              <w:rPr>
                <w:rFonts w:ascii="Times New Roman" w:hAnsi="Times New Roman" w:cs="Times New Roman"/>
              </w:rPr>
              <w:t xml:space="preserve">при проведении митингов, демонстраций, шествий, пикетирования </w:t>
            </w:r>
          </w:p>
          <w:p w:rsidR="00CF0F60" w:rsidRPr="00A6797C" w:rsidRDefault="00CF0F60" w:rsidP="00593CEE">
            <w:pPr>
              <w:pStyle w:val="ConsPlusNormal"/>
              <w:contextualSpacing/>
              <w:rPr>
                <w:rFonts w:ascii="Times New Roman" w:hAnsi="Times New Roman" w:cs="Times New Roman"/>
              </w:rPr>
            </w:pPr>
            <w:r w:rsidRPr="00593CEE">
              <w:rPr>
                <w:rFonts w:ascii="Times New Roman" w:hAnsi="Times New Roman" w:cs="Times New Roman"/>
              </w:rPr>
              <w:t>и собраний на территории городского округа Среднеуральск</w:t>
            </w:r>
          </w:p>
        </w:tc>
        <w:tc>
          <w:tcPr>
            <w:tcW w:w="1275" w:type="dxa"/>
          </w:tcPr>
          <w:p w:rsidR="00CF0F60" w:rsidRPr="00593CEE" w:rsidRDefault="005C0A24" w:rsidP="006302AC">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CF0F60" w:rsidRPr="00593CEE" w:rsidRDefault="005C0A24" w:rsidP="006302AC">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CF0F60" w:rsidRPr="00593CEE" w:rsidRDefault="005C0A24" w:rsidP="006302AC">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CF0F60" w:rsidRPr="00593CEE" w:rsidRDefault="005C0A24" w:rsidP="006302AC">
            <w:pPr>
              <w:pStyle w:val="ConsPlusNormal"/>
              <w:contextualSpacing/>
              <w:jc w:val="center"/>
              <w:rPr>
                <w:rFonts w:ascii="Times New Roman" w:hAnsi="Times New Roman" w:cs="Times New Roman"/>
              </w:rPr>
            </w:pPr>
            <w:r>
              <w:rPr>
                <w:rFonts w:ascii="Times New Roman" w:hAnsi="Times New Roman" w:cs="Times New Roman"/>
              </w:rPr>
              <w:t>-</w:t>
            </w:r>
          </w:p>
        </w:tc>
        <w:tc>
          <w:tcPr>
            <w:tcW w:w="1275" w:type="dxa"/>
          </w:tcPr>
          <w:p w:rsidR="00CF0F60" w:rsidRPr="00593CEE" w:rsidRDefault="005C0A24" w:rsidP="006302AC">
            <w:pPr>
              <w:pStyle w:val="ConsPlusNormal"/>
              <w:contextualSpacing/>
              <w:jc w:val="center"/>
              <w:rPr>
                <w:rFonts w:ascii="Times New Roman" w:hAnsi="Times New Roman" w:cs="Times New Roman"/>
              </w:rPr>
            </w:pPr>
            <w:r>
              <w:rPr>
                <w:rFonts w:ascii="Times New Roman" w:hAnsi="Times New Roman" w:cs="Times New Roman"/>
              </w:rPr>
              <w:t>-</w:t>
            </w:r>
          </w:p>
        </w:tc>
        <w:tc>
          <w:tcPr>
            <w:tcW w:w="1276" w:type="dxa"/>
          </w:tcPr>
          <w:p w:rsidR="00CF0F60" w:rsidRPr="00593CEE" w:rsidRDefault="005C0A24" w:rsidP="006302AC">
            <w:pPr>
              <w:pStyle w:val="ConsPlusNormal"/>
              <w:contextualSpacing/>
              <w:jc w:val="center"/>
              <w:rPr>
                <w:rFonts w:ascii="Times New Roman" w:hAnsi="Times New Roman" w:cs="Times New Roman"/>
              </w:rPr>
            </w:pPr>
            <w:r>
              <w:rPr>
                <w:rFonts w:ascii="Times New Roman" w:hAnsi="Times New Roman" w:cs="Times New Roman"/>
              </w:rPr>
              <w:t>-</w:t>
            </w:r>
          </w:p>
        </w:tc>
        <w:tc>
          <w:tcPr>
            <w:tcW w:w="1134" w:type="dxa"/>
            <w:gridSpan w:val="2"/>
          </w:tcPr>
          <w:p w:rsidR="00CF0F60" w:rsidRPr="00593CEE" w:rsidRDefault="005C0A24" w:rsidP="006302AC">
            <w:pPr>
              <w:pStyle w:val="ConsPlusNormal"/>
              <w:contextualSpacing/>
              <w:jc w:val="center"/>
              <w:rPr>
                <w:rFonts w:ascii="Times New Roman" w:hAnsi="Times New Roman" w:cs="Times New Roman"/>
              </w:rPr>
            </w:pPr>
            <w:r>
              <w:rPr>
                <w:rFonts w:ascii="Times New Roman" w:hAnsi="Times New Roman" w:cs="Times New Roman"/>
              </w:rPr>
              <w:t>-</w:t>
            </w:r>
          </w:p>
        </w:tc>
        <w:tc>
          <w:tcPr>
            <w:tcW w:w="2410" w:type="dxa"/>
          </w:tcPr>
          <w:p w:rsidR="00CF0F60" w:rsidRPr="000F1708" w:rsidRDefault="00CF0F60" w:rsidP="00593CEE">
            <w:pPr>
              <w:pStyle w:val="ConsPlusNormal"/>
              <w:contextualSpacing/>
              <w:jc w:val="center"/>
              <w:rPr>
                <w:rFonts w:ascii="Times New Roman" w:hAnsi="Times New Roman" w:cs="Times New Roman"/>
              </w:rPr>
            </w:pPr>
            <w:r>
              <w:rPr>
                <w:rFonts w:ascii="Times New Roman" w:hAnsi="Times New Roman" w:cs="Times New Roman"/>
              </w:rPr>
              <w:t>4.1.2.1.</w:t>
            </w:r>
          </w:p>
        </w:tc>
      </w:tr>
      <w:tr w:rsidR="00CF0F60" w:rsidRPr="000F1708" w:rsidTr="0020273B">
        <w:tc>
          <w:tcPr>
            <w:tcW w:w="567" w:type="dxa"/>
          </w:tcPr>
          <w:p w:rsidR="00CF0F60" w:rsidRDefault="00CF0F60" w:rsidP="00BF01EB">
            <w:pPr>
              <w:pStyle w:val="ConsPlusNormal"/>
              <w:contextualSpacing/>
              <w:jc w:val="center"/>
              <w:rPr>
                <w:rFonts w:ascii="Times New Roman" w:hAnsi="Times New Roman" w:cs="Times New Roman"/>
              </w:rPr>
            </w:pPr>
            <w:r>
              <w:rPr>
                <w:rFonts w:ascii="Times New Roman" w:hAnsi="Times New Roman" w:cs="Times New Roman"/>
              </w:rPr>
              <w:t>59</w:t>
            </w:r>
            <w:r w:rsidRPr="006F7C17">
              <w:rPr>
                <w:rFonts w:ascii="Times New Roman" w:hAnsi="Times New Roman" w:cs="Times New Roman"/>
              </w:rPr>
              <w:t>.</w:t>
            </w:r>
          </w:p>
        </w:tc>
        <w:tc>
          <w:tcPr>
            <w:tcW w:w="3970" w:type="dxa"/>
          </w:tcPr>
          <w:p w:rsidR="00CF0F60" w:rsidRPr="000F1708" w:rsidRDefault="00CF0F60" w:rsidP="00EC1ACF">
            <w:pPr>
              <w:pStyle w:val="ConsPlusNormal"/>
              <w:contextualSpacing/>
              <w:rPr>
                <w:rFonts w:ascii="Times New Roman" w:hAnsi="Times New Roman" w:cs="Times New Roman"/>
              </w:rPr>
            </w:pPr>
            <w:r w:rsidRPr="000F1708">
              <w:rPr>
                <w:rFonts w:ascii="Times New Roman" w:hAnsi="Times New Roman" w:cs="Times New Roman"/>
              </w:rPr>
              <w:t>местный бюджет</w:t>
            </w:r>
          </w:p>
        </w:tc>
        <w:tc>
          <w:tcPr>
            <w:tcW w:w="1275"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5"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134" w:type="dxa"/>
            <w:gridSpan w:val="2"/>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2410" w:type="dxa"/>
          </w:tcPr>
          <w:p w:rsidR="00CF0F60" w:rsidRPr="000F1708" w:rsidRDefault="005C0A24" w:rsidP="005C0A24">
            <w:pPr>
              <w:pStyle w:val="ConsPlusNormal"/>
              <w:contextualSpacing/>
              <w:jc w:val="center"/>
              <w:rPr>
                <w:rFonts w:ascii="Times New Roman" w:hAnsi="Times New Roman" w:cs="Times New Roman"/>
              </w:rPr>
            </w:pPr>
            <w:r>
              <w:rPr>
                <w:rFonts w:ascii="Times New Roman" w:hAnsi="Times New Roman" w:cs="Times New Roman"/>
              </w:rPr>
              <w:t>х</w:t>
            </w:r>
          </w:p>
        </w:tc>
      </w:tr>
      <w:tr w:rsidR="00CF0F60" w:rsidRPr="000F1708" w:rsidTr="0020273B">
        <w:tc>
          <w:tcPr>
            <w:tcW w:w="567" w:type="dxa"/>
          </w:tcPr>
          <w:p w:rsidR="00CF0F60" w:rsidRDefault="00CF0F60" w:rsidP="00BF01EB">
            <w:pPr>
              <w:pStyle w:val="ConsPlusNormal"/>
              <w:contextualSpacing/>
              <w:jc w:val="center"/>
              <w:rPr>
                <w:rFonts w:ascii="Times New Roman" w:hAnsi="Times New Roman" w:cs="Times New Roman"/>
              </w:rPr>
            </w:pPr>
            <w:r>
              <w:rPr>
                <w:rFonts w:ascii="Times New Roman" w:hAnsi="Times New Roman" w:cs="Times New Roman"/>
              </w:rPr>
              <w:t>60</w:t>
            </w:r>
            <w:r w:rsidRPr="006F7C17">
              <w:rPr>
                <w:rFonts w:ascii="Times New Roman" w:hAnsi="Times New Roman" w:cs="Times New Roman"/>
              </w:rPr>
              <w:t>.</w:t>
            </w:r>
          </w:p>
        </w:tc>
        <w:tc>
          <w:tcPr>
            <w:tcW w:w="3970" w:type="dxa"/>
          </w:tcPr>
          <w:p w:rsidR="00CF0F60" w:rsidRPr="000F1708" w:rsidRDefault="00CF0F60" w:rsidP="00EC1ACF">
            <w:pPr>
              <w:pStyle w:val="ConsPlusNormal"/>
              <w:contextualSpacing/>
              <w:rPr>
                <w:rFonts w:ascii="Times New Roman" w:hAnsi="Times New Roman" w:cs="Times New Roman"/>
              </w:rPr>
            </w:pPr>
            <w:r w:rsidRPr="00A6797C">
              <w:rPr>
                <w:rFonts w:ascii="Times New Roman" w:hAnsi="Times New Roman" w:cs="Times New Roman"/>
              </w:rPr>
              <w:t>областной бюджет</w:t>
            </w:r>
          </w:p>
        </w:tc>
        <w:tc>
          <w:tcPr>
            <w:tcW w:w="1275"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5"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276" w:type="dxa"/>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1134" w:type="dxa"/>
            <w:gridSpan w:val="2"/>
          </w:tcPr>
          <w:p w:rsidR="00CF0F60" w:rsidRDefault="005C0A24" w:rsidP="006302AC">
            <w:pPr>
              <w:pStyle w:val="ConsPlusNormal"/>
              <w:contextualSpacing/>
              <w:jc w:val="center"/>
              <w:rPr>
                <w:rFonts w:ascii="Times New Roman" w:hAnsi="Times New Roman" w:cs="Times New Roman"/>
                <w:b/>
              </w:rPr>
            </w:pPr>
            <w:r>
              <w:rPr>
                <w:rFonts w:ascii="Times New Roman" w:hAnsi="Times New Roman" w:cs="Times New Roman"/>
                <w:b/>
              </w:rPr>
              <w:t>-</w:t>
            </w:r>
          </w:p>
        </w:tc>
        <w:tc>
          <w:tcPr>
            <w:tcW w:w="2410" w:type="dxa"/>
          </w:tcPr>
          <w:p w:rsidR="00CF0F60" w:rsidRPr="000F1708" w:rsidRDefault="005C0A24" w:rsidP="005C0A24">
            <w:pPr>
              <w:pStyle w:val="ConsPlusNormal"/>
              <w:contextualSpacing/>
              <w:jc w:val="center"/>
              <w:rPr>
                <w:rFonts w:ascii="Times New Roman" w:hAnsi="Times New Roman" w:cs="Times New Roman"/>
              </w:rPr>
            </w:pPr>
            <w:r>
              <w:rPr>
                <w:rFonts w:ascii="Times New Roman" w:hAnsi="Times New Roman" w:cs="Times New Roman"/>
              </w:rPr>
              <w:t>х</w:t>
            </w:r>
          </w:p>
        </w:tc>
      </w:tr>
      <w:tr w:rsidR="00CF0F60" w:rsidRPr="000A5A5D" w:rsidTr="0064360E">
        <w:tc>
          <w:tcPr>
            <w:tcW w:w="567" w:type="dxa"/>
          </w:tcPr>
          <w:p w:rsidR="00CF0F60" w:rsidRPr="006F7C17" w:rsidRDefault="00CF0F60" w:rsidP="00BF01EB">
            <w:pPr>
              <w:pStyle w:val="ConsPlusNormal"/>
              <w:contextualSpacing/>
              <w:jc w:val="center"/>
              <w:rPr>
                <w:rFonts w:ascii="Times New Roman" w:hAnsi="Times New Roman" w:cs="Times New Roman"/>
              </w:rPr>
            </w:pPr>
            <w:r w:rsidRPr="006F7C17">
              <w:rPr>
                <w:rFonts w:ascii="Times New Roman" w:hAnsi="Times New Roman" w:cs="Times New Roman"/>
              </w:rPr>
              <w:t>6</w:t>
            </w:r>
            <w:r>
              <w:rPr>
                <w:rFonts w:ascii="Times New Roman" w:hAnsi="Times New Roman" w:cs="Times New Roman"/>
              </w:rPr>
              <w:t>1</w:t>
            </w:r>
            <w:r w:rsidRPr="006F7C17">
              <w:rPr>
                <w:rFonts w:ascii="Times New Roman" w:hAnsi="Times New Roman" w:cs="Times New Roman"/>
              </w:rPr>
              <w:t>.</w:t>
            </w:r>
          </w:p>
        </w:tc>
        <w:tc>
          <w:tcPr>
            <w:tcW w:w="15168" w:type="dxa"/>
            <w:gridSpan w:val="10"/>
          </w:tcPr>
          <w:p w:rsidR="00CF0F60" w:rsidRDefault="00CF0F60" w:rsidP="00B3157B">
            <w:pPr>
              <w:pStyle w:val="ConsPlusNormal"/>
              <w:contextualSpacing/>
              <w:jc w:val="center"/>
              <w:rPr>
                <w:rFonts w:ascii="Times New Roman" w:hAnsi="Times New Roman" w:cs="Times New Roman"/>
              </w:rPr>
            </w:pPr>
            <w:r>
              <w:rPr>
                <w:rFonts w:ascii="Times New Roman" w:hAnsi="Times New Roman" w:cs="Times New Roman"/>
              </w:rPr>
              <w:t xml:space="preserve">Подпрограмма 5. </w:t>
            </w:r>
            <w:r w:rsidRPr="008327D0">
              <w:rPr>
                <w:rFonts w:ascii="Times New Roman" w:hAnsi="Times New Roman" w:cs="Times New Roman"/>
              </w:rPr>
              <w:t xml:space="preserve">«Развитие систем аппаратно-программного комплекса «Безопасный город»  на территории  городского округа Среднеуральск. </w:t>
            </w:r>
          </w:p>
          <w:p w:rsidR="00CF0F60" w:rsidRPr="000A5A5D" w:rsidRDefault="00CF0F60" w:rsidP="00B3157B">
            <w:pPr>
              <w:pStyle w:val="ConsPlusNormal"/>
              <w:contextualSpacing/>
              <w:jc w:val="center"/>
              <w:rPr>
                <w:rFonts w:ascii="Times New Roman" w:hAnsi="Times New Roman" w:cs="Times New Roman"/>
              </w:rPr>
            </w:pPr>
            <w:r w:rsidRPr="00E96363">
              <w:rPr>
                <w:rFonts w:ascii="Times New Roman" w:hAnsi="Times New Roman" w:cs="Times New Roman"/>
              </w:rPr>
              <w:t>Содержание и развитие единой дежурной диспетчерской службы (ЕДДС) г</w:t>
            </w:r>
            <w:r>
              <w:rPr>
                <w:rFonts w:ascii="Times New Roman" w:hAnsi="Times New Roman" w:cs="Times New Roman"/>
              </w:rPr>
              <w:t>ородского округа Среднеуральск»</w:t>
            </w:r>
          </w:p>
        </w:tc>
      </w:tr>
      <w:tr w:rsidR="00B224DB" w:rsidRPr="000A5A5D" w:rsidTr="0020273B">
        <w:tc>
          <w:tcPr>
            <w:tcW w:w="567" w:type="dxa"/>
          </w:tcPr>
          <w:p w:rsidR="00B224DB" w:rsidRPr="006F7C17" w:rsidRDefault="00B224DB" w:rsidP="007B20CE">
            <w:pPr>
              <w:pStyle w:val="ConsPlusNormal"/>
              <w:contextualSpacing/>
              <w:jc w:val="center"/>
              <w:rPr>
                <w:rFonts w:ascii="Times New Roman" w:hAnsi="Times New Roman" w:cs="Times New Roman"/>
              </w:rPr>
            </w:pPr>
            <w:r>
              <w:rPr>
                <w:rFonts w:ascii="Times New Roman" w:hAnsi="Times New Roman" w:cs="Times New Roman"/>
              </w:rPr>
              <w:t>62.</w:t>
            </w:r>
          </w:p>
        </w:tc>
        <w:tc>
          <w:tcPr>
            <w:tcW w:w="3970" w:type="dxa"/>
          </w:tcPr>
          <w:p w:rsidR="00B224DB" w:rsidRPr="008327D0" w:rsidRDefault="00B224DB" w:rsidP="008327D0">
            <w:pPr>
              <w:pStyle w:val="ConsPlusNormal"/>
              <w:contextualSpacing/>
              <w:rPr>
                <w:rFonts w:ascii="Times New Roman" w:hAnsi="Times New Roman" w:cs="Times New Roman"/>
              </w:rPr>
            </w:pPr>
            <w:r w:rsidRPr="008327D0">
              <w:rPr>
                <w:rFonts w:ascii="Times New Roman" w:hAnsi="Times New Roman" w:cs="Times New Roman"/>
              </w:rPr>
              <w:t xml:space="preserve">Всего по Подпрограмме </w:t>
            </w:r>
            <w:r>
              <w:rPr>
                <w:rFonts w:ascii="Times New Roman" w:hAnsi="Times New Roman" w:cs="Times New Roman"/>
              </w:rPr>
              <w:t>5</w:t>
            </w:r>
          </w:p>
          <w:p w:rsidR="00B224DB" w:rsidRPr="000A5A5D" w:rsidRDefault="00B224DB" w:rsidP="008327D0">
            <w:pPr>
              <w:pStyle w:val="ConsPlusNormal"/>
              <w:contextualSpacing/>
              <w:rPr>
                <w:rFonts w:ascii="Times New Roman" w:hAnsi="Times New Roman" w:cs="Times New Roman"/>
              </w:rPr>
            </w:pPr>
            <w:r w:rsidRPr="008327D0">
              <w:rPr>
                <w:rFonts w:ascii="Times New Roman" w:hAnsi="Times New Roman" w:cs="Times New Roman"/>
              </w:rPr>
              <w:t>в том числе:</w:t>
            </w:r>
          </w:p>
        </w:tc>
        <w:tc>
          <w:tcPr>
            <w:tcW w:w="1275" w:type="dxa"/>
          </w:tcPr>
          <w:p w:rsidR="00B224DB" w:rsidRPr="00B224DB" w:rsidRDefault="00B224DB" w:rsidP="005036A6">
            <w:pPr>
              <w:pStyle w:val="ConsPlusNormal"/>
              <w:contextualSpacing/>
              <w:jc w:val="center"/>
              <w:rPr>
                <w:rFonts w:ascii="Times New Roman" w:hAnsi="Times New Roman" w:cs="Times New Roman"/>
                <w:b/>
              </w:rPr>
            </w:pPr>
            <w:r w:rsidRPr="00B224DB">
              <w:rPr>
                <w:rFonts w:ascii="Times New Roman" w:hAnsi="Times New Roman" w:cs="Times New Roman"/>
                <w:b/>
              </w:rPr>
              <w:t>49996.271</w:t>
            </w:r>
          </w:p>
        </w:tc>
        <w:tc>
          <w:tcPr>
            <w:tcW w:w="1276" w:type="dxa"/>
          </w:tcPr>
          <w:p w:rsidR="00B224DB" w:rsidRPr="000D7F3A" w:rsidRDefault="00B224DB" w:rsidP="008029E0">
            <w:pPr>
              <w:pStyle w:val="ConsPlusNormal"/>
              <w:contextualSpacing/>
              <w:jc w:val="center"/>
              <w:rPr>
                <w:rFonts w:ascii="Times New Roman" w:hAnsi="Times New Roman" w:cs="Times New Roman"/>
                <w:b/>
              </w:rPr>
            </w:pPr>
            <w:r w:rsidRPr="000D7F3A">
              <w:rPr>
                <w:rFonts w:ascii="Times New Roman" w:hAnsi="Times New Roman" w:cs="Times New Roman"/>
                <w:b/>
              </w:rPr>
              <w:t>7432,000</w:t>
            </w:r>
          </w:p>
        </w:tc>
        <w:tc>
          <w:tcPr>
            <w:tcW w:w="1276" w:type="dxa"/>
          </w:tcPr>
          <w:p w:rsidR="00B224DB" w:rsidRPr="00C75D12" w:rsidRDefault="00B224DB" w:rsidP="008029E0">
            <w:pPr>
              <w:pStyle w:val="ConsPlusNormal"/>
              <w:contextualSpacing/>
              <w:jc w:val="center"/>
              <w:rPr>
                <w:rFonts w:ascii="Times New Roman" w:hAnsi="Times New Roman" w:cs="Times New Roman"/>
                <w:b/>
              </w:rPr>
            </w:pPr>
            <w:r w:rsidRPr="00C75D12">
              <w:rPr>
                <w:rFonts w:ascii="Times New Roman" w:hAnsi="Times New Roman" w:cs="Times New Roman"/>
                <w:b/>
              </w:rPr>
              <w:t>7729,280</w:t>
            </w:r>
          </w:p>
        </w:tc>
        <w:tc>
          <w:tcPr>
            <w:tcW w:w="1276" w:type="dxa"/>
          </w:tcPr>
          <w:p w:rsidR="00B224DB" w:rsidRPr="00F552BD" w:rsidRDefault="00B224DB" w:rsidP="008029E0">
            <w:pPr>
              <w:pStyle w:val="ConsPlusNormal"/>
              <w:contextualSpacing/>
              <w:jc w:val="center"/>
              <w:rPr>
                <w:rFonts w:ascii="Times New Roman" w:hAnsi="Times New Roman" w:cs="Times New Roman"/>
                <w:b/>
              </w:rPr>
            </w:pPr>
            <w:r w:rsidRPr="00F552BD">
              <w:rPr>
                <w:rFonts w:ascii="Times New Roman" w:hAnsi="Times New Roman" w:cs="Times New Roman"/>
                <w:b/>
              </w:rPr>
              <w:t>8038,451</w:t>
            </w:r>
          </w:p>
        </w:tc>
        <w:tc>
          <w:tcPr>
            <w:tcW w:w="1275" w:type="dxa"/>
          </w:tcPr>
          <w:p w:rsidR="00B224DB" w:rsidRPr="00431B1D" w:rsidRDefault="00B224DB" w:rsidP="008029E0">
            <w:pPr>
              <w:pStyle w:val="ConsPlusNormal"/>
              <w:contextualSpacing/>
              <w:jc w:val="center"/>
              <w:rPr>
                <w:rFonts w:ascii="Times New Roman" w:hAnsi="Times New Roman" w:cs="Times New Roman"/>
                <w:b/>
              </w:rPr>
            </w:pPr>
            <w:r w:rsidRPr="00431B1D">
              <w:rPr>
                <w:rFonts w:ascii="Times New Roman" w:hAnsi="Times New Roman" w:cs="Times New Roman"/>
                <w:b/>
              </w:rPr>
              <w:t>8659.989</w:t>
            </w:r>
          </w:p>
        </w:tc>
        <w:tc>
          <w:tcPr>
            <w:tcW w:w="1276" w:type="dxa"/>
          </w:tcPr>
          <w:p w:rsidR="00B224DB" w:rsidRPr="00431B1D" w:rsidRDefault="00B224DB" w:rsidP="008029E0">
            <w:pPr>
              <w:pStyle w:val="ConsPlusNormal"/>
              <w:contextualSpacing/>
              <w:jc w:val="center"/>
              <w:rPr>
                <w:rFonts w:ascii="Times New Roman" w:hAnsi="Times New Roman" w:cs="Times New Roman"/>
                <w:b/>
              </w:rPr>
            </w:pPr>
            <w:r>
              <w:rPr>
                <w:rFonts w:ascii="Times New Roman" w:hAnsi="Times New Roman" w:cs="Times New Roman"/>
                <w:b/>
              </w:rPr>
              <w:t>8894.388</w:t>
            </w:r>
          </w:p>
        </w:tc>
        <w:tc>
          <w:tcPr>
            <w:tcW w:w="1134" w:type="dxa"/>
            <w:gridSpan w:val="2"/>
          </w:tcPr>
          <w:p w:rsidR="00B224DB" w:rsidRPr="00431B1D" w:rsidRDefault="00B224DB" w:rsidP="008029E0">
            <w:pPr>
              <w:pStyle w:val="ConsPlusNormal"/>
              <w:contextualSpacing/>
              <w:jc w:val="center"/>
              <w:rPr>
                <w:rFonts w:ascii="Times New Roman" w:hAnsi="Times New Roman" w:cs="Times New Roman"/>
                <w:b/>
              </w:rPr>
            </w:pPr>
            <w:r>
              <w:rPr>
                <w:rFonts w:ascii="Times New Roman" w:hAnsi="Times New Roman" w:cs="Times New Roman"/>
                <w:b/>
              </w:rPr>
              <w:t>9242.163</w:t>
            </w:r>
          </w:p>
        </w:tc>
        <w:tc>
          <w:tcPr>
            <w:tcW w:w="2410" w:type="dxa"/>
          </w:tcPr>
          <w:p w:rsidR="00B224DB" w:rsidRPr="00093CD9" w:rsidRDefault="00B224DB" w:rsidP="00093CD9">
            <w:pPr>
              <w:pStyle w:val="ConsPlusNormal"/>
              <w:contextualSpacing/>
              <w:jc w:val="center"/>
              <w:rPr>
                <w:rFonts w:ascii="Times New Roman" w:hAnsi="Times New Roman" w:cs="Times New Roman"/>
              </w:rPr>
            </w:pPr>
            <w:r w:rsidRPr="00093CD9">
              <w:rPr>
                <w:rFonts w:ascii="Times New Roman" w:hAnsi="Times New Roman" w:cs="Times New Roman"/>
              </w:rPr>
              <w:t>х</w:t>
            </w:r>
          </w:p>
        </w:tc>
      </w:tr>
      <w:tr w:rsidR="00B224DB" w:rsidRPr="000A5A5D" w:rsidTr="0020273B">
        <w:tc>
          <w:tcPr>
            <w:tcW w:w="567" w:type="dxa"/>
          </w:tcPr>
          <w:p w:rsidR="00B224DB" w:rsidRPr="006F7C17" w:rsidRDefault="00B224DB" w:rsidP="00BF01EB">
            <w:pPr>
              <w:pStyle w:val="ConsPlusNormal"/>
              <w:contextualSpacing/>
              <w:jc w:val="center"/>
              <w:rPr>
                <w:rFonts w:ascii="Times New Roman" w:hAnsi="Times New Roman" w:cs="Times New Roman"/>
              </w:rPr>
            </w:pPr>
            <w:r>
              <w:rPr>
                <w:rFonts w:ascii="Times New Roman" w:hAnsi="Times New Roman" w:cs="Times New Roman"/>
              </w:rPr>
              <w:t>63</w:t>
            </w:r>
            <w:r w:rsidRPr="006F7C17">
              <w:rPr>
                <w:rFonts w:ascii="Times New Roman" w:hAnsi="Times New Roman" w:cs="Times New Roman"/>
              </w:rPr>
              <w:t>.</w:t>
            </w:r>
          </w:p>
        </w:tc>
        <w:tc>
          <w:tcPr>
            <w:tcW w:w="3970" w:type="dxa"/>
          </w:tcPr>
          <w:p w:rsidR="00B224DB" w:rsidRPr="008327D0" w:rsidRDefault="00B224DB" w:rsidP="008029E0">
            <w:pPr>
              <w:pStyle w:val="ConsPlusNormal"/>
              <w:contextualSpacing/>
              <w:rPr>
                <w:rFonts w:ascii="Times New Roman" w:hAnsi="Times New Roman" w:cs="Times New Roman"/>
              </w:rPr>
            </w:pPr>
            <w:r w:rsidRPr="008327D0">
              <w:rPr>
                <w:rFonts w:ascii="Times New Roman" w:hAnsi="Times New Roman" w:cs="Times New Roman"/>
              </w:rPr>
              <w:t>местный бюджет</w:t>
            </w:r>
          </w:p>
        </w:tc>
        <w:tc>
          <w:tcPr>
            <w:tcW w:w="1275" w:type="dxa"/>
          </w:tcPr>
          <w:p w:rsidR="00B224DB" w:rsidRPr="00B224DB" w:rsidRDefault="00B224DB" w:rsidP="008029E0">
            <w:pPr>
              <w:pStyle w:val="ConsPlusNormal"/>
              <w:contextualSpacing/>
              <w:jc w:val="center"/>
              <w:rPr>
                <w:rFonts w:ascii="Times New Roman" w:hAnsi="Times New Roman" w:cs="Times New Roman"/>
                <w:b/>
              </w:rPr>
            </w:pPr>
            <w:r w:rsidRPr="00B224DB">
              <w:rPr>
                <w:rFonts w:ascii="Times New Roman" w:hAnsi="Times New Roman" w:cs="Times New Roman"/>
                <w:b/>
              </w:rPr>
              <w:t>49996.271</w:t>
            </w:r>
          </w:p>
        </w:tc>
        <w:tc>
          <w:tcPr>
            <w:tcW w:w="1276" w:type="dxa"/>
          </w:tcPr>
          <w:p w:rsidR="00B224DB" w:rsidRPr="000D7F3A" w:rsidRDefault="00B224DB" w:rsidP="008029E0">
            <w:pPr>
              <w:pStyle w:val="ConsPlusNormal"/>
              <w:contextualSpacing/>
              <w:jc w:val="center"/>
              <w:rPr>
                <w:rFonts w:ascii="Times New Roman" w:hAnsi="Times New Roman" w:cs="Times New Roman"/>
                <w:b/>
              </w:rPr>
            </w:pPr>
            <w:r w:rsidRPr="000D7F3A">
              <w:rPr>
                <w:rFonts w:ascii="Times New Roman" w:hAnsi="Times New Roman" w:cs="Times New Roman"/>
                <w:b/>
              </w:rPr>
              <w:t>7432,000</w:t>
            </w:r>
          </w:p>
        </w:tc>
        <w:tc>
          <w:tcPr>
            <w:tcW w:w="1276" w:type="dxa"/>
          </w:tcPr>
          <w:p w:rsidR="00B224DB" w:rsidRPr="00C75D12" w:rsidRDefault="00B224DB" w:rsidP="008029E0">
            <w:pPr>
              <w:pStyle w:val="ConsPlusNormal"/>
              <w:contextualSpacing/>
              <w:jc w:val="center"/>
              <w:rPr>
                <w:rFonts w:ascii="Times New Roman" w:hAnsi="Times New Roman" w:cs="Times New Roman"/>
                <w:b/>
              </w:rPr>
            </w:pPr>
            <w:r w:rsidRPr="00C75D12">
              <w:rPr>
                <w:rFonts w:ascii="Times New Roman" w:hAnsi="Times New Roman" w:cs="Times New Roman"/>
                <w:b/>
              </w:rPr>
              <w:t>7729,280</w:t>
            </w:r>
          </w:p>
        </w:tc>
        <w:tc>
          <w:tcPr>
            <w:tcW w:w="1276" w:type="dxa"/>
          </w:tcPr>
          <w:p w:rsidR="00B224DB" w:rsidRPr="00F552BD" w:rsidRDefault="00B224DB" w:rsidP="008029E0">
            <w:pPr>
              <w:pStyle w:val="ConsPlusNormal"/>
              <w:contextualSpacing/>
              <w:jc w:val="center"/>
              <w:rPr>
                <w:rFonts w:ascii="Times New Roman" w:hAnsi="Times New Roman" w:cs="Times New Roman"/>
                <w:b/>
              </w:rPr>
            </w:pPr>
            <w:r w:rsidRPr="00F552BD">
              <w:rPr>
                <w:rFonts w:ascii="Times New Roman" w:hAnsi="Times New Roman" w:cs="Times New Roman"/>
                <w:b/>
              </w:rPr>
              <w:t>8038,451</w:t>
            </w:r>
          </w:p>
        </w:tc>
        <w:tc>
          <w:tcPr>
            <w:tcW w:w="1275" w:type="dxa"/>
          </w:tcPr>
          <w:p w:rsidR="00B224DB" w:rsidRPr="00431B1D" w:rsidRDefault="00B224DB" w:rsidP="008029E0">
            <w:pPr>
              <w:pStyle w:val="ConsPlusNormal"/>
              <w:contextualSpacing/>
              <w:jc w:val="center"/>
              <w:rPr>
                <w:rFonts w:ascii="Times New Roman" w:hAnsi="Times New Roman" w:cs="Times New Roman"/>
                <w:b/>
              </w:rPr>
            </w:pPr>
            <w:r w:rsidRPr="00431B1D">
              <w:rPr>
                <w:rFonts w:ascii="Times New Roman" w:hAnsi="Times New Roman" w:cs="Times New Roman"/>
                <w:b/>
              </w:rPr>
              <w:t>8659.989</w:t>
            </w:r>
          </w:p>
        </w:tc>
        <w:tc>
          <w:tcPr>
            <w:tcW w:w="1276" w:type="dxa"/>
          </w:tcPr>
          <w:p w:rsidR="00B224DB" w:rsidRPr="00431B1D" w:rsidRDefault="00B224DB" w:rsidP="008029E0">
            <w:pPr>
              <w:pStyle w:val="ConsPlusNormal"/>
              <w:contextualSpacing/>
              <w:jc w:val="center"/>
              <w:rPr>
                <w:rFonts w:ascii="Times New Roman" w:hAnsi="Times New Roman" w:cs="Times New Roman"/>
                <w:b/>
              </w:rPr>
            </w:pPr>
            <w:r w:rsidRPr="00544523">
              <w:rPr>
                <w:rFonts w:ascii="Times New Roman" w:hAnsi="Times New Roman" w:cs="Times New Roman"/>
                <w:b/>
              </w:rPr>
              <w:t>8894.388</w:t>
            </w:r>
          </w:p>
        </w:tc>
        <w:tc>
          <w:tcPr>
            <w:tcW w:w="1134" w:type="dxa"/>
            <w:gridSpan w:val="2"/>
          </w:tcPr>
          <w:p w:rsidR="00B224DB" w:rsidRPr="00431B1D" w:rsidRDefault="00B224DB" w:rsidP="008029E0">
            <w:pPr>
              <w:pStyle w:val="ConsPlusNormal"/>
              <w:contextualSpacing/>
              <w:jc w:val="center"/>
              <w:rPr>
                <w:rFonts w:ascii="Times New Roman" w:hAnsi="Times New Roman" w:cs="Times New Roman"/>
                <w:b/>
              </w:rPr>
            </w:pPr>
            <w:r w:rsidRPr="00EF34CD">
              <w:rPr>
                <w:rFonts w:ascii="Times New Roman" w:hAnsi="Times New Roman" w:cs="Times New Roman"/>
                <w:b/>
              </w:rPr>
              <w:t>9242.163</w:t>
            </w:r>
          </w:p>
        </w:tc>
        <w:tc>
          <w:tcPr>
            <w:tcW w:w="2410" w:type="dxa"/>
          </w:tcPr>
          <w:p w:rsidR="00B224DB" w:rsidRPr="00093CD9" w:rsidRDefault="00B224DB" w:rsidP="00093CD9">
            <w:pPr>
              <w:pStyle w:val="ConsPlusNormal"/>
              <w:contextualSpacing/>
              <w:jc w:val="center"/>
              <w:rPr>
                <w:rFonts w:ascii="Times New Roman" w:hAnsi="Times New Roman" w:cs="Times New Roman"/>
              </w:rPr>
            </w:pPr>
            <w:r w:rsidRPr="00093CD9">
              <w:rPr>
                <w:rFonts w:ascii="Times New Roman" w:hAnsi="Times New Roman" w:cs="Times New Roman"/>
              </w:rPr>
              <w:t>х</w:t>
            </w:r>
          </w:p>
        </w:tc>
      </w:tr>
      <w:tr w:rsidR="00B224DB" w:rsidRPr="000A5A5D" w:rsidTr="0020273B">
        <w:tc>
          <w:tcPr>
            <w:tcW w:w="567" w:type="dxa"/>
          </w:tcPr>
          <w:p w:rsidR="00B224DB" w:rsidRPr="006F7C17" w:rsidRDefault="00B224DB" w:rsidP="00BF01EB">
            <w:pPr>
              <w:pStyle w:val="ConsPlusNormal"/>
              <w:contextualSpacing/>
              <w:jc w:val="center"/>
              <w:rPr>
                <w:rFonts w:ascii="Times New Roman" w:hAnsi="Times New Roman" w:cs="Times New Roman"/>
              </w:rPr>
            </w:pPr>
            <w:r>
              <w:rPr>
                <w:rFonts w:ascii="Times New Roman" w:hAnsi="Times New Roman" w:cs="Times New Roman"/>
              </w:rPr>
              <w:t>64</w:t>
            </w:r>
            <w:r w:rsidRPr="006F7C17">
              <w:rPr>
                <w:rFonts w:ascii="Times New Roman" w:hAnsi="Times New Roman" w:cs="Times New Roman"/>
              </w:rPr>
              <w:t>.</w:t>
            </w:r>
          </w:p>
        </w:tc>
        <w:tc>
          <w:tcPr>
            <w:tcW w:w="3970" w:type="dxa"/>
          </w:tcPr>
          <w:p w:rsidR="00B224DB" w:rsidRPr="000A5A5D" w:rsidRDefault="00B224DB" w:rsidP="008029E0">
            <w:pPr>
              <w:pStyle w:val="ConsPlusNormal"/>
              <w:contextualSpacing/>
              <w:rPr>
                <w:rFonts w:ascii="Times New Roman" w:hAnsi="Times New Roman" w:cs="Times New Roman"/>
              </w:rPr>
            </w:pPr>
            <w:r w:rsidRPr="00A6797C">
              <w:rPr>
                <w:rFonts w:ascii="Times New Roman" w:hAnsi="Times New Roman" w:cs="Times New Roman"/>
              </w:rPr>
              <w:t>областной бюджет</w:t>
            </w:r>
          </w:p>
        </w:tc>
        <w:tc>
          <w:tcPr>
            <w:tcW w:w="1275" w:type="dxa"/>
          </w:tcPr>
          <w:p w:rsidR="00B224DB" w:rsidRPr="00AD06B3" w:rsidRDefault="00B224DB"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6" w:type="dxa"/>
          </w:tcPr>
          <w:p w:rsidR="00B224DB" w:rsidRPr="00AD06B3" w:rsidRDefault="00B224DB"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6" w:type="dxa"/>
          </w:tcPr>
          <w:p w:rsidR="00B224DB" w:rsidRPr="00AD06B3" w:rsidRDefault="00B224DB"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6" w:type="dxa"/>
          </w:tcPr>
          <w:p w:rsidR="00B224DB" w:rsidRPr="00AD06B3" w:rsidRDefault="00B224DB"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5" w:type="dxa"/>
          </w:tcPr>
          <w:p w:rsidR="00B224DB" w:rsidRPr="00AD06B3" w:rsidRDefault="00B224DB"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276" w:type="dxa"/>
          </w:tcPr>
          <w:p w:rsidR="00B224DB" w:rsidRPr="00AD06B3" w:rsidRDefault="00B224DB"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1134" w:type="dxa"/>
            <w:gridSpan w:val="2"/>
          </w:tcPr>
          <w:p w:rsidR="00B224DB" w:rsidRPr="00AD06B3" w:rsidRDefault="00B224DB" w:rsidP="008029E0">
            <w:pPr>
              <w:pStyle w:val="ConsPlusNormal"/>
              <w:contextualSpacing/>
              <w:jc w:val="center"/>
              <w:rPr>
                <w:rFonts w:ascii="Times New Roman" w:hAnsi="Times New Roman" w:cs="Times New Roman"/>
                <w:b/>
              </w:rPr>
            </w:pPr>
            <w:r w:rsidRPr="00AD06B3">
              <w:rPr>
                <w:rFonts w:ascii="Times New Roman" w:hAnsi="Times New Roman" w:cs="Times New Roman"/>
                <w:b/>
              </w:rPr>
              <w:t>0</w:t>
            </w:r>
          </w:p>
        </w:tc>
        <w:tc>
          <w:tcPr>
            <w:tcW w:w="2410" w:type="dxa"/>
          </w:tcPr>
          <w:p w:rsidR="00B224DB" w:rsidRPr="00093CD9" w:rsidRDefault="00B224DB" w:rsidP="00093CD9">
            <w:pPr>
              <w:pStyle w:val="ConsPlusNormal"/>
              <w:contextualSpacing/>
              <w:jc w:val="center"/>
              <w:rPr>
                <w:rFonts w:ascii="Times New Roman" w:hAnsi="Times New Roman" w:cs="Times New Roman"/>
              </w:rPr>
            </w:pPr>
            <w:r w:rsidRPr="00093CD9">
              <w:rPr>
                <w:rFonts w:ascii="Times New Roman" w:hAnsi="Times New Roman" w:cs="Times New Roman"/>
              </w:rPr>
              <w:t>х</w:t>
            </w:r>
          </w:p>
        </w:tc>
      </w:tr>
      <w:tr w:rsidR="00B224DB" w:rsidRPr="00D12BA3" w:rsidTr="0020273B">
        <w:tc>
          <w:tcPr>
            <w:tcW w:w="567" w:type="dxa"/>
          </w:tcPr>
          <w:p w:rsidR="00B224DB" w:rsidRPr="00D12BA3" w:rsidRDefault="00B224DB" w:rsidP="00CD0104">
            <w:pPr>
              <w:pStyle w:val="ConsPlusNormal"/>
              <w:contextualSpacing/>
              <w:jc w:val="center"/>
              <w:rPr>
                <w:rFonts w:ascii="Times New Roman" w:hAnsi="Times New Roman" w:cs="Times New Roman"/>
              </w:rPr>
            </w:pPr>
            <w:r w:rsidRPr="00D12BA3">
              <w:rPr>
                <w:rFonts w:ascii="Times New Roman" w:hAnsi="Times New Roman" w:cs="Times New Roman"/>
              </w:rPr>
              <w:t>65.</w:t>
            </w:r>
          </w:p>
        </w:tc>
        <w:tc>
          <w:tcPr>
            <w:tcW w:w="3970" w:type="dxa"/>
          </w:tcPr>
          <w:p w:rsidR="00B224DB" w:rsidRPr="00D12BA3" w:rsidRDefault="00B224DB" w:rsidP="008327D0">
            <w:pPr>
              <w:pStyle w:val="ConsPlusNormal"/>
              <w:contextualSpacing/>
              <w:rPr>
                <w:rFonts w:ascii="Times New Roman" w:hAnsi="Times New Roman" w:cs="Times New Roman"/>
              </w:rPr>
            </w:pPr>
            <w:r w:rsidRPr="00D12BA3">
              <w:rPr>
                <w:rFonts w:ascii="Times New Roman" w:hAnsi="Times New Roman" w:cs="Times New Roman"/>
              </w:rPr>
              <w:t>Мероприятие 1.</w:t>
            </w:r>
          </w:p>
          <w:p w:rsidR="00B224DB" w:rsidRPr="00D12BA3" w:rsidRDefault="00B224DB" w:rsidP="008327D0">
            <w:pPr>
              <w:pStyle w:val="ConsPlusNormal"/>
              <w:contextualSpacing/>
              <w:rPr>
                <w:rFonts w:ascii="Times New Roman" w:hAnsi="Times New Roman" w:cs="Times New Roman"/>
              </w:rPr>
            </w:pPr>
            <w:r w:rsidRPr="00D12BA3">
              <w:rPr>
                <w:rFonts w:ascii="Times New Roman" w:hAnsi="Times New Roman" w:cs="Times New Roman"/>
              </w:rPr>
              <w:t xml:space="preserve">Разработка технического задания по внедрению блоков (сегментов, </w:t>
            </w:r>
            <w:r w:rsidRPr="00D12BA3">
              <w:rPr>
                <w:rFonts w:ascii="Times New Roman" w:hAnsi="Times New Roman" w:cs="Times New Roman"/>
              </w:rPr>
              <w:lastRenderedPageBreak/>
              <w:t>компонентов) аппаратно-программного комплекса «Безопасный город»</w:t>
            </w:r>
          </w:p>
          <w:p w:rsidR="00B224DB" w:rsidRPr="00D12BA3" w:rsidRDefault="00B224DB" w:rsidP="008327D0">
            <w:pPr>
              <w:pStyle w:val="ConsPlusNormal"/>
              <w:contextualSpacing/>
              <w:rPr>
                <w:rFonts w:ascii="Times New Roman" w:hAnsi="Times New Roman" w:cs="Times New Roman"/>
              </w:rPr>
            </w:pPr>
            <w:r w:rsidRPr="00D12BA3">
              <w:rPr>
                <w:rFonts w:ascii="Times New Roman" w:hAnsi="Times New Roman" w:cs="Times New Roman"/>
              </w:rPr>
              <w:t>и иных технических средствах обеспечения общественной безопасности.</w:t>
            </w:r>
          </w:p>
        </w:tc>
        <w:tc>
          <w:tcPr>
            <w:tcW w:w="1275" w:type="dxa"/>
          </w:tcPr>
          <w:p w:rsidR="00B224DB" w:rsidRPr="00D12BA3" w:rsidRDefault="00B224DB" w:rsidP="008029E0">
            <w:pPr>
              <w:pStyle w:val="ConsPlusNormal"/>
              <w:contextualSpacing/>
              <w:jc w:val="center"/>
              <w:rPr>
                <w:rFonts w:ascii="Times New Roman" w:hAnsi="Times New Roman" w:cs="Times New Roman"/>
              </w:rPr>
            </w:pPr>
            <w:r w:rsidRPr="00D12BA3">
              <w:rPr>
                <w:rFonts w:ascii="Times New Roman" w:hAnsi="Times New Roman" w:cs="Times New Roman"/>
              </w:rPr>
              <w:lastRenderedPageBreak/>
              <w:t>-</w:t>
            </w:r>
          </w:p>
        </w:tc>
        <w:tc>
          <w:tcPr>
            <w:tcW w:w="1276" w:type="dxa"/>
          </w:tcPr>
          <w:p w:rsidR="00B224DB" w:rsidRPr="00D12BA3" w:rsidRDefault="00B224DB" w:rsidP="008029E0">
            <w:pPr>
              <w:pStyle w:val="ConsPlusNormal"/>
              <w:contextualSpacing/>
              <w:jc w:val="center"/>
              <w:rPr>
                <w:rFonts w:ascii="Times New Roman" w:hAnsi="Times New Roman" w:cs="Times New Roman"/>
              </w:rPr>
            </w:pPr>
            <w:r w:rsidRPr="00D12BA3">
              <w:rPr>
                <w:rFonts w:ascii="Times New Roman" w:hAnsi="Times New Roman" w:cs="Times New Roman"/>
              </w:rPr>
              <w:t>-</w:t>
            </w:r>
          </w:p>
        </w:tc>
        <w:tc>
          <w:tcPr>
            <w:tcW w:w="1276" w:type="dxa"/>
          </w:tcPr>
          <w:p w:rsidR="00B224DB" w:rsidRPr="00D12BA3" w:rsidRDefault="00B224DB" w:rsidP="008029E0">
            <w:pPr>
              <w:pStyle w:val="ConsPlusNormal"/>
              <w:contextualSpacing/>
              <w:jc w:val="center"/>
              <w:rPr>
                <w:rFonts w:ascii="Times New Roman" w:hAnsi="Times New Roman" w:cs="Times New Roman"/>
              </w:rPr>
            </w:pPr>
            <w:r w:rsidRPr="00D12BA3">
              <w:rPr>
                <w:rFonts w:ascii="Times New Roman" w:hAnsi="Times New Roman" w:cs="Times New Roman"/>
              </w:rPr>
              <w:t>-</w:t>
            </w:r>
          </w:p>
        </w:tc>
        <w:tc>
          <w:tcPr>
            <w:tcW w:w="1276" w:type="dxa"/>
          </w:tcPr>
          <w:p w:rsidR="00B224DB" w:rsidRPr="00D12BA3" w:rsidRDefault="00B224DB" w:rsidP="008029E0">
            <w:pPr>
              <w:pStyle w:val="ConsPlusNormal"/>
              <w:contextualSpacing/>
              <w:jc w:val="center"/>
              <w:rPr>
                <w:rFonts w:ascii="Times New Roman" w:hAnsi="Times New Roman" w:cs="Times New Roman"/>
              </w:rPr>
            </w:pPr>
            <w:r w:rsidRPr="00D12BA3">
              <w:rPr>
                <w:rFonts w:ascii="Times New Roman" w:hAnsi="Times New Roman" w:cs="Times New Roman"/>
              </w:rPr>
              <w:t>-</w:t>
            </w:r>
          </w:p>
        </w:tc>
        <w:tc>
          <w:tcPr>
            <w:tcW w:w="1275" w:type="dxa"/>
          </w:tcPr>
          <w:p w:rsidR="00B224DB" w:rsidRPr="00D12BA3" w:rsidRDefault="00B224DB" w:rsidP="008029E0">
            <w:pPr>
              <w:pStyle w:val="ConsPlusNormal"/>
              <w:contextualSpacing/>
              <w:jc w:val="center"/>
              <w:rPr>
                <w:rFonts w:ascii="Times New Roman" w:hAnsi="Times New Roman" w:cs="Times New Roman"/>
              </w:rPr>
            </w:pPr>
            <w:r w:rsidRPr="00D12BA3">
              <w:rPr>
                <w:rFonts w:ascii="Times New Roman" w:hAnsi="Times New Roman" w:cs="Times New Roman"/>
              </w:rPr>
              <w:t>-</w:t>
            </w:r>
          </w:p>
        </w:tc>
        <w:tc>
          <w:tcPr>
            <w:tcW w:w="1276" w:type="dxa"/>
          </w:tcPr>
          <w:p w:rsidR="00B224DB" w:rsidRPr="00D12BA3" w:rsidRDefault="00B224DB" w:rsidP="008029E0">
            <w:pPr>
              <w:pStyle w:val="ConsPlusNormal"/>
              <w:contextualSpacing/>
              <w:jc w:val="center"/>
              <w:rPr>
                <w:rFonts w:ascii="Times New Roman" w:hAnsi="Times New Roman" w:cs="Times New Roman"/>
              </w:rPr>
            </w:pPr>
            <w:r w:rsidRPr="00D12BA3">
              <w:rPr>
                <w:rFonts w:ascii="Times New Roman" w:hAnsi="Times New Roman" w:cs="Times New Roman"/>
              </w:rPr>
              <w:t>-</w:t>
            </w:r>
          </w:p>
        </w:tc>
        <w:tc>
          <w:tcPr>
            <w:tcW w:w="1134" w:type="dxa"/>
            <w:gridSpan w:val="2"/>
          </w:tcPr>
          <w:p w:rsidR="00B224DB" w:rsidRPr="00D12BA3" w:rsidRDefault="00B224DB" w:rsidP="008029E0">
            <w:pPr>
              <w:pStyle w:val="ConsPlusNormal"/>
              <w:contextualSpacing/>
              <w:jc w:val="center"/>
              <w:rPr>
                <w:rFonts w:ascii="Times New Roman" w:hAnsi="Times New Roman" w:cs="Times New Roman"/>
              </w:rPr>
            </w:pPr>
            <w:r w:rsidRPr="00D12BA3">
              <w:rPr>
                <w:rFonts w:ascii="Times New Roman" w:hAnsi="Times New Roman" w:cs="Times New Roman"/>
              </w:rPr>
              <w:t>-</w:t>
            </w:r>
          </w:p>
        </w:tc>
        <w:tc>
          <w:tcPr>
            <w:tcW w:w="2410" w:type="dxa"/>
          </w:tcPr>
          <w:p w:rsidR="00B224DB" w:rsidRPr="00D12BA3" w:rsidRDefault="00B224DB" w:rsidP="00F255FB">
            <w:pPr>
              <w:pStyle w:val="ConsPlusNormal"/>
              <w:contextualSpacing/>
              <w:jc w:val="center"/>
              <w:rPr>
                <w:rFonts w:ascii="Times New Roman" w:hAnsi="Times New Roman" w:cs="Times New Roman"/>
              </w:rPr>
            </w:pPr>
            <w:r w:rsidRPr="00D12BA3">
              <w:rPr>
                <w:rFonts w:ascii="Times New Roman" w:hAnsi="Times New Roman" w:cs="Times New Roman"/>
              </w:rPr>
              <w:t>5.1.1.1.</w:t>
            </w:r>
          </w:p>
          <w:p w:rsidR="00B224DB" w:rsidRPr="00D12BA3" w:rsidRDefault="00B224DB" w:rsidP="008029E0">
            <w:pPr>
              <w:pStyle w:val="ConsPlusNormal"/>
              <w:contextualSpacing/>
              <w:jc w:val="center"/>
              <w:rPr>
                <w:rFonts w:ascii="Times New Roman" w:hAnsi="Times New Roman" w:cs="Times New Roman"/>
              </w:rPr>
            </w:pPr>
          </w:p>
        </w:tc>
      </w:tr>
      <w:tr w:rsidR="00B224DB" w:rsidRPr="00D12BA3" w:rsidTr="0020273B">
        <w:tc>
          <w:tcPr>
            <w:tcW w:w="567" w:type="dxa"/>
          </w:tcPr>
          <w:p w:rsidR="00B224DB" w:rsidRPr="00D12BA3" w:rsidRDefault="00B224DB" w:rsidP="00533664">
            <w:pPr>
              <w:pStyle w:val="ConsPlusNormal"/>
              <w:contextualSpacing/>
              <w:jc w:val="center"/>
              <w:rPr>
                <w:rFonts w:ascii="Times New Roman" w:hAnsi="Times New Roman" w:cs="Times New Roman"/>
              </w:rPr>
            </w:pPr>
            <w:r w:rsidRPr="00D12BA3">
              <w:rPr>
                <w:rFonts w:ascii="Times New Roman" w:hAnsi="Times New Roman" w:cs="Times New Roman"/>
              </w:rPr>
              <w:lastRenderedPageBreak/>
              <w:t>66.</w:t>
            </w:r>
          </w:p>
        </w:tc>
        <w:tc>
          <w:tcPr>
            <w:tcW w:w="3970" w:type="dxa"/>
          </w:tcPr>
          <w:p w:rsidR="00B224DB" w:rsidRPr="00D12BA3" w:rsidRDefault="00B224DB" w:rsidP="008029E0">
            <w:pPr>
              <w:pStyle w:val="ConsPlusNormal"/>
              <w:contextualSpacing/>
              <w:rPr>
                <w:rFonts w:ascii="Times New Roman" w:hAnsi="Times New Roman" w:cs="Times New Roman"/>
              </w:rPr>
            </w:pPr>
            <w:r w:rsidRPr="00D12BA3">
              <w:rPr>
                <w:rFonts w:ascii="Times New Roman" w:hAnsi="Times New Roman" w:cs="Times New Roman"/>
              </w:rPr>
              <w:t>местный бюджет</w:t>
            </w:r>
          </w:p>
        </w:tc>
        <w:tc>
          <w:tcPr>
            <w:tcW w:w="1275"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6"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6"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6"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5"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6"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134" w:type="dxa"/>
            <w:gridSpan w:val="2"/>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2410" w:type="dxa"/>
          </w:tcPr>
          <w:p w:rsidR="00B224DB" w:rsidRPr="00D12BA3" w:rsidRDefault="00B224DB" w:rsidP="00093CD9">
            <w:pPr>
              <w:pStyle w:val="ConsPlusNormal"/>
              <w:contextualSpacing/>
              <w:jc w:val="center"/>
              <w:rPr>
                <w:rFonts w:ascii="Times New Roman" w:hAnsi="Times New Roman" w:cs="Times New Roman"/>
              </w:rPr>
            </w:pPr>
            <w:r>
              <w:rPr>
                <w:rFonts w:ascii="Times New Roman" w:hAnsi="Times New Roman" w:cs="Times New Roman"/>
              </w:rPr>
              <w:t>х</w:t>
            </w:r>
          </w:p>
        </w:tc>
      </w:tr>
      <w:tr w:rsidR="00B224DB" w:rsidRPr="00D12BA3" w:rsidTr="0020273B">
        <w:tc>
          <w:tcPr>
            <w:tcW w:w="567" w:type="dxa"/>
          </w:tcPr>
          <w:p w:rsidR="00B224DB" w:rsidRPr="00D12BA3" w:rsidRDefault="00B224DB" w:rsidP="007B20CE">
            <w:pPr>
              <w:pStyle w:val="ConsPlusNormal"/>
              <w:contextualSpacing/>
              <w:jc w:val="center"/>
              <w:rPr>
                <w:rFonts w:ascii="Times New Roman" w:hAnsi="Times New Roman" w:cs="Times New Roman"/>
              </w:rPr>
            </w:pPr>
            <w:r w:rsidRPr="00D12BA3">
              <w:rPr>
                <w:rFonts w:ascii="Times New Roman" w:hAnsi="Times New Roman" w:cs="Times New Roman"/>
              </w:rPr>
              <w:t>67.</w:t>
            </w:r>
          </w:p>
        </w:tc>
        <w:tc>
          <w:tcPr>
            <w:tcW w:w="3970" w:type="dxa"/>
          </w:tcPr>
          <w:p w:rsidR="00B224DB" w:rsidRPr="00D12BA3" w:rsidRDefault="00B224DB" w:rsidP="008029E0">
            <w:pPr>
              <w:pStyle w:val="ConsPlusNormal"/>
              <w:contextualSpacing/>
              <w:rPr>
                <w:rFonts w:ascii="Times New Roman" w:hAnsi="Times New Roman" w:cs="Times New Roman"/>
              </w:rPr>
            </w:pPr>
            <w:r w:rsidRPr="00D12BA3">
              <w:rPr>
                <w:rFonts w:ascii="Times New Roman" w:hAnsi="Times New Roman" w:cs="Times New Roman"/>
              </w:rPr>
              <w:t>областной бюджет</w:t>
            </w:r>
          </w:p>
        </w:tc>
        <w:tc>
          <w:tcPr>
            <w:tcW w:w="1275"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6"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6"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6"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5"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276" w:type="dxa"/>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1134" w:type="dxa"/>
            <w:gridSpan w:val="2"/>
          </w:tcPr>
          <w:p w:rsidR="00B224DB" w:rsidRPr="00D12BA3" w:rsidRDefault="00B224DB" w:rsidP="006302AC">
            <w:pPr>
              <w:pStyle w:val="ConsPlusNormal"/>
              <w:contextualSpacing/>
              <w:jc w:val="center"/>
              <w:rPr>
                <w:rFonts w:ascii="Times New Roman" w:hAnsi="Times New Roman" w:cs="Times New Roman"/>
                <w:b/>
              </w:rPr>
            </w:pPr>
            <w:r w:rsidRPr="00D12BA3">
              <w:rPr>
                <w:rFonts w:ascii="Times New Roman" w:hAnsi="Times New Roman" w:cs="Times New Roman"/>
                <w:b/>
              </w:rPr>
              <w:t>-</w:t>
            </w:r>
          </w:p>
        </w:tc>
        <w:tc>
          <w:tcPr>
            <w:tcW w:w="2410" w:type="dxa"/>
          </w:tcPr>
          <w:p w:rsidR="00B224DB" w:rsidRPr="00D12BA3" w:rsidRDefault="00B224DB" w:rsidP="00093CD9">
            <w:pPr>
              <w:pStyle w:val="ConsPlusNormal"/>
              <w:contextualSpacing/>
              <w:jc w:val="center"/>
              <w:rPr>
                <w:rFonts w:ascii="Times New Roman" w:hAnsi="Times New Roman" w:cs="Times New Roman"/>
              </w:rPr>
            </w:pPr>
            <w:r>
              <w:rPr>
                <w:rFonts w:ascii="Times New Roman" w:hAnsi="Times New Roman" w:cs="Times New Roman"/>
              </w:rPr>
              <w:t>х</w:t>
            </w:r>
          </w:p>
        </w:tc>
      </w:tr>
      <w:tr w:rsidR="00B224DB" w:rsidRPr="00A81E04" w:rsidTr="0020273B">
        <w:tc>
          <w:tcPr>
            <w:tcW w:w="567" w:type="dxa"/>
          </w:tcPr>
          <w:p w:rsidR="00B224DB" w:rsidRPr="00A81E04" w:rsidRDefault="00B224DB" w:rsidP="007B20CE">
            <w:pPr>
              <w:pStyle w:val="ConsPlusNormal"/>
              <w:contextualSpacing/>
              <w:jc w:val="center"/>
              <w:rPr>
                <w:rFonts w:ascii="Times New Roman" w:hAnsi="Times New Roman" w:cs="Times New Roman"/>
              </w:rPr>
            </w:pPr>
            <w:r w:rsidRPr="00A81E04">
              <w:rPr>
                <w:rFonts w:ascii="Times New Roman" w:hAnsi="Times New Roman" w:cs="Times New Roman"/>
              </w:rPr>
              <w:t>66.</w:t>
            </w:r>
          </w:p>
        </w:tc>
        <w:tc>
          <w:tcPr>
            <w:tcW w:w="3970" w:type="dxa"/>
          </w:tcPr>
          <w:p w:rsidR="00B224DB" w:rsidRPr="00A81E04" w:rsidRDefault="00B224DB" w:rsidP="008327D0">
            <w:pPr>
              <w:pStyle w:val="ConsPlusNormal"/>
              <w:contextualSpacing/>
              <w:rPr>
                <w:rFonts w:ascii="Times New Roman" w:hAnsi="Times New Roman" w:cs="Times New Roman"/>
              </w:rPr>
            </w:pPr>
            <w:r w:rsidRPr="00A81E04">
              <w:rPr>
                <w:rFonts w:ascii="Times New Roman" w:hAnsi="Times New Roman" w:cs="Times New Roman"/>
              </w:rPr>
              <w:t>Мероприятие 2.</w:t>
            </w:r>
          </w:p>
          <w:p w:rsidR="00B224DB" w:rsidRPr="00A81E04" w:rsidRDefault="00B224DB" w:rsidP="008327D0">
            <w:pPr>
              <w:pStyle w:val="ConsPlusNormal"/>
              <w:contextualSpacing/>
              <w:rPr>
                <w:rFonts w:ascii="Times New Roman" w:hAnsi="Times New Roman" w:cs="Times New Roman"/>
              </w:rPr>
            </w:pPr>
            <w:r w:rsidRPr="00A81E04">
              <w:rPr>
                <w:rFonts w:ascii="Times New Roman" w:hAnsi="Times New Roman" w:cs="Times New Roman"/>
              </w:rPr>
              <w:t>Приобретение оборудования и программного обеспечения, установка блоков (сегментов, компонентов) аппаратно-программного комплекса «Безопасный город»</w:t>
            </w:r>
          </w:p>
          <w:p w:rsidR="00B224DB" w:rsidRPr="00A81E04" w:rsidRDefault="00B224DB" w:rsidP="008327D0">
            <w:pPr>
              <w:pStyle w:val="ConsPlusNormal"/>
              <w:contextualSpacing/>
              <w:rPr>
                <w:rFonts w:ascii="Times New Roman" w:hAnsi="Times New Roman" w:cs="Times New Roman"/>
              </w:rPr>
            </w:pPr>
            <w:r w:rsidRPr="00A81E04">
              <w:rPr>
                <w:rFonts w:ascii="Times New Roman" w:hAnsi="Times New Roman" w:cs="Times New Roman"/>
              </w:rPr>
              <w:t>и иных технических средствах обеспечения общественной безопасности.</w:t>
            </w:r>
          </w:p>
        </w:tc>
        <w:tc>
          <w:tcPr>
            <w:tcW w:w="1275" w:type="dxa"/>
          </w:tcPr>
          <w:p w:rsidR="00B224DB" w:rsidRPr="00A81E04" w:rsidRDefault="00B224DB" w:rsidP="008029E0">
            <w:pPr>
              <w:pStyle w:val="ConsPlusNormal"/>
              <w:contextualSpacing/>
              <w:jc w:val="center"/>
              <w:rPr>
                <w:rFonts w:ascii="Times New Roman" w:hAnsi="Times New Roman" w:cs="Times New Roman"/>
              </w:rPr>
            </w:pPr>
            <w:r w:rsidRPr="00A81E04">
              <w:rPr>
                <w:rFonts w:ascii="Times New Roman" w:hAnsi="Times New Roman" w:cs="Times New Roman"/>
              </w:rPr>
              <w:t>700.000</w:t>
            </w:r>
          </w:p>
        </w:tc>
        <w:tc>
          <w:tcPr>
            <w:tcW w:w="1276" w:type="dxa"/>
          </w:tcPr>
          <w:p w:rsidR="00B224DB" w:rsidRPr="00A81E04" w:rsidRDefault="00B224DB" w:rsidP="008029E0">
            <w:pPr>
              <w:pStyle w:val="ConsPlusNormal"/>
              <w:contextualSpacing/>
              <w:jc w:val="center"/>
              <w:rPr>
                <w:rFonts w:ascii="Times New Roman" w:hAnsi="Times New Roman" w:cs="Times New Roman"/>
              </w:rPr>
            </w:pPr>
            <w:r w:rsidRPr="00A81E04">
              <w:rPr>
                <w:rFonts w:ascii="Times New Roman" w:hAnsi="Times New Roman" w:cs="Times New Roman"/>
              </w:rPr>
              <w:t>0</w:t>
            </w:r>
          </w:p>
        </w:tc>
        <w:tc>
          <w:tcPr>
            <w:tcW w:w="1276" w:type="dxa"/>
          </w:tcPr>
          <w:p w:rsidR="00B224DB" w:rsidRPr="00A81E04" w:rsidRDefault="00B224DB" w:rsidP="008029E0">
            <w:pPr>
              <w:pStyle w:val="ConsPlusNormal"/>
              <w:contextualSpacing/>
              <w:jc w:val="center"/>
              <w:rPr>
                <w:rFonts w:ascii="Times New Roman" w:hAnsi="Times New Roman" w:cs="Times New Roman"/>
              </w:rPr>
            </w:pPr>
            <w:r w:rsidRPr="00A81E04">
              <w:rPr>
                <w:rFonts w:ascii="Times New Roman" w:hAnsi="Times New Roman" w:cs="Times New Roman"/>
              </w:rPr>
              <w:t>0</w:t>
            </w:r>
          </w:p>
        </w:tc>
        <w:tc>
          <w:tcPr>
            <w:tcW w:w="1276" w:type="dxa"/>
          </w:tcPr>
          <w:p w:rsidR="00B224DB" w:rsidRPr="00A81E04" w:rsidRDefault="00B224DB" w:rsidP="008029E0">
            <w:pPr>
              <w:pStyle w:val="ConsPlusNormal"/>
              <w:contextualSpacing/>
              <w:jc w:val="center"/>
              <w:rPr>
                <w:rFonts w:ascii="Times New Roman" w:hAnsi="Times New Roman" w:cs="Times New Roman"/>
              </w:rPr>
            </w:pPr>
            <w:r w:rsidRPr="00A81E04">
              <w:rPr>
                <w:rFonts w:ascii="Times New Roman" w:hAnsi="Times New Roman" w:cs="Times New Roman"/>
              </w:rPr>
              <w:t>0</w:t>
            </w:r>
          </w:p>
        </w:tc>
        <w:tc>
          <w:tcPr>
            <w:tcW w:w="1275" w:type="dxa"/>
          </w:tcPr>
          <w:p w:rsidR="00B224DB" w:rsidRPr="00A81E04" w:rsidRDefault="00B224DB" w:rsidP="008029E0">
            <w:pPr>
              <w:pStyle w:val="ConsPlusNormal"/>
              <w:contextualSpacing/>
              <w:jc w:val="center"/>
              <w:rPr>
                <w:rFonts w:ascii="Times New Roman" w:hAnsi="Times New Roman" w:cs="Times New Roman"/>
              </w:rPr>
            </w:pPr>
            <w:r w:rsidRPr="00A81E04">
              <w:rPr>
                <w:rFonts w:ascii="Times New Roman" w:hAnsi="Times New Roman" w:cs="Times New Roman"/>
              </w:rPr>
              <w:t>300.000</w:t>
            </w:r>
          </w:p>
        </w:tc>
        <w:tc>
          <w:tcPr>
            <w:tcW w:w="1276" w:type="dxa"/>
          </w:tcPr>
          <w:p w:rsidR="00B224DB" w:rsidRPr="00A81E04" w:rsidRDefault="00B224DB" w:rsidP="008029E0">
            <w:pPr>
              <w:pStyle w:val="ConsPlusNormal"/>
              <w:contextualSpacing/>
              <w:jc w:val="center"/>
              <w:rPr>
                <w:rFonts w:ascii="Times New Roman" w:hAnsi="Times New Roman" w:cs="Times New Roman"/>
              </w:rPr>
            </w:pPr>
            <w:r w:rsidRPr="00A81E04">
              <w:rPr>
                <w:rFonts w:ascii="Times New Roman" w:hAnsi="Times New Roman" w:cs="Times New Roman"/>
              </w:rPr>
              <w:t>200.000</w:t>
            </w:r>
          </w:p>
        </w:tc>
        <w:tc>
          <w:tcPr>
            <w:tcW w:w="1134" w:type="dxa"/>
            <w:gridSpan w:val="2"/>
          </w:tcPr>
          <w:p w:rsidR="00B224DB" w:rsidRPr="00A81E04" w:rsidRDefault="00B224DB" w:rsidP="008029E0">
            <w:pPr>
              <w:pStyle w:val="ConsPlusNormal"/>
              <w:contextualSpacing/>
              <w:jc w:val="center"/>
              <w:rPr>
                <w:rFonts w:ascii="Times New Roman" w:hAnsi="Times New Roman" w:cs="Times New Roman"/>
              </w:rPr>
            </w:pPr>
            <w:r w:rsidRPr="00A81E04">
              <w:rPr>
                <w:rFonts w:ascii="Times New Roman" w:hAnsi="Times New Roman" w:cs="Times New Roman"/>
              </w:rPr>
              <w:t>200.000</w:t>
            </w:r>
          </w:p>
        </w:tc>
        <w:tc>
          <w:tcPr>
            <w:tcW w:w="2410" w:type="dxa"/>
          </w:tcPr>
          <w:p w:rsidR="00B224DB" w:rsidRPr="00A81E04" w:rsidRDefault="00B224DB" w:rsidP="008029E0">
            <w:pPr>
              <w:pStyle w:val="ConsPlusNormal"/>
              <w:contextualSpacing/>
              <w:jc w:val="center"/>
              <w:rPr>
                <w:rFonts w:ascii="Times New Roman" w:hAnsi="Times New Roman" w:cs="Times New Roman"/>
              </w:rPr>
            </w:pPr>
            <w:r w:rsidRPr="00A81E04">
              <w:rPr>
                <w:rFonts w:ascii="Times New Roman" w:hAnsi="Times New Roman" w:cs="Times New Roman"/>
              </w:rPr>
              <w:t>5.1.1.2.</w:t>
            </w:r>
          </w:p>
        </w:tc>
      </w:tr>
      <w:tr w:rsidR="00B224DB" w:rsidRPr="007E1671" w:rsidTr="0020273B">
        <w:tc>
          <w:tcPr>
            <w:tcW w:w="567" w:type="dxa"/>
          </w:tcPr>
          <w:p w:rsidR="00B224DB" w:rsidRPr="006F7C17" w:rsidRDefault="00B224DB" w:rsidP="00F93DB0">
            <w:pPr>
              <w:pStyle w:val="ConsPlusNormal"/>
              <w:contextualSpacing/>
              <w:jc w:val="center"/>
              <w:rPr>
                <w:rFonts w:ascii="Times New Roman" w:hAnsi="Times New Roman" w:cs="Times New Roman"/>
              </w:rPr>
            </w:pPr>
            <w:r>
              <w:rPr>
                <w:rFonts w:ascii="Times New Roman" w:hAnsi="Times New Roman" w:cs="Times New Roman"/>
              </w:rPr>
              <w:t>67</w:t>
            </w:r>
            <w:r w:rsidRPr="006F7C17">
              <w:rPr>
                <w:rFonts w:ascii="Times New Roman" w:hAnsi="Times New Roman" w:cs="Times New Roman"/>
              </w:rPr>
              <w:t>.</w:t>
            </w:r>
          </w:p>
        </w:tc>
        <w:tc>
          <w:tcPr>
            <w:tcW w:w="3970" w:type="dxa"/>
          </w:tcPr>
          <w:p w:rsidR="00B224DB" w:rsidRPr="00A81E04" w:rsidRDefault="00B224DB" w:rsidP="008029E0">
            <w:pPr>
              <w:pStyle w:val="ConsPlusNormal"/>
              <w:contextualSpacing/>
              <w:rPr>
                <w:rFonts w:ascii="Times New Roman" w:hAnsi="Times New Roman" w:cs="Times New Roman"/>
              </w:rPr>
            </w:pPr>
            <w:r w:rsidRPr="00A81E04">
              <w:rPr>
                <w:rFonts w:ascii="Times New Roman" w:hAnsi="Times New Roman" w:cs="Times New Roman"/>
              </w:rPr>
              <w:t>местный бюджет</w:t>
            </w:r>
          </w:p>
        </w:tc>
        <w:tc>
          <w:tcPr>
            <w:tcW w:w="1275"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700.000</w:t>
            </w:r>
          </w:p>
        </w:tc>
        <w:tc>
          <w:tcPr>
            <w:tcW w:w="1276"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1276"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1276"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1275"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300.000</w:t>
            </w:r>
          </w:p>
        </w:tc>
        <w:tc>
          <w:tcPr>
            <w:tcW w:w="1276"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200.000</w:t>
            </w:r>
          </w:p>
        </w:tc>
        <w:tc>
          <w:tcPr>
            <w:tcW w:w="1134" w:type="dxa"/>
            <w:gridSpan w:val="2"/>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200.000</w:t>
            </w:r>
          </w:p>
        </w:tc>
        <w:tc>
          <w:tcPr>
            <w:tcW w:w="2410" w:type="dxa"/>
          </w:tcPr>
          <w:p w:rsidR="00B224DB" w:rsidRPr="00A81E04" w:rsidRDefault="00B224DB" w:rsidP="00093CD9">
            <w:pPr>
              <w:pStyle w:val="ConsPlusNormal"/>
              <w:contextualSpacing/>
              <w:jc w:val="center"/>
              <w:rPr>
                <w:rFonts w:ascii="Times New Roman" w:hAnsi="Times New Roman" w:cs="Times New Roman"/>
              </w:rPr>
            </w:pPr>
            <w:r>
              <w:rPr>
                <w:rFonts w:ascii="Times New Roman" w:hAnsi="Times New Roman" w:cs="Times New Roman"/>
              </w:rPr>
              <w:t>х</w:t>
            </w:r>
          </w:p>
        </w:tc>
      </w:tr>
      <w:tr w:rsidR="00B224DB" w:rsidRPr="007E1671" w:rsidTr="0020273B">
        <w:tc>
          <w:tcPr>
            <w:tcW w:w="567" w:type="dxa"/>
          </w:tcPr>
          <w:p w:rsidR="00B224DB" w:rsidRPr="006F7C17" w:rsidRDefault="00B224DB" w:rsidP="00CD0104">
            <w:pPr>
              <w:pStyle w:val="ConsPlusNormal"/>
              <w:contextualSpacing/>
              <w:jc w:val="center"/>
              <w:rPr>
                <w:rFonts w:ascii="Times New Roman" w:hAnsi="Times New Roman" w:cs="Times New Roman"/>
              </w:rPr>
            </w:pPr>
            <w:r>
              <w:rPr>
                <w:rFonts w:ascii="Times New Roman" w:hAnsi="Times New Roman" w:cs="Times New Roman"/>
              </w:rPr>
              <w:t>6</w:t>
            </w:r>
            <w:r w:rsidRPr="006F7C17">
              <w:rPr>
                <w:rFonts w:ascii="Times New Roman" w:hAnsi="Times New Roman" w:cs="Times New Roman"/>
              </w:rPr>
              <w:t>8.</w:t>
            </w:r>
          </w:p>
        </w:tc>
        <w:tc>
          <w:tcPr>
            <w:tcW w:w="3970" w:type="dxa"/>
          </w:tcPr>
          <w:p w:rsidR="00B224DB" w:rsidRPr="00A81E04" w:rsidRDefault="00B224DB" w:rsidP="008029E0">
            <w:pPr>
              <w:pStyle w:val="ConsPlusNormal"/>
              <w:contextualSpacing/>
              <w:rPr>
                <w:rFonts w:ascii="Times New Roman" w:hAnsi="Times New Roman" w:cs="Times New Roman"/>
              </w:rPr>
            </w:pPr>
            <w:r w:rsidRPr="00A81E04">
              <w:rPr>
                <w:rFonts w:ascii="Times New Roman" w:hAnsi="Times New Roman" w:cs="Times New Roman"/>
              </w:rPr>
              <w:t>областной бюджет</w:t>
            </w:r>
          </w:p>
        </w:tc>
        <w:tc>
          <w:tcPr>
            <w:tcW w:w="1275"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1276"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1276"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1276"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1275"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1276" w:type="dxa"/>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1134" w:type="dxa"/>
            <w:gridSpan w:val="2"/>
          </w:tcPr>
          <w:p w:rsidR="00B224DB" w:rsidRPr="00A81E04" w:rsidRDefault="00B224DB" w:rsidP="006302AC">
            <w:pPr>
              <w:pStyle w:val="ConsPlusNormal"/>
              <w:contextualSpacing/>
              <w:jc w:val="center"/>
              <w:rPr>
                <w:rFonts w:ascii="Times New Roman" w:hAnsi="Times New Roman" w:cs="Times New Roman"/>
                <w:b/>
              </w:rPr>
            </w:pPr>
            <w:r w:rsidRPr="00A81E04">
              <w:rPr>
                <w:rFonts w:ascii="Times New Roman" w:hAnsi="Times New Roman" w:cs="Times New Roman"/>
                <w:b/>
              </w:rPr>
              <w:t>0</w:t>
            </w:r>
          </w:p>
        </w:tc>
        <w:tc>
          <w:tcPr>
            <w:tcW w:w="2410" w:type="dxa"/>
          </w:tcPr>
          <w:p w:rsidR="00B224DB" w:rsidRPr="00A81E04" w:rsidRDefault="00B224DB" w:rsidP="00093CD9">
            <w:pPr>
              <w:pStyle w:val="ConsPlusNormal"/>
              <w:contextualSpacing/>
              <w:jc w:val="center"/>
              <w:rPr>
                <w:rFonts w:ascii="Times New Roman" w:hAnsi="Times New Roman" w:cs="Times New Roman"/>
              </w:rPr>
            </w:pPr>
            <w:r>
              <w:rPr>
                <w:rFonts w:ascii="Times New Roman" w:hAnsi="Times New Roman" w:cs="Times New Roman"/>
              </w:rPr>
              <w:t>х</w:t>
            </w:r>
          </w:p>
        </w:tc>
      </w:tr>
      <w:tr w:rsidR="00B224DB" w:rsidRPr="009E219C" w:rsidTr="0020273B">
        <w:tc>
          <w:tcPr>
            <w:tcW w:w="567" w:type="dxa"/>
          </w:tcPr>
          <w:p w:rsidR="00B224DB" w:rsidRPr="006F7C17" w:rsidRDefault="00B224DB" w:rsidP="00CD0104">
            <w:pPr>
              <w:pStyle w:val="ConsPlusNormal"/>
              <w:contextualSpacing/>
              <w:jc w:val="center"/>
              <w:rPr>
                <w:rFonts w:ascii="Times New Roman" w:hAnsi="Times New Roman" w:cs="Times New Roman"/>
              </w:rPr>
            </w:pPr>
            <w:r>
              <w:rPr>
                <w:rFonts w:ascii="Times New Roman" w:hAnsi="Times New Roman" w:cs="Times New Roman"/>
              </w:rPr>
              <w:t>69</w:t>
            </w:r>
            <w:r w:rsidRPr="006F7C17">
              <w:rPr>
                <w:rFonts w:ascii="Times New Roman" w:hAnsi="Times New Roman" w:cs="Times New Roman"/>
              </w:rPr>
              <w:t>.</w:t>
            </w:r>
          </w:p>
        </w:tc>
        <w:tc>
          <w:tcPr>
            <w:tcW w:w="3970" w:type="dxa"/>
          </w:tcPr>
          <w:p w:rsidR="00B224DB" w:rsidRPr="00632E9F" w:rsidRDefault="00B224DB" w:rsidP="008029E0">
            <w:pPr>
              <w:pStyle w:val="ConsPlusNormal"/>
              <w:contextualSpacing/>
              <w:rPr>
                <w:rFonts w:ascii="Times New Roman" w:hAnsi="Times New Roman" w:cs="Times New Roman"/>
              </w:rPr>
            </w:pPr>
            <w:r w:rsidRPr="00632E9F">
              <w:rPr>
                <w:rFonts w:ascii="Times New Roman" w:hAnsi="Times New Roman" w:cs="Times New Roman"/>
              </w:rPr>
              <w:t xml:space="preserve">Мероприятие </w:t>
            </w:r>
            <w:r>
              <w:rPr>
                <w:rFonts w:ascii="Times New Roman" w:hAnsi="Times New Roman" w:cs="Times New Roman"/>
              </w:rPr>
              <w:t>5</w:t>
            </w:r>
            <w:r w:rsidRPr="00632E9F">
              <w:rPr>
                <w:rFonts w:ascii="Times New Roman" w:hAnsi="Times New Roman" w:cs="Times New Roman"/>
              </w:rPr>
              <w:t>.</w:t>
            </w:r>
          </w:p>
          <w:p w:rsidR="00B224DB" w:rsidRPr="00632E9F" w:rsidRDefault="00B224DB" w:rsidP="00FE2160">
            <w:pPr>
              <w:pStyle w:val="ConsPlusNormal"/>
              <w:contextualSpacing/>
              <w:rPr>
                <w:rFonts w:ascii="Times New Roman" w:hAnsi="Times New Roman" w:cs="Times New Roman"/>
              </w:rPr>
            </w:pPr>
            <w:r w:rsidRPr="00632E9F">
              <w:rPr>
                <w:rFonts w:ascii="Times New Roman" w:hAnsi="Times New Roman" w:cs="Times New Roman"/>
              </w:rPr>
              <w:t>«Содержание и развитие единой дежурно</w:t>
            </w:r>
            <w:r>
              <w:rPr>
                <w:rFonts w:ascii="Times New Roman" w:hAnsi="Times New Roman" w:cs="Times New Roman"/>
              </w:rPr>
              <w:t xml:space="preserve"> -</w:t>
            </w:r>
            <w:r w:rsidRPr="00632E9F">
              <w:rPr>
                <w:rFonts w:ascii="Times New Roman" w:hAnsi="Times New Roman" w:cs="Times New Roman"/>
              </w:rPr>
              <w:t xml:space="preserve"> диспетчерской службы (ЕДДС) городского округа Среднеуральск».</w:t>
            </w:r>
          </w:p>
        </w:tc>
        <w:tc>
          <w:tcPr>
            <w:tcW w:w="1275" w:type="dxa"/>
          </w:tcPr>
          <w:p w:rsidR="00B224DB" w:rsidRPr="00723653" w:rsidRDefault="00B224DB" w:rsidP="009246B3">
            <w:pPr>
              <w:pStyle w:val="ConsPlusNormal"/>
              <w:contextualSpacing/>
              <w:jc w:val="center"/>
              <w:rPr>
                <w:rFonts w:ascii="Times New Roman" w:hAnsi="Times New Roman" w:cs="Times New Roman"/>
              </w:rPr>
            </w:pPr>
            <w:r w:rsidRPr="00723653">
              <w:rPr>
                <w:rFonts w:ascii="Times New Roman" w:hAnsi="Times New Roman" w:cs="Times New Roman"/>
              </w:rPr>
              <w:t>49296.271</w:t>
            </w:r>
          </w:p>
        </w:tc>
        <w:tc>
          <w:tcPr>
            <w:tcW w:w="1276" w:type="dxa"/>
          </w:tcPr>
          <w:p w:rsidR="00B224DB" w:rsidRPr="00723653" w:rsidRDefault="00B224DB" w:rsidP="009246B3">
            <w:pPr>
              <w:pStyle w:val="ConsPlusNormal"/>
              <w:contextualSpacing/>
              <w:jc w:val="center"/>
              <w:rPr>
                <w:rFonts w:ascii="Times New Roman" w:hAnsi="Times New Roman" w:cs="Times New Roman"/>
              </w:rPr>
            </w:pPr>
            <w:r w:rsidRPr="00723653">
              <w:rPr>
                <w:rFonts w:ascii="Times New Roman" w:hAnsi="Times New Roman" w:cs="Times New Roman"/>
              </w:rPr>
              <w:t>7432,000</w:t>
            </w:r>
          </w:p>
        </w:tc>
        <w:tc>
          <w:tcPr>
            <w:tcW w:w="1276" w:type="dxa"/>
          </w:tcPr>
          <w:p w:rsidR="00B224DB" w:rsidRPr="00723653" w:rsidRDefault="00B224DB" w:rsidP="009246B3">
            <w:pPr>
              <w:pStyle w:val="ConsPlusNormal"/>
              <w:contextualSpacing/>
              <w:jc w:val="center"/>
              <w:rPr>
                <w:rFonts w:ascii="Times New Roman" w:hAnsi="Times New Roman" w:cs="Times New Roman"/>
              </w:rPr>
            </w:pPr>
            <w:r w:rsidRPr="00723653">
              <w:rPr>
                <w:rFonts w:ascii="Times New Roman" w:hAnsi="Times New Roman" w:cs="Times New Roman"/>
              </w:rPr>
              <w:t>7729,280</w:t>
            </w:r>
          </w:p>
        </w:tc>
        <w:tc>
          <w:tcPr>
            <w:tcW w:w="1276" w:type="dxa"/>
          </w:tcPr>
          <w:p w:rsidR="00B224DB" w:rsidRPr="00723653" w:rsidRDefault="00B224DB" w:rsidP="009246B3">
            <w:pPr>
              <w:pStyle w:val="ConsPlusNormal"/>
              <w:contextualSpacing/>
              <w:jc w:val="center"/>
              <w:rPr>
                <w:rFonts w:ascii="Times New Roman" w:hAnsi="Times New Roman" w:cs="Times New Roman"/>
              </w:rPr>
            </w:pPr>
            <w:r w:rsidRPr="00723653">
              <w:rPr>
                <w:rFonts w:ascii="Times New Roman" w:hAnsi="Times New Roman" w:cs="Times New Roman"/>
              </w:rPr>
              <w:t>8038,451</w:t>
            </w:r>
          </w:p>
        </w:tc>
        <w:tc>
          <w:tcPr>
            <w:tcW w:w="1275" w:type="dxa"/>
          </w:tcPr>
          <w:p w:rsidR="00B224DB" w:rsidRPr="00723653" w:rsidRDefault="00B224DB" w:rsidP="009246B3">
            <w:pPr>
              <w:pStyle w:val="ConsPlusNormal"/>
              <w:contextualSpacing/>
              <w:jc w:val="center"/>
              <w:rPr>
                <w:rFonts w:ascii="Times New Roman" w:hAnsi="Times New Roman" w:cs="Times New Roman"/>
              </w:rPr>
            </w:pPr>
            <w:r w:rsidRPr="00723653">
              <w:rPr>
                <w:rFonts w:ascii="Times New Roman" w:hAnsi="Times New Roman" w:cs="Times New Roman"/>
              </w:rPr>
              <w:t>8359,989</w:t>
            </w:r>
          </w:p>
        </w:tc>
        <w:tc>
          <w:tcPr>
            <w:tcW w:w="1276" w:type="dxa"/>
          </w:tcPr>
          <w:p w:rsidR="00B224DB" w:rsidRPr="00723653" w:rsidRDefault="00B224DB" w:rsidP="009246B3">
            <w:pPr>
              <w:pStyle w:val="ConsPlusNormal"/>
              <w:contextualSpacing/>
              <w:jc w:val="center"/>
              <w:rPr>
                <w:rFonts w:ascii="Times New Roman" w:hAnsi="Times New Roman" w:cs="Times New Roman"/>
              </w:rPr>
            </w:pPr>
            <w:r w:rsidRPr="00723653">
              <w:rPr>
                <w:rFonts w:ascii="Times New Roman" w:hAnsi="Times New Roman" w:cs="Times New Roman"/>
              </w:rPr>
              <w:t>8694,388</w:t>
            </w:r>
          </w:p>
        </w:tc>
        <w:tc>
          <w:tcPr>
            <w:tcW w:w="1134" w:type="dxa"/>
            <w:gridSpan w:val="2"/>
          </w:tcPr>
          <w:p w:rsidR="00B224DB" w:rsidRPr="00723653" w:rsidRDefault="00B224DB" w:rsidP="009246B3">
            <w:pPr>
              <w:pStyle w:val="ConsPlusNormal"/>
              <w:contextualSpacing/>
              <w:jc w:val="center"/>
              <w:rPr>
                <w:rFonts w:ascii="Times New Roman" w:hAnsi="Times New Roman" w:cs="Times New Roman"/>
              </w:rPr>
            </w:pPr>
            <w:r w:rsidRPr="00723653">
              <w:rPr>
                <w:rFonts w:ascii="Times New Roman" w:hAnsi="Times New Roman" w:cs="Times New Roman"/>
              </w:rPr>
              <w:t>9042,163</w:t>
            </w:r>
          </w:p>
        </w:tc>
        <w:tc>
          <w:tcPr>
            <w:tcW w:w="2410" w:type="dxa"/>
          </w:tcPr>
          <w:p w:rsidR="00B224DB" w:rsidRDefault="00B224DB" w:rsidP="008029E0">
            <w:pPr>
              <w:pStyle w:val="ConsPlusNormal"/>
              <w:contextualSpacing/>
              <w:jc w:val="center"/>
              <w:rPr>
                <w:rFonts w:ascii="Times New Roman" w:hAnsi="Times New Roman" w:cs="Times New Roman"/>
              </w:rPr>
            </w:pPr>
            <w:r>
              <w:rPr>
                <w:rFonts w:ascii="Times New Roman" w:hAnsi="Times New Roman" w:cs="Times New Roman"/>
              </w:rPr>
              <w:t>5.1.2</w:t>
            </w:r>
            <w:r w:rsidRPr="000E785E">
              <w:rPr>
                <w:rFonts w:ascii="Times New Roman" w:hAnsi="Times New Roman" w:cs="Times New Roman"/>
              </w:rPr>
              <w:t>.1.</w:t>
            </w:r>
          </w:p>
          <w:p w:rsidR="00B224DB" w:rsidRPr="009E219C" w:rsidRDefault="00B224DB" w:rsidP="000E785E">
            <w:pPr>
              <w:pStyle w:val="ConsPlusNormal"/>
              <w:contextualSpacing/>
              <w:jc w:val="center"/>
              <w:rPr>
                <w:rFonts w:ascii="Times New Roman" w:hAnsi="Times New Roman" w:cs="Times New Roman"/>
              </w:rPr>
            </w:pPr>
          </w:p>
        </w:tc>
      </w:tr>
      <w:tr w:rsidR="00B224DB" w:rsidRPr="009E219C" w:rsidTr="0020273B">
        <w:tc>
          <w:tcPr>
            <w:tcW w:w="567" w:type="dxa"/>
          </w:tcPr>
          <w:p w:rsidR="00B224DB" w:rsidRPr="006F7C17" w:rsidRDefault="00B224DB" w:rsidP="00CD0104">
            <w:pPr>
              <w:pStyle w:val="ConsPlusNormal"/>
              <w:contextualSpacing/>
              <w:jc w:val="center"/>
              <w:rPr>
                <w:rFonts w:ascii="Times New Roman" w:hAnsi="Times New Roman" w:cs="Times New Roman"/>
              </w:rPr>
            </w:pPr>
            <w:r>
              <w:rPr>
                <w:rFonts w:ascii="Times New Roman" w:hAnsi="Times New Roman" w:cs="Times New Roman"/>
              </w:rPr>
              <w:t>70</w:t>
            </w:r>
          </w:p>
        </w:tc>
        <w:tc>
          <w:tcPr>
            <w:tcW w:w="3970" w:type="dxa"/>
          </w:tcPr>
          <w:p w:rsidR="00B224DB" w:rsidRPr="00632E9F" w:rsidRDefault="00B224DB" w:rsidP="008029E0">
            <w:pPr>
              <w:pStyle w:val="ConsPlusNormal"/>
              <w:contextualSpacing/>
              <w:rPr>
                <w:rFonts w:ascii="Times New Roman" w:hAnsi="Times New Roman" w:cs="Times New Roman"/>
              </w:rPr>
            </w:pPr>
            <w:r w:rsidRPr="00632E9F">
              <w:rPr>
                <w:rFonts w:ascii="Times New Roman" w:hAnsi="Times New Roman" w:cs="Times New Roman"/>
              </w:rPr>
              <w:t>местный бюджет</w:t>
            </w:r>
          </w:p>
        </w:tc>
        <w:tc>
          <w:tcPr>
            <w:tcW w:w="1275" w:type="dxa"/>
          </w:tcPr>
          <w:p w:rsidR="00B224DB" w:rsidRPr="00F00E99" w:rsidRDefault="00B224DB" w:rsidP="006313D9">
            <w:pPr>
              <w:pStyle w:val="ConsPlusNormal"/>
              <w:contextualSpacing/>
              <w:jc w:val="center"/>
              <w:rPr>
                <w:rFonts w:ascii="Times New Roman" w:hAnsi="Times New Roman" w:cs="Times New Roman"/>
                <w:b/>
              </w:rPr>
            </w:pPr>
            <w:r>
              <w:rPr>
                <w:rFonts w:ascii="Times New Roman" w:hAnsi="Times New Roman" w:cs="Times New Roman"/>
                <w:b/>
              </w:rPr>
              <w:t>49296.271</w:t>
            </w:r>
          </w:p>
        </w:tc>
        <w:tc>
          <w:tcPr>
            <w:tcW w:w="1276" w:type="dxa"/>
          </w:tcPr>
          <w:p w:rsidR="00B224DB" w:rsidRPr="00F00E99" w:rsidRDefault="00B224DB" w:rsidP="00253577">
            <w:pPr>
              <w:pStyle w:val="ConsPlusNormal"/>
              <w:contextualSpacing/>
              <w:jc w:val="center"/>
              <w:rPr>
                <w:rFonts w:ascii="Times New Roman" w:hAnsi="Times New Roman" w:cs="Times New Roman"/>
                <w:b/>
              </w:rPr>
            </w:pPr>
            <w:r>
              <w:rPr>
                <w:rFonts w:ascii="Times New Roman" w:hAnsi="Times New Roman" w:cs="Times New Roman"/>
                <w:b/>
              </w:rPr>
              <w:t>7</w:t>
            </w:r>
            <w:r w:rsidRPr="00F00E99">
              <w:rPr>
                <w:rFonts w:ascii="Times New Roman" w:hAnsi="Times New Roman" w:cs="Times New Roman"/>
                <w:b/>
              </w:rPr>
              <w:t>4</w:t>
            </w:r>
            <w:r>
              <w:rPr>
                <w:rFonts w:ascii="Times New Roman" w:hAnsi="Times New Roman" w:cs="Times New Roman"/>
                <w:b/>
              </w:rPr>
              <w:t>32</w:t>
            </w:r>
            <w:r w:rsidRPr="00F00E99">
              <w:rPr>
                <w:rFonts w:ascii="Times New Roman" w:hAnsi="Times New Roman" w:cs="Times New Roman"/>
                <w:b/>
              </w:rPr>
              <w:t>,000</w:t>
            </w:r>
          </w:p>
        </w:tc>
        <w:tc>
          <w:tcPr>
            <w:tcW w:w="1276" w:type="dxa"/>
          </w:tcPr>
          <w:p w:rsidR="00B224DB" w:rsidRPr="00F00E99" w:rsidRDefault="00B224DB" w:rsidP="00253577">
            <w:pPr>
              <w:pStyle w:val="ConsPlusNormal"/>
              <w:contextualSpacing/>
              <w:jc w:val="center"/>
              <w:rPr>
                <w:rFonts w:ascii="Times New Roman" w:hAnsi="Times New Roman" w:cs="Times New Roman"/>
                <w:b/>
              </w:rPr>
            </w:pPr>
            <w:r w:rsidRPr="00F00E99">
              <w:rPr>
                <w:rFonts w:ascii="Times New Roman" w:hAnsi="Times New Roman" w:cs="Times New Roman"/>
                <w:b/>
              </w:rPr>
              <w:t>7</w:t>
            </w:r>
            <w:r>
              <w:rPr>
                <w:rFonts w:ascii="Times New Roman" w:hAnsi="Times New Roman" w:cs="Times New Roman"/>
                <w:b/>
              </w:rPr>
              <w:t>729</w:t>
            </w:r>
            <w:r w:rsidRPr="00F00E99">
              <w:rPr>
                <w:rFonts w:ascii="Times New Roman" w:hAnsi="Times New Roman" w:cs="Times New Roman"/>
                <w:b/>
              </w:rPr>
              <w:t>,</w:t>
            </w:r>
            <w:r>
              <w:rPr>
                <w:rFonts w:ascii="Times New Roman" w:hAnsi="Times New Roman" w:cs="Times New Roman"/>
                <w:b/>
              </w:rPr>
              <w:t>28</w:t>
            </w:r>
            <w:r w:rsidRPr="00F00E99">
              <w:rPr>
                <w:rFonts w:ascii="Times New Roman" w:hAnsi="Times New Roman" w:cs="Times New Roman"/>
                <w:b/>
              </w:rPr>
              <w:t>0</w:t>
            </w:r>
          </w:p>
        </w:tc>
        <w:tc>
          <w:tcPr>
            <w:tcW w:w="1276" w:type="dxa"/>
          </w:tcPr>
          <w:p w:rsidR="00B224DB" w:rsidRPr="00F00E99" w:rsidRDefault="00B224DB" w:rsidP="00253577">
            <w:pPr>
              <w:pStyle w:val="ConsPlusNormal"/>
              <w:contextualSpacing/>
              <w:jc w:val="center"/>
              <w:rPr>
                <w:rFonts w:ascii="Times New Roman" w:hAnsi="Times New Roman" w:cs="Times New Roman"/>
                <w:b/>
              </w:rPr>
            </w:pPr>
            <w:r>
              <w:rPr>
                <w:rFonts w:ascii="Times New Roman" w:hAnsi="Times New Roman" w:cs="Times New Roman"/>
                <w:b/>
              </w:rPr>
              <w:t>8038</w:t>
            </w:r>
            <w:r w:rsidRPr="00F00E99">
              <w:rPr>
                <w:rFonts w:ascii="Times New Roman" w:hAnsi="Times New Roman" w:cs="Times New Roman"/>
                <w:b/>
              </w:rPr>
              <w:t>,</w:t>
            </w:r>
            <w:r>
              <w:rPr>
                <w:rFonts w:ascii="Times New Roman" w:hAnsi="Times New Roman" w:cs="Times New Roman"/>
                <w:b/>
              </w:rPr>
              <w:t>451</w:t>
            </w:r>
          </w:p>
        </w:tc>
        <w:tc>
          <w:tcPr>
            <w:tcW w:w="1275" w:type="dxa"/>
          </w:tcPr>
          <w:p w:rsidR="00B224DB" w:rsidRPr="00F00E99" w:rsidRDefault="00B224DB" w:rsidP="00253577">
            <w:pPr>
              <w:pStyle w:val="ConsPlusNormal"/>
              <w:contextualSpacing/>
              <w:jc w:val="center"/>
              <w:rPr>
                <w:rFonts w:ascii="Times New Roman" w:hAnsi="Times New Roman" w:cs="Times New Roman"/>
                <w:b/>
              </w:rPr>
            </w:pPr>
            <w:r w:rsidRPr="00F00E99">
              <w:rPr>
                <w:rFonts w:ascii="Times New Roman" w:hAnsi="Times New Roman" w:cs="Times New Roman"/>
                <w:b/>
              </w:rPr>
              <w:t>83</w:t>
            </w:r>
            <w:r>
              <w:rPr>
                <w:rFonts w:ascii="Times New Roman" w:hAnsi="Times New Roman" w:cs="Times New Roman"/>
                <w:b/>
              </w:rPr>
              <w:t>59</w:t>
            </w:r>
            <w:r w:rsidRPr="00F00E99">
              <w:rPr>
                <w:rFonts w:ascii="Times New Roman" w:hAnsi="Times New Roman" w:cs="Times New Roman"/>
                <w:b/>
              </w:rPr>
              <w:t>,</w:t>
            </w:r>
            <w:r>
              <w:rPr>
                <w:rFonts w:ascii="Times New Roman" w:hAnsi="Times New Roman" w:cs="Times New Roman"/>
                <w:b/>
              </w:rPr>
              <w:t>989</w:t>
            </w:r>
          </w:p>
        </w:tc>
        <w:tc>
          <w:tcPr>
            <w:tcW w:w="1276" w:type="dxa"/>
          </w:tcPr>
          <w:p w:rsidR="00B224DB" w:rsidRPr="00F00E99" w:rsidRDefault="00B224DB" w:rsidP="00253577">
            <w:pPr>
              <w:pStyle w:val="ConsPlusNormal"/>
              <w:contextualSpacing/>
              <w:jc w:val="center"/>
              <w:rPr>
                <w:rFonts w:ascii="Times New Roman" w:hAnsi="Times New Roman" w:cs="Times New Roman"/>
                <w:b/>
              </w:rPr>
            </w:pPr>
            <w:r w:rsidRPr="00F00E99">
              <w:rPr>
                <w:rFonts w:ascii="Times New Roman" w:hAnsi="Times New Roman" w:cs="Times New Roman"/>
                <w:b/>
              </w:rPr>
              <w:t>8</w:t>
            </w:r>
            <w:r>
              <w:rPr>
                <w:rFonts w:ascii="Times New Roman" w:hAnsi="Times New Roman" w:cs="Times New Roman"/>
                <w:b/>
              </w:rPr>
              <w:t>694</w:t>
            </w:r>
            <w:r w:rsidRPr="00F00E99">
              <w:rPr>
                <w:rFonts w:ascii="Times New Roman" w:hAnsi="Times New Roman" w:cs="Times New Roman"/>
                <w:b/>
              </w:rPr>
              <w:t>,</w:t>
            </w:r>
            <w:r>
              <w:rPr>
                <w:rFonts w:ascii="Times New Roman" w:hAnsi="Times New Roman" w:cs="Times New Roman"/>
                <w:b/>
              </w:rPr>
              <w:t>388</w:t>
            </w:r>
          </w:p>
        </w:tc>
        <w:tc>
          <w:tcPr>
            <w:tcW w:w="1134" w:type="dxa"/>
            <w:gridSpan w:val="2"/>
          </w:tcPr>
          <w:p w:rsidR="00B224DB" w:rsidRPr="00F00E99" w:rsidRDefault="00B224DB" w:rsidP="00253577">
            <w:pPr>
              <w:pStyle w:val="ConsPlusNormal"/>
              <w:contextualSpacing/>
              <w:jc w:val="center"/>
              <w:rPr>
                <w:rFonts w:ascii="Times New Roman" w:hAnsi="Times New Roman" w:cs="Times New Roman"/>
                <w:b/>
              </w:rPr>
            </w:pPr>
            <w:r>
              <w:rPr>
                <w:rFonts w:ascii="Times New Roman" w:hAnsi="Times New Roman" w:cs="Times New Roman"/>
                <w:b/>
              </w:rPr>
              <w:t>9042</w:t>
            </w:r>
            <w:r w:rsidRPr="00F00E99">
              <w:rPr>
                <w:rFonts w:ascii="Times New Roman" w:hAnsi="Times New Roman" w:cs="Times New Roman"/>
                <w:b/>
              </w:rPr>
              <w:t>,1</w:t>
            </w:r>
            <w:r>
              <w:rPr>
                <w:rFonts w:ascii="Times New Roman" w:hAnsi="Times New Roman" w:cs="Times New Roman"/>
                <w:b/>
              </w:rPr>
              <w:t>63</w:t>
            </w:r>
          </w:p>
        </w:tc>
        <w:tc>
          <w:tcPr>
            <w:tcW w:w="2410" w:type="dxa"/>
          </w:tcPr>
          <w:p w:rsidR="00B224DB" w:rsidRPr="009E219C" w:rsidRDefault="00B224DB" w:rsidP="00093CD9">
            <w:pPr>
              <w:pStyle w:val="ConsPlusNormal"/>
              <w:contextualSpacing/>
              <w:jc w:val="center"/>
              <w:rPr>
                <w:rFonts w:ascii="Times New Roman" w:hAnsi="Times New Roman" w:cs="Times New Roman"/>
              </w:rPr>
            </w:pPr>
            <w:r>
              <w:rPr>
                <w:rFonts w:ascii="Times New Roman" w:hAnsi="Times New Roman" w:cs="Times New Roman"/>
              </w:rPr>
              <w:t>х</w:t>
            </w:r>
          </w:p>
        </w:tc>
      </w:tr>
      <w:tr w:rsidR="00B224DB" w:rsidRPr="009E219C" w:rsidTr="0020273B">
        <w:tc>
          <w:tcPr>
            <w:tcW w:w="567" w:type="dxa"/>
          </w:tcPr>
          <w:p w:rsidR="00B224DB" w:rsidRPr="006F7C17" w:rsidRDefault="00B224DB" w:rsidP="008029E0">
            <w:pPr>
              <w:pStyle w:val="ConsPlusNormal"/>
              <w:contextualSpacing/>
              <w:jc w:val="center"/>
              <w:rPr>
                <w:rFonts w:ascii="Times New Roman" w:hAnsi="Times New Roman" w:cs="Times New Roman"/>
              </w:rPr>
            </w:pPr>
            <w:r>
              <w:rPr>
                <w:rFonts w:ascii="Times New Roman" w:hAnsi="Times New Roman" w:cs="Times New Roman"/>
              </w:rPr>
              <w:t>71</w:t>
            </w:r>
            <w:r w:rsidRPr="006F7C17">
              <w:rPr>
                <w:rFonts w:ascii="Times New Roman" w:hAnsi="Times New Roman" w:cs="Times New Roman"/>
              </w:rPr>
              <w:t>.</w:t>
            </w:r>
          </w:p>
        </w:tc>
        <w:tc>
          <w:tcPr>
            <w:tcW w:w="3970" w:type="dxa"/>
          </w:tcPr>
          <w:p w:rsidR="00B224DB" w:rsidRPr="00632E9F" w:rsidRDefault="00B224DB" w:rsidP="008029E0">
            <w:pPr>
              <w:pStyle w:val="ConsPlusNormal"/>
              <w:contextualSpacing/>
              <w:rPr>
                <w:rFonts w:ascii="Times New Roman" w:hAnsi="Times New Roman" w:cs="Times New Roman"/>
              </w:rPr>
            </w:pPr>
            <w:r w:rsidRPr="00A6797C">
              <w:rPr>
                <w:rFonts w:ascii="Times New Roman" w:hAnsi="Times New Roman" w:cs="Times New Roman"/>
              </w:rPr>
              <w:t>областной бюджет</w:t>
            </w:r>
          </w:p>
        </w:tc>
        <w:tc>
          <w:tcPr>
            <w:tcW w:w="1275" w:type="dxa"/>
          </w:tcPr>
          <w:p w:rsidR="00B224DB" w:rsidRPr="00F00E99" w:rsidRDefault="00B224DB"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B224DB" w:rsidRPr="00F00E99" w:rsidRDefault="00B224DB"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B224DB" w:rsidRPr="00F00E99" w:rsidRDefault="00B224DB"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B224DB" w:rsidRPr="00F00E99" w:rsidRDefault="00B224DB"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5" w:type="dxa"/>
          </w:tcPr>
          <w:p w:rsidR="00B224DB" w:rsidRPr="00F00E99" w:rsidRDefault="00B224DB"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276" w:type="dxa"/>
          </w:tcPr>
          <w:p w:rsidR="00B224DB" w:rsidRPr="00F00E99" w:rsidRDefault="00B224DB"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1134" w:type="dxa"/>
            <w:gridSpan w:val="2"/>
          </w:tcPr>
          <w:p w:rsidR="00B224DB" w:rsidRPr="00F00E99" w:rsidRDefault="00B224DB" w:rsidP="006302AC">
            <w:pPr>
              <w:pStyle w:val="ConsPlusNormal"/>
              <w:contextualSpacing/>
              <w:jc w:val="center"/>
              <w:rPr>
                <w:rFonts w:ascii="Times New Roman" w:hAnsi="Times New Roman" w:cs="Times New Roman"/>
                <w:b/>
              </w:rPr>
            </w:pPr>
            <w:r>
              <w:rPr>
                <w:rFonts w:ascii="Times New Roman" w:hAnsi="Times New Roman" w:cs="Times New Roman"/>
                <w:b/>
              </w:rPr>
              <w:t>0</w:t>
            </w:r>
          </w:p>
        </w:tc>
        <w:tc>
          <w:tcPr>
            <w:tcW w:w="2410" w:type="dxa"/>
          </w:tcPr>
          <w:p w:rsidR="00B224DB" w:rsidRPr="009E219C" w:rsidRDefault="00B224DB" w:rsidP="00093CD9">
            <w:pPr>
              <w:pStyle w:val="ConsPlusNormal"/>
              <w:contextualSpacing/>
              <w:jc w:val="center"/>
              <w:rPr>
                <w:rFonts w:ascii="Times New Roman" w:hAnsi="Times New Roman" w:cs="Times New Roman"/>
              </w:rPr>
            </w:pPr>
            <w:r>
              <w:rPr>
                <w:rFonts w:ascii="Times New Roman" w:hAnsi="Times New Roman" w:cs="Times New Roman"/>
              </w:rPr>
              <w:t>х</w:t>
            </w:r>
          </w:p>
        </w:tc>
      </w:tr>
    </w:tbl>
    <w:p w:rsidR="00B23C01" w:rsidRPr="00B23C01" w:rsidRDefault="00B23C01" w:rsidP="007B20CE">
      <w:pPr>
        <w:pStyle w:val="ConsPlusNormal"/>
        <w:contextualSpacing/>
        <w:jc w:val="both"/>
        <w:outlineLvl w:val="1"/>
        <w:rPr>
          <w:rFonts w:ascii="Times New Roman" w:hAnsi="Times New Roman" w:cs="Times New Roman"/>
          <w:sz w:val="28"/>
          <w:szCs w:val="28"/>
        </w:rPr>
      </w:pPr>
    </w:p>
    <w:sectPr w:rsidR="00B23C01" w:rsidRPr="00B23C01" w:rsidSect="00D21A8A">
      <w:pgSz w:w="16838" w:h="11905" w:orient="landscape"/>
      <w:pgMar w:top="1559" w:right="1134" w:bottom="992"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428" w:rsidRDefault="005C7428" w:rsidP="003A29B5">
      <w:r>
        <w:separator/>
      </w:r>
    </w:p>
  </w:endnote>
  <w:endnote w:type="continuationSeparator" w:id="0">
    <w:p w:rsidR="005C7428" w:rsidRDefault="005C7428" w:rsidP="003A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428" w:rsidRDefault="005C7428" w:rsidP="003A29B5">
      <w:r>
        <w:separator/>
      </w:r>
    </w:p>
  </w:footnote>
  <w:footnote w:type="continuationSeparator" w:id="0">
    <w:p w:rsidR="005C7428" w:rsidRDefault="005C7428" w:rsidP="003A2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9B5" w:rsidRDefault="003A29B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7578F"/>
    <w:multiLevelType w:val="multilevel"/>
    <w:tmpl w:val="894CA36C"/>
    <w:lvl w:ilvl="0">
      <w:start w:val="1"/>
      <w:numFmt w:val="decimal"/>
      <w:lvlText w:val="%1."/>
      <w:lvlJc w:val="left"/>
      <w:pPr>
        <w:ind w:left="450" w:hanging="45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
    <w:nsid w:val="2E1218A2"/>
    <w:multiLevelType w:val="multilevel"/>
    <w:tmpl w:val="FAA8AAD0"/>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2E66416D"/>
    <w:multiLevelType w:val="hybridMultilevel"/>
    <w:tmpl w:val="7DDCFD36"/>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C42EFA"/>
    <w:multiLevelType w:val="hybridMultilevel"/>
    <w:tmpl w:val="3B3AAB70"/>
    <w:lvl w:ilvl="0" w:tplc="4134CD1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F5A"/>
    <w:rsid w:val="00002544"/>
    <w:rsid w:val="000031B3"/>
    <w:rsid w:val="00003289"/>
    <w:rsid w:val="0000378D"/>
    <w:rsid w:val="000058E0"/>
    <w:rsid w:val="00006B03"/>
    <w:rsid w:val="00007277"/>
    <w:rsid w:val="00011381"/>
    <w:rsid w:val="00012B17"/>
    <w:rsid w:val="00014B24"/>
    <w:rsid w:val="0001718A"/>
    <w:rsid w:val="000275F5"/>
    <w:rsid w:val="000278EE"/>
    <w:rsid w:val="00027B1B"/>
    <w:rsid w:val="00036D2D"/>
    <w:rsid w:val="0004031D"/>
    <w:rsid w:val="0004433E"/>
    <w:rsid w:val="00044378"/>
    <w:rsid w:val="000510E0"/>
    <w:rsid w:val="000513B1"/>
    <w:rsid w:val="00051CF5"/>
    <w:rsid w:val="000542AD"/>
    <w:rsid w:val="00054958"/>
    <w:rsid w:val="00055313"/>
    <w:rsid w:val="00063522"/>
    <w:rsid w:val="000647B3"/>
    <w:rsid w:val="0006709D"/>
    <w:rsid w:val="0006715D"/>
    <w:rsid w:val="00070232"/>
    <w:rsid w:val="0007216C"/>
    <w:rsid w:val="00072707"/>
    <w:rsid w:val="00072F2A"/>
    <w:rsid w:val="0007360E"/>
    <w:rsid w:val="000803CE"/>
    <w:rsid w:val="00081B82"/>
    <w:rsid w:val="00082A2A"/>
    <w:rsid w:val="000851B7"/>
    <w:rsid w:val="00086245"/>
    <w:rsid w:val="00086C5F"/>
    <w:rsid w:val="00091ACE"/>
    <w:rsid w:val="00093CD9"/>
    <w:rsid w:val="00093F5A"/>
    <w:rsid w:val="000A173B"/>
    <w:rsid w:val="000A2226"/>
    <w:rsid w:val="000A274D"/>
    <w:rsid w:val="000A4E4C"/>
    <w:rsid w:val="000A560C"/>
    <w:rsid w:val="000A5A5D"/>
    <w:rsid w:val="000A640A"/>
    <w:rsid w:val="000A7745"/>
    <w:rsid w:val="000B1926"/>
    <w:rsid w:val="000B1EA5"/>
    <w:rsid w:val="000B4DA1"/>
    <w:rsid w:val="000B7146"/>
    <w:rsid w:val="000B75C0"/>
    <w:rsid w:val="000C22DF"/>
    <w:rsid w:val="000C3743"/>
    <w:rsid w:val="000C49DD"/>
    <w:rsid w:val="000D371C"/>
    <w:rsid w:val="000D690E"/>
    <w:rsid w:val="000D7F3A"/>
    <w:rsid w:val="000E3205"/>
    <w:rsid w:val="000E33F4"/>
    <w:rsid w:val="000E785E"/>
    <w:rsid w:val="000F024A"/>
    <w:rsid w:val="000F1708"/>
    <w:rsid w:val="000F294D"/>
    <w:rsid w:val="001020E0"/>
    <w:rsid w:val="00102E46"/>
    <w:rsid w:val="00103226"/>
    <w:rsid w:val="00103408"/>
    <w:rsid w:val="001054E0"/>
    <w:rsid w:val="00107A86"/>
    <w:rsid w:val="001116A1"/>
    <w:rsid w:val="00122172"/>
    <w:rsid w:val="001228BA"/>
    <w:rsid w:val="0012364D"/>
    <w:rsid w:val="0012523F"/>
    <w:rsid w:val="001256FF"/>
    <w:rsid w:val="001377B5"/>
    <w:rsid w:val="00140035"/>
    <w:rsid w:val="0014113A"/>
    <w:rsid w:val="00150620"/>
    <w:rsid w:val="001528D8"/>
    <w:rsid w:val="00161F8F"/>
    <w:rsid w:val="00164358"/>
    <w:rsid w:val="00166DB1"/>
    <w:rsid w:val="0017722D"/>
    <w:rsid w:val="00185F08"/>
    <w:rsid w:val="00186797"/>
    <w:rsid w:val="001878A9"/>
    <w:rsid w:val="00190065"/>
    <w:rsid w:val="00191D4D"/>
    <w:rsid w:val="00193952"/>
    <w:rsid w:val="001966C4"/>
    <w:rsid w:val="001A007A"/>
    <w:rsid w:val="001A3B51"/>
    <w:rsid w:val="001A4B0E"/>
    <w:rsid w:val="001A7465"/>
    <w:rsid w:val="001A7853"/>
    <w:rsid w:val="001B2098"/>
    <w:rsid w:val="001B3BD4"/>
    <w:rsid w:val="001B5362"/>
    <w:rsid w:val="001B5AB2"/>
    <w:rsid w:val="001C5758"/>
    <w:rsid w:val="001C5B30"/>
    <w:rsid w:val="001D090F"/>
    <w:rsid w:val="001D174F"/>
    <w:rsid w:val="001E097B"/>
    <w:rsid w:val="001E145B"/>
    <w:rsid w:val="001E28F5"/>
    <w:rsid w:val="001F0E26"/>
    <w:rsid w:val="001F355B"/>
    <w:rsid w:val="001F3C62"/>
    <w:rsid w:val="001F41A1"/>
    <w:rsid w:val="001F41CD"/>
    <w:rsid w:val="001F4206"/>
    <w:rsid w:val="001F478E"/>
    <w:rsid w:val="001F4DE0"/>
    <w:rsid w:val="001F570A"/>
    <w:rsid w:val="001F6CDD"/>
    <w:rsid w:val="002005DD"/>
    <w:rsid w:val="0020273B"/>
    <w:rsid w:val="002052FE"/>
    <w:rsid w:val="00207994"/>
    <w:rsid w:val="00216BF5"/>
    <w:rsid w:val="0022135F"/>
    <w:rsid w:val="00224CC8"/>
    <w:rsid w:val="002252A9"/>
    <w:rsid w:val="002323FF"/>
    <w:rsid w:val="002343F2"/>
    <w:rsid w:val="00240982"/>
    <w:rsid w:val="00241B13"/>
    <w:rsid w:val="00241F90"/>
    <w:rsid w:val="0024398E"/>
    <w:rsid w:val="00246B84"/>
    <w:rsid w:val="00246EAA"/>
    <w:rsid w:val="00253577"/>
    <w:rsid w:val="00256872"/>
    <w:rsid w:val="00256A9C"/>
    <w:rsid w:val="00257745"/>
    <w:rsid w:val="002605A2"/>
    <w:rsid w:val="00264DFE"/>
    <w:rsid w:val="00267666"/>
    <w:rsid w:val="002734C7"/>
    <w:rsid w:val="00276BB2"/>
    <w:rsid w:val="00277A7B"/>
    <w:rsid w:val="00281823"/>
    <w:rsid w:val="002839F8"/>
    <w:rsid w:val="00296122"/>
    <w:rsid w:val="00297A03"/>
    <w:rsid w:val="002A26F7"/>
    <w:rsid w:val="002A2AA7"/>
    <w:rsid w:val="002A309D"/>
    <w:rsid w:val="002A58E0"/>
    <w:rsid w:val="002B16BA"/>
    <w:rsid w:val="002B1D75"/>
    <w:rsid w:val="002B2920"/>
    <w:rsid w:val="002B587E"/>
    <w:rsid w:val="002C4A0D"/>
    <w:rsid w:val="002C4A46"/>
    <w:rsid w:val="002C5EC6"/>
    <w:rsid w:val="002C6CC9"/>
    <w:rsid w:val="002C7268"/>
    <w:rsid w:val="002D0083"/>
    <w:rsid w:val="002D7FA5"/>
    <w:rsid w:val="002E4A2E"/>
    <w:rsid w:val="002E4C5F"/>
    <w:rsid w:val="002E5E75"/>
    <w:rsid w:val="002E6809"/>
    <w:rsid w:val="002E7803"/>
    <w:rsid w:val="002F1F9F"/>
    <w:rsid w:val="002F397C"/>
    <w:rsid w:val="002F4F61"/>
    <w:rsid w:val="00300DEE"/>
    <w:rsid w:val="003025C1"/>
    <w:rsid w:val="00304019"/>
    <w:rsid w:val="00304F95"/>
    <w:rsid w:val="003052B7"/>
    <w:rsid w:val="00305911"/>
    <w:rsid w:val="00306317"/>
    <w:rsid w:val="00312A14"/>
    <w:rsid w:val="00312BDB"/>
    <w:rsid w:val="00313D93"/>
    <w:rsid w:val="0031518A"/>
    <w:rsid w:val="00315956"/>
    <w:rsid w:val="00315FAE"/>
    <w:rsid w:val="00316E06"/>
    <w:rsid w:val="0033226A"/>
    <w:rsid w:val="003335EC"/>
    <w:rsid w:val="00335592"/>
    <w:rsid w:val="003400FE"/>
    <w:rsid w:val="00342026"/>
    <w:rsid w:val="00343C21"/>
    <w:rsid w:val="00344631"/>
    <w:rsid w:val="00345200"/>
    <w:rsid w:val="00356147"/>
    <w:rsid w:val="003574FB"/>
    <w:rsid w:val="0036026D"/>
    <w:rsid w:val="00365479"/>
    <w:rsid w:val="003665BB"/>
    <w:rsid w:val="00371458"/>
    <w:rsid w:val="00371F7A"/>
    <w:rsid w:val="003751CB"/>
    <w:rsid w:val="0037698B"/>
    <w:rsid w:val="00381570"/>
    <w:rsid w:val="00382B08"/>
    <w:rsid w:val="003852E6"/>
    <w:rsid w:val="0039058A"/>
    <w:rsid w:val="00392898"/>
    <w:rsid w:val="003950C3"/>
    <w:rsid w:val="003A2414"/>
    <w:rsid w:val="003A29B5"/>
    <w:rsid w:val="003A2CB4"/>
    <w:rsid w:val="003A51B5"/>
    <w:rsid w:val="003B0811"/>
    <w:rsid w:val="003B1BE2"/>
    <w:rsid w:val="003B3DE7"/>
    <w:rsid w:val="003C22F4"/>
    <w:rsid w:val="003D2D37"/>
    <w:rsid w:val="003D472C"/>
    <w:rsid w:val="003D4F32"/>
    <w:rsid w:val="003D67DE"/>
    <w:rsid w:val="003D6AC4"/>
    <w:rsid w:val="003D6C85"/>
    <w:rsid w:val="003E0690"/>
    <w:rsid w:val="003E1AA0"/>
    <w:rsid w:val="003E1EE7"/>
    <w:rsid w:val="003E3460"/>
    <w:rsid w:val="003E51A7"/>
    <w:rsid w:val="003E7645"/>
    <w:rsid w:val="003F4821"/>
    <w:rsid w:val="003F5D77"/>
    <w:rsid w:val="003F7221"/>
    <w:rsid w:val="003F7D1E"/>
    <w:rsid w:val="00405377"/>
    <w:rsid w:val="004120DD"/>
    <w:rsid w:val="004125B0"/>
    <w:rsid w:val="00414382"/>
    <w:rsid w:val="0041490E"/>
    <w:rsid w:val="0042014D"/>
    <w:rsid w:val="0043193D"/>
    <w:rsid w:val="00431B1D"/>
    <w:rsid w:val="00431D98"/>
    <w:rsid w:val="00432886"/>
    <w:rsid w:val="00432C3B"/>
    <w:rsid w:val="004359CA"/>
    <w:rsid w:val="00441DD9"/>
    <w:rsid w:val="00442730"/>
    <w:rsid w:val="00442996"/>
    <w:rsid w:val="004435C0"/>
    <w:rsid w:val="00443EF1"/>
    <w:rsid w:val="00444767"/>
    <w:rsid w:val="00450B7B"/>
    <w:rsid w:val="00451675"/>
    <w:rsid w:val="004516DA"/>
    <w:rsid w:val="00455F92"/>
    <w:rsid w:val="00460046"/>
    <w:rsid w:val="00461282"/>
    <w:rsid w:val="00461E43"/>
    <w:rsid w:val="004633BF"/>
    <w:rsid w:val="004634BD"/>
    <w:rsid w:val="004661E5"/>
    <w:rsid w:val="00466DDC"/>
    <w:rsid w:val="00470100"/>
    <w:rsid w:val="0047159A"/>
    <w:rsid w:val="00472323"/>
    <w:rsid w:val="00473DF9"/>
    <w:rsid w:val="00482058"/>
    <w:rsid w:val="004841D4"/>
    <w:rsid w:val="00484445"/>
    <w:rsid w:val="00484799"/>
    <w:rsid w:val="00485F50"/>
    <w:rsid w:val="004A0610"/>
    <w:rsid w:val="004A1BBA"/>
    <w:rsid w:val="004A6A65"/>
    <w:rsid w:val="004A6A83"/>
    <w:rsid w:val="004A771D"/>
    <w:rsid w:val="004A7DDA"/>
    <w:rsid w:val="004B15D7"/>
    <w:rsid w:val="004B2C64"/>
    <w:rsid w:val="004B40B3"/>
    <w:rsid w:val="004B5A48"/>
    <w:rsid w:val="004C2FCC"/>
    <w:rsid w:val="004C3513"/>
    <w:rsid w:val="004C354E"/>
    <w:rsid w:val="004C4AF6"/>
    <w:rsid w:val="004C6D10"/>
    <w:rsid w:val="004D0263"/>
    <w:rsid w:val="004D2CCB"/>
    <w:rsid w:val="004D3393"/>
    <w:rsid w:val="004D37A6"/>
    <w:rsid w:val="004D3CC2"/>
    <w:rsid w:val="004D54A1"/>
    <w:rsid w:val="004E0BC9"/>
    <w:rsid w:val="004E1A66"/>
    <w:rsid w:val="004F336C"/>
    <w:rsid w:val="004F485C"/>
    <w:rsid w:val="004F7F44"/>
    <w:rsid w:val="005036A6"/>
    <w:rsid w:val="005049BB"/>
    <w:rsid w:val="00512271"/>
    <w:rsid w:val="005134BA"/>
    <w:rsid w:val="00514CE4"/>
    <w:rsid w:val="00520957"/>
    <w:rsid w:val="005231CD"/>
    <w:rsid w:val="00524A35"/>
    <w:rsid w:val="00527299"/>
    <w:rsid w:val="00530CDF"/>
    <w:rsid w:val="00533664"/>
    <w:rsid w:val="00533CD0"/>
    <w:rsid w:val="00534C8D"/>
    <w:rsid w:val="0054077F"/>
    <w:rsid w:val="0054140A"/>
    <w:rsid w:val="00544523"/>
    <w:rsid w:val="00547C29"/>
    <w:rsid w:val="005524F2"/>
    <w:rsid w:val="00554487"/>
    <w:rsid w:val="00554AEE"/>
    <w:rsid w:val="00557E11"/>
    <w:rsid w:val="00560AA1"/>
    <w:rsid w:val="00562029"/>
    <w:rsid w:val="00564B1A"/>
    <w:rsid w:val="00566252"/>
    <w:rsid w:val="00573768"/>
    <w:rsid w:val="00574B9B"/>
    <w:rsid w:val="00575BD9"/>
    <w:rsid w:val="005809D3"/>
    <w:rsid w:val="00580F1F"/>
    <w:rsid w:val="005915A1"/>
    <w:rsid w:val="00593CEE"/>
    <w:rsid w:val="0059446C"/>
    <w:rsid w:val="005A131C"/>
    <w:rsid w:val="005B458E"/>
    <w:rsid w:val="005C0A24"/>
    <w:rsid w:val="005C5241"/>
    <w:rsid w:val="005C6076"/>
    <w:rsid w:val="005C72FB"/>
    <w:rsid w:val="005C7428"/>
    <w:rsid w:val="005D3B06"/>
    <w:rsid w:val="005D7695"/>
    <w:rsid w:val="005E7C44"/>
    <w:rsid w:val="005F04DB"/>
    <w:rsid w:val="005F0A70"/>
    <w:rsid w:val="005F0D0F"/>
    <w:rsid w:val="005F200E"/>
    <w:rsid w:val="005F454B"/>
    <w:rsid w:val="005F52A2"/>
    <w:rsid w:val="00600AE8"/>
    <w:rsid w:val="00601650"/>
    <w:rsid w:val="006019F1"/>
    <w:rsid w:val="00603248"/>
    <w:rsid w:val="00604868"/>
    <w:rsid w:val="00604AE4"/>
    <w:rsid w:val="00614370"/>
    <w:rsid w:val="00621B0F"/>
    <w:rsid w:val="0062550B"/>
    <w:rsid w:val="006302AC"/>
    <w:rsid w:val="006312CD"/>
    <w:rsid w:val="006313D9"/>
    <w:rsid w:val="0063158F"/>
    <w:rsid w:val="00631676"/>
    <w:rsid w:val="006329BF"/>
    <w:rsid w:val="006329C6"/>
    <w:rsid w:val="00632E9F"/>
    <w:rsid w:val="00637F2F"/>
    <w:rsid w:val="00640480"/>
    <w:rsid w:val="00641381"/>
    <w:rsid w:val="0064166D"/>
    <w:rsid w:val="0064360E"/>
    <w:rsid w:val="00661606"/>
    <w:rsid w:val="00663A05"/>
    <w:rsid w:val="00665FA5"/>
    <w:rsid w:val="006662E5"/>
    <w:rsid w:val="006665AC"/>
    <w:rsid w:val="00671C3B"/>
    <w:rsid w:val="00675963"/>
    <w:rsid w:val="006763F5"/>
    <w:rsid w:val="00676BBB"/>
    <w:rsid w:val="00677100"/>
    <w:rsid w:val="00680A24"/>
    <w:rsid w:val="00681EAB"/>
    <w:rsid w:val="00684551"/>
    <w:rsid w:val="006906A0"/>
    <w:rsid w:val="006931D8"/>
    <w:rsid w:val="0069598D"/>
    <w:rsid w:val="00697A15"/>
    <w:rsid w:val="006A14AB"/>
    <w:rsid w:val="006B2B38"/>
    <w:rsid w:val="006B47CB"/>
    <w:rsid w:val="006B5CDF"/>
    <w:rsid w:val="006C0161"/>
    <w:rsid w:val="006C0CF1"/>
    <w:rsid w:val="006C1E73"/>
    <w:rsid w:val="006C1F01"/>
    <w:rsid w:val="006C2652"/>
    <w:rsid w:val="006C26E0"/>
    <w:rsid w:val="006C4870"/>
    <w:rsid w:val="006D48B7"/>
    <w:rsid w:val="006D57BC"/>
    <w:rsid w:val="006D6B3B"/>
    <w:rsid w:val="006E01DF"/>
    <w:rsid w:val="006E2888"/>
    <w:rsid w:val="006E61E9"/>
    <w:rsid w:val="006E7CEC"/>
    <w:rsid w:val="006F2F9A"/>
    <w:rsid w:val="006F402C"/>
    <w:rsid w:val="006F5628"/>
    <w:rsid w:val="006F6A70"/>
    <w:rsid w:val="006F7C17"/>
    <w:rsid w:val="00701DC4"/>
    <w:rsid w:val="00702471"/>
    <w:rsid w:val="007040AD"/>
    <w:rsid w:val="007046DA"/>
    <w:rsid w:val="00706B02"/>
    <w:rsid w:val="007079FD"/>
    <w:rsid w:val="00710ED1"/>
    <w:rsid w:val="007145A5"/>
    <w:rsid w:val="007150DB"/>
    <w:rsid w:val="00715ABD"/>
    <w:rsid w:val="00715CD8"/>
    <w:rsid w:val="007212D0"/>
    <w:rsid w:val="00721E81"/>
    <w:rsid w:val="00723653"/>
    <w:rsid w:val="0072455D"/>
    <w:rsid w:val="0072789C"/>
    <w:rsid w:val="00727C0A"/>
    <w:rsid w:val="007318CE"/>
    <w:rsid w:val="00733A5B"/>
    <w:rsid w:val="0074217D"/>
    <w:rsid w:val="00742910"/>
    <w:rsid w:val="00746496"/>
    <w:rsid w:val="00746F16"/>
    <w:rsid w:val="007476C1"/>
    <w:rsid w:val="00752732"/>
    <w:rsid w:val="0075545D"/>
    <w:rsid w:val="00756189"/>
    <w:rsid w:val="0075700E"/>
    <w:rsid w:val="0076032A"/>
    <w:rsid w:val="00760796"/>
    <w:rsid w:val="00760B35"/>
    <w:rsid w:val="00761FC6"/>
    <w:rsid w:val="00763AA5"/>
    <w:rsid w:val="00766E17"/>
    <w:rsid w:val="00767426"/>
    <w:rsid w:val="00771C65"/>
    <w:rsid w:val="00772B47"/>
    <w:rsid w:val="00772E8E"/>
    <w:rsid w:val="007733C6"/>
    <w:rsid w:val="00775443"/>
    <w:rsid w:val="00775A4C"/>
    <w:rsid w:val="00776496"/>
    <w:rsid w:val="00776C75"/>
    <w:rsid w:val="00780068"/>
    <w:rsid w:val="00780BEE"/>
    <w:rsid w:val="007821AA"/>
    <w:rsid w:val="00783A33"/>
    <w:rsid w:val="00785ECE"/>
    <w:rsid w:val="007868E7"/>
    <w:rsid w:val="00787098"/>
    <w:rsid w:val="00790197"/>
    <w:rsid w:val="0079354F"/>
    <w:rsid w:val="007A2C3D"/>
    <w:rsid w:val="007A3661"/>
    <w:rsid w:val="007B20CE"/>
    <w:rsid w:val="007B295C"/>
    <w:rsid w:val="007B5B46"/>
    <w:rsid w:val="007C05A4"/>
    <w:rsid w:val="007C5121"/>
    <w:rsid w:val="007C63A2"/>
    <w:rsid w:val="007C6511"/>
    <w:rsid w:val="007D09C4"/>
    <w:rsid w:val="007D2DFB"/>
    <w:rsid w:val="007D5496"/>
    <w:rsid w:val="007E1671"/>
    <w:rsid w:val="007E73E3"/>
    <w:rsid w:val="007E7551"/>
    <w:rsid w:val="008029E0"/>
    <w:rsid w:val="00806D9A"/>
    <w:rsid w:val="00811575"/>
    <w:rsid w:val="008115F8"/>
    <w:rsid w:val="00815EAB"/>
    <w:rsid w:val="00820ED5"/>
    <w:rsid w:val="00822319"/>
    <w:rsid w:val="0082246F"/>
    <w:rsid w:val="00824EB4"/>
    <w:rsid w:val="00830DCF"/>
    <w:rsid w:val="00831152"/>
    <w:rsid w:val="008327D0"/>
    <w:rsid w:val="00835F47"/>
    <w:rsid w:val="00836D5A"/>
    <w:rsid w:val="008410AE"/>
    <w:rsid w:val="00842317"/>
    <w:rsid w:val="00844164"/>
    <w:rsid w:val="0084650E"/>
    <w:rsid w:val="00855888"/>
    <w:rsid w:val="00863FB5"/>
    <w:rsid w:val="0086585D"/>
    <w:rsid w:val="008675B9"/>
    <w:rsid w:val="00876D97"/>
    <w:rsid w:val="00877B71"/>
    <w:rsid w:val="008824A1"/>
    <w:rsid w:val="00886EEC"/>
    <w:rsid w:val="00892059"/>
    <w:rsid w:val="008947AF"/>
    <w:rsid w:val="008949BF"/>
    <w:rsid w:val="00895BCA"/>
    <w:rsid w:val="008A12AD"/>
    <w:rsid w:val="008B2830"/>
    <w:rsid w:val="008C3E15"/>
    <w:rsid w:val="008D03A1"/>
    <w:rsid w:val="008D2F68"/>
    <w:rsid w:val="008D5727"/>
    <w:rsid w:val="008E047F"/>
    <w:rsid w:val="008E0626"/>
    <w:rsid w:val="008E3638"/>
    <w:rsid w:val="008F2EC2"/>
    <w:rsid w:val="008F50C4"/>
    <w:rsid w:val="00907635"/>
    <w:rsid w:val="00910450"/>
    <w:rsid w:val="009125A8"/>
    <w:rsid w:val="0091388C"/>
    <w:rsid w:val="009150DA"/>
    <w:rsid w:val="0091527F"/>
    <w:rsid w:val="009153A7"/>
    <w:rsid w:val="00917318"/>
    <w:rsid w:val="00922B35"/>
    <w:rsid w:val="00924454"/>
    <w:rsid w:val="009246B3"/>
    <w:rsid w:val="00924F09"/>
    <w:rsid w:val="00925CDC"/>
    <w:rsid w:val="00926DDF"/>
    <w:rsid w:val="00931985"/>
    <w:rsid w:val="00933CA4"/>
    <w:rsid w:val="00934B1A"/>
    <w:rsid w:val="009351D8"/>
    <w:rsid w:val="00942513"/>
    <w:rsid w:val="0094285F"/>
    <w:rsid w:val="00943127"/>
    <w:rsid w:val="009468E9"/>
    <w:rsid w:val="009642CA"/>
    <w:rsid w:val="00964A37"/>
    <w:rsid w:val="00964EC0"/>
    <w:rsid w:val="00966021"/>
    <w:rsid w:val="0096792F"/>
    <w:rsid w:val="00967E44"/>
    <w:rsid w:val="0097144A"/>
    <w:rsid w:val="00974924"/>
    <w:rsid w:val="00974A55"/>
    <w:rsid w:val="00974F81"/>
    <w:rsid w:val="00976C6B"/>
    <w:rsid w:val="00982290"/>
    <w:rsid w:val="00990417"/>
    <w:rsid w:val="0099613E"/>
    <w:rsid w:val="00996746"/>
    <w:rsid w:val="0099690C"/>
    <w:rsid w:val="009A0B9D"/>
    <w:rsid w:val="009A4F4A"/>
    <w:rsid w:val="009A6DCC"/>
    <w:rsid w:val="009A7589"/>
    <w:rsid w:val="009C16A2"/>
    <w:rsid w:val="009C4ACC"/>
    <w:rsid w:val="009C53BF"/>
    <w:rsid w:val="009C57C1"/>
    <w:rsid w:val="009C6DB6"/>
    <w:rsid w:val="009D19A1"/>
    <w:rsid w:val="009D1DD4"/>
    <w:rsid w:val="009D34F0"/>
    <w:rsid w:val="009D4833"/>
    <w:rsid w:val="009D6331"/>
    <w:rsid w:val="009E219C"/>
    <w:rsid w:val="009E6B64"/>
    <w:rsid w:val="009F089B"/>
    <w:rsid w:val="00A02A64"/>
    <w:rsid w:val="00A0472B"/>
    <w:rsid w:val="00A05C7E"/>
    <w:rsid w:val="00A071E8"/>
    <w:rsid w:val="00A10465"/>
    <w:rsid w:val="00A10B32"/>
    <w:rsid w:val="00A10BE8"/>
    <w:rsid w:val="00A15AFB"/>
    <w:rsid w:val="00A161B3"/>
    <w:rsid w:val="00A169C5"/>
    <w:rsid w:val="00A20F90"/>
    <w:rsid w:val="00A24690"/>
    <w:rsid w:val="00A25840"/>
    <w:rsid w:val="00A3080E"/>
    <w:rsid w:val="00A30B13"/>
    <w:rsid w:val="00A3294E"/>
    <w:rsid w:val="00A40B72"/>
    <w:rsid w:val="00A55ECA"/>
    <w:rsid w:val="00A6074E"/>
    <w:rsid w:val="00A64E92"/>
    <w:rsid w:val="00A6797C"/>
    <w:rsid w:val="00A75166"/>
    <w:rsid w:val="00A77629"/>
    <w:rsid w:val="00A77A0B"/>
    <w:rsid w:val="00A81E04"/>
    <w:rsid w:val="00A823C0"/>
    <w:rsid w:val="00A82CDC"/>
    <w:rsid w:val="00A85BE2"/>
    <w:rsid w:val="00A87BD4"/>
    <w:rsid w:val="00A87F62"/>
    <w:rsid w:val="00A96BC2"/>
    <w:rsid w:val="00A97681"/>
    <w:rsid w:val="00AA07D0"/>
    <w:rsid w:val="00AA2DCA"/>
    <w:rsid w:val="00AA6400"/>
    <w:rsid w:val="00AB511D"/>
    <w:rsid w:val="00AC123A"/>
    <w:rsid w:val="00AC32AD"/>
    <w:rsid w:val="00AC430B"/>
    <w:rsid w:val="00AD0068"/>
    <w:rsid w:val="00AD06B3"/>
    <w:rsid w:val="00AD0C0E"/>
    <w:rsid w:val="00AD46A9"/>
    <w:rsid w:val="00AD50D5"/>
    <w:rsid w:val="00AD5C24"/>
    <w:rsid w:val="00AD6CB9"/>
    <w:rsid w:val="00AE0899"/>
    <w:rsid w:val="00AE1FAB"/>
    <w:rsid w:val="00AE49E6"/>
    <w:rsid w:val="00AE7996"/>
    <w:rsid w:val="00AF04C0"/>
    <w:rsid w:val="00AF0B38"/>
    <w:rsid w:val="00AF204C"/>
    <w:rsid w:val="00AF4296"/>
    <w:rsid w:val="00AF55BF"/>
    <w:rsid w:val="00AF670E"/>
    <w:rsid w:val="00B07656"/>
    <w:rsid w:val="00B13199"/>
    <w:rsid w:val="00B16D5B"/>
    <w:rsid w:val="00B17116"/>
    <w:rsid w:val="00B17592"/>
    <w:rsid w:val="00B206E0"/>
    <w:rsid w:val="00B209C4"/>
    <w:rsid w:val="00B224DB"/>
    <w:rsid w:val="00B23C01"/>
    <w:rsid w:val="00B2601E"/>
    <w:rsid w:val="00B30338"/>
    <w:rsid w:val="00B3157B"/>
    <w:rsid w:val="00B35D17"/>
    <w:rsid w:val="00B375F1"/>
    <w:rsid w:val="00B41840"/>
    <w:rsid w:val="00B44B95"/>
    <w:rsid w:val="00B45965"/>
    <w:rsid w:val="00B46E0C"/>
    <w:rsid w:val="00B503D8"/>
    <w:rsid w:val="00B50F5B"/>
    <w:rsid w:val="00B54F9A"/>
    <w:rsid w:val="00B62C49"/>
    <w:rsid w:val="00B6445C"/>
    <w:rsid w:val="00B651B2"/>
    <w:rsid w:val="00B662C1"/>
    <w:rsid w:val="00B67552"/>
    <w:rsid w:val="00B70253"/>
    <w:rsid w:val="00B70E8E"/>
    <w:rsid w:val="00B71521"/>
    <w:rsid w:val="00B72C97"/>
    <w:rsid w:val="00B749B6"/>
    <w:rsid w:val="00B77EAE"/>
    <w:rsid w:val="00B803B3"/>
    <w:rsid w:val="00B84931"/>
    <w:rsid w:val="00B84CE1"/>
    <w:rsid w:val="00B85E07"/>
    <w:rsid w:val="00B86BAF"/>
    <w:rsid w:val="00B90CA4"/>
    <w:rsid w:val="00BA0D53"/>
    <w:rsid w:val="00BA5DFD"/>
    <w:rsid w:val="00BA72CD"/>
    <w:rsid w:val="00BB10BE"/>
    <w:rsid w:val="00BB3C3D"/>
    <w:rsid w:val="00BB3EE0"/>
    <w:rsid w:val="00BB56E4"/>
    <w:rsid w:val="00BB7E4C"/>
    <w:rsid w:val="00BC0C0B"/>
    <w:rsid w:val="00BC3968"/>
    <w:rsid w:val="00BC460C"/>
    <w:rsid w:val="00BD33E1"/>
    <w:rsid w:val="00BD68A5"/>
    <w:rsid w:val="00BD69C4"/>
    <w:rsid w:val="00BE0434"/>
    <w:rsid w:val="00BE1304"/>
    <w:rsid w:val="00BE235E"/>
    <w:rsid w:val="00BE42BB"/>
    <w:rsid w:val="00BE6C11"/>
    <w:rsid w:val="00BF01EB"/>
    <w:rsid w:val="00BF0AB4"/>
    <w:rsid w:val="00BF1CAD"/>
    <w:rsid w:val="00BF74CB"/>
    <w:rsid w:val="00C06E1F"/>
    <w:rsid w:val="00C0759E"/>
    <w:rsid w:val="00C07789"/>
    <w:rsid w:val="00C155A1"/>
    <w:rsid w:val="00C15635"/>
    <w:rsid w:val="00C15EB9"/>
    <w:rsid w:val="00C20FF3"/>
    <w:rsid w:val="00C25777"/>
    <w:rsid w:val="00C25FE2"/>
    <w:rsid w:val="00C30576"/>
    <w:rsid w:val="00C34A15"/>
    <w:rsid w:val="00C34B95"/>
    <w:rsid w:val="00C4245B"/>
    <w:rsid w:val="00C470BA"/>
    <w:rsid w:val="00C50C7E"/>
    <w:rsid w:val="00C50EBD"/>
    <w:rsid w:val="00C549EA"/>
    <w:rsid w:val="00C551B3"/>
    <w:rsid w:val="00C571A1"/>
    <w:rsid w:val="00C60B7B"/>
    <w:rsid w:val="00C65BD8"/>
    <w:rsid w:val="00C66220"/>
    <w:rsid w:val="00C72A1B"/>
    <w:rsid w:val="00C75057"/>
    <w:rsid w:val="00C75936"/>
    <w:rsid w:val="00C75D12"/>
    <w:rsid w:val="00C80ECC"/>
    <w:rsid w:val="00C82341"/>
    <w:rsid w:val="00C918A4"/>
    <w:rsid w:val="00CA0448"/>
    <w:rsid w:val="00CA2269"/>
    <w:rsid w:val="00CA2752"/>
    <w:rsid w:val="00CA338A"/>
    <w:rsid w:val="00CA3E8B"/>
    <w:rsid w:val="00CA4352"/>
    <w:rsid w:val="00CB019A"/>
    <w:rsid w:val="00CB29AF"/>
    <w:rsid w:val="00CB2D37"/>
    <w:rsid w:val="00CB370E"/>
    <w:rsid w:val="00CB6ED4"/>
    <w:rsid w:val="00CC06C4"/>
    <w:rsid w:val="00CC3075"/>
    <w:rsid w:val="00CC3A7D"/>
    <w:rsid w:val="00CC4855"/>
    <w:rsid w:val="00CC6ACD"/>
    <w:rsid w:val="00CC750D"/>
    <w:rsid w:val="00CC79E4"/>
    <w:rsid w:val="00CD0103"/>
    <w:rsid w:val="00CD0104"/>
    <w:rsid w:val="00CD2654"/>
    <w:rsid w:val="00CD29EF"/>
    <w:rsid w:val="00CD2D66"/>
    <w:rsid w:val="00CD55AC"/>
    <w:rsid w:val="00CD6BC2"/>
    <w:rsid w:val="00CE2F97"/>
    <w:rsid w:val="00CE7D87"/>
    <w:rsid w:val="00CF0F60"/>
    <w:rsid w:val="00CF315F"/>
    <w:rsid w:val="00CF5A6F"/>
    <w:rsid w:val="00CF766B"/>
    <w:rsid w:val="00D02DFB"/>
    <w:rsid w:val="00D07665"/>
    <w:rsid w:val="00D12570"/>
    <w:rsid w:val="00D12BA3"/>
    <w:rsid w:val="00D141EF"/>
    <w:rsid w:val="00D156F7"/>
    <w:rsid w:val="00D17835"/>
    <w:rsid w:val="00D206F7"/>
    <w:rsid w:val="00D20C83"/>
    <w:rsid w:val="00D21A8A"/>
    <w:rsid w:val="00D24C4A"/>
    <w:rsid w:val="00D30908"/>
    <w:rsid w:val="00D30A70"/>
    <w:rsid w:val="00D32C5F"/>
    <w:rsid w:val="00D343BC"/>
    <w:rsid w:val="00D34906"/>
    <w:rsid w:val="00D351C8"/>
    <w:rsid w:val="00D4472F"/>
    <w:rsid w:val="00D513D5"/>
    <w:rsid w:val="00D514EF"/>
    <w:rsid w:val="00D531DB"/>
    <w:rsid w:val="00D53FD2"/>
    <w:rsid w:val="00D604A5"/>
    <w:rsid w:val="00D60A49"/>
    <w:rsid w:val="00D60C03"/>
    <w:rsid w:val="00D60C0E"/>
    <w:rsid w:val="00D6123C"/>
    <w:rsid w:val="00D641D7"/>
    <w:rsid w:val="00D65509"/>
    <w:rsid w:val="00D65896"/>
    <w:rsid w:val="00D7040B"/>
    <w:rsid w:val="00D71B02"/>
    <w:rsid w:val="00D74C38"/>
    <w:rsid w:val="00D74F56"/>
    <w:rsid w:val="00D760B3"/>
    <w:rsid w:val="00D76977"/>
    <w:rsid w:val="00D80BE0"/>
    <w:rsid w:val="00D8139C"/>
    <w:rsid w:val="00D82397"/>
    <w:rsid w:val="00D86F8E"/>
    <w:rsid w:val="00D9638B"/>
    <w:rsid w:val="00DA1F19"/>
    <w:rsid w:val="00DA292F"/>
    <w:rsid w:val="00DA2E31"/>
    <w:rsid w:val="00DA5DDE"/>
    <w:rsid w:val="00DB0754"/>
    <w:rsid w:val="00DB129C"/>
    <w:rsid w:val="00DB7436"/>
    <w:rsid w:val="00DC1761"/>
    <w:rsid w:val="00DC2D24"/>
    <w:rsid w:val="00DC30FE"/>
    <w:rsid w:val="00DC4D59"/>
    <w:rsid w:val="00DD0F61"/>
    <w:rsid w:val="00DD0F8E"/>
    <w:rsid w:val="00DD308D"/>
    <w:rsid w:val="00DD35F0"/>
    <w:rsid w:val="00DD5F52"/>
    <w:rsid w:val="00DD631C"/>
    <w:rsid w:val="00DD6489"/>
    <w:rsid w:val="00DD7013"/>
    <w:rsid w:val="00DD7424"/>
    <w:rsid w:val="00DE5043"/>
    <w:rsid w:val="00DE515D"/>
    <w:rsid w:val="00DE7931"/>
    <w:rsid w:val="00DF0570"/>
    <w:rsid w:val="00DF1FBE"/>
    <w:rsid w:val="00DF4C48"/>
    <w:rsid w:val="00DF7A28"/>
    <w:rsid w:val="00E1014D"/>
    <w:rsid w:val="00E1036D"/>
    <w:rsid w:val="00E11BB3"/>
    <w:rsid w:val="00E1344D"/>
    <w:rsid w:val="00E13DD8"/>
    <w:rsid w:val="00E14E01"/>
    <w:rsid w:val="00E20F7B"/>
    <w:rsid w:val="00E250EE"/>
    <w:rsid w:val="00E3207E"/>
    <w:rsid w:val="00E343E6"/>
    <w:rsid w:val="00E35B46"/>
    <w:rsid w:val="00E41E4F"/>
    <w:rsid w:val="00E43ECD"/>
    <w:rsid w:val="00E44AFA"/>
    <w:rsid w:val="00E4544C"/>
    <w:rsid w:val="00E47524"/>
    <w:rsid w:val="00E50003"/>
    <w:rsid w:val="00E50A16"/>
    <w:rsid w:val="00E62AD0"/>
    <w:rsid w:val="00E64FA7"/>
    <w:rsid w:val="00E72C9C"/>
    <w:rsid w:val="00E72D5B"/>
    <w:rsid w:val="00E7638E"/>
    <w:rsid w:val="00E819C9"/>
    <w:rsid w:val="00E8406D"/>
    <w:rsid w:val="00E93A23"/>
    <w:rsid w:val="00E93A42"/>
    <w:rsid w:val="00E9522F"/>
    <w:rsid w:val="00E952D9"/>
    <w:rsid w:val="00E958B1"/>
    <w:rsid w:val="00E95EA1"/>
    <w:rsid w:val="00E96363"/>
    <w:rsid w:val="00E9688C"/>
    <w:rsid w:val="00EA5607"/>
    <w:rsid w:val="00EA6A28"/>
    <w:rsid w:val="00EA7D5F"/>
    <w:rsid w:val="00EB384B"/>
    <w:rsid w:val="00EB3B9E"/>
    <w:rsid w:val="00EB5751"/>
    <w:rsid w:val="00EB5A4F"/>
    <w:rsid w:val="00EB7446"/>
    <w:rsid w:val="00EB7FAC"/>
    <w:rsid w:val="00EC0F88"/>
    <w:rsid w:val="00EC1ACF"/>
    <w:rsid w:val="00EC222D"/>
    <w:rsid w:val="00EC4ABC"/>
    <w:rsid w:val="00EC54DB"/>
    <w:rsid w:val="00EC54F1"/>
    <w:rsid w:val="00ED36DF"/>
    <w:rsid w:val="00ED3F2F"/>
    <w:rsid w:val="00ED416A"/>
    <w:rsid w:val="00ED7CDD"/>
    <w:rsid w:val="00EE4946"/>
    <w:rsid w:val="00EE55BA"/>
    <w:rsid w:val="00EE58CF"/>
    <w:rsid w:val="00EE6F9D"/>
    <w:rsid w:val="00EE7BC0"/>
    <w:rsid w:val="00EF17ED"/>
    <w:rsid w:val="00EF34CD"/>
    <w:rsid w:val="00EF3A45"/>
    <w:rsid w:val="00EF7E18"/>
    <w:rsid w:val="00F00E99"/>
    <w:rsid w:val="00F014CA"/>
    <w:rsid w:val="00F0540A"/>
    <w:rsid w:val="00F072A1"/>
    <w:rsid w:val="00F076FF"/>
    <w:rsid w:val="00F1007E"/>
    <w:rsid w:val="00F111EC"/>
    <w:rsid w:val="00F11453"/>
    <w:rsid w:val="00F12852"/>
    <w:rsid w:val="00F14D76"/>
    <w:rsid w:val="00F15ED6"/>
    <w:rsid w:val="00F177F5"/>
    <w:rsid w:val="00F2239F"/>
    <w:rsid w:val="00F250D5"/>
    <w:rsid w:val="00F255FB"/>
    <w:rsid w:val="00F371C6"/>
    <w:rsid w:val="00F377FA"/>
    <w:rsid w:val="00F403D5"/>
    <w:rsid w:val="00F415B2"/>
    <w:rsid w:val="00F4672E"/>
    <w:rsid w:val="00F46D53"/>
    <w:rsid w:val="00F479DF"/>
    <w:rsid w:val="00F50414"/>
    <w:rsid w:val="00F51F83"/>
    <w:rsid w:val="00F54052"/>
    <w:rsid w:val="00F552BD"/>
    <w:rsid w:val="00F57445"/>
    <w:rsid w:val="00F61560"/>
    <w:rsid w:val="00F61AF4"/>
    <w:rsid w:val="00F62580"/>
    <w:rsid w:val="00F630F1"/>
    <w:rsid w:val="00F64A8C"/>
    <w:rsid w:val="00F6741B"/>
    <w:rsid w:val="00F67F53"/>
    <w:rsid w:val="00F70B2C"/>
    <w:rsid w:val="00F71A75"/>
    <w:rsid w:val="00F71B41"/>
    <w:rsid w:val="00F71E41"/>
    <w:rsid w:val="00F74813"/>
    <w:rsid w:val="00F751C0"/>
    <w:rsid w:val="00F773FA"/>
    <w:rsid w:val="00F801F7"/>
    <w:rsid w:val="00F82F9F"/>
    <w:rsid w:val="00F93094"/>
    <w:rsid w:val="00F93295"/>
    <w:rsid w:val="00F93DB0"/>
    <w:rsid w:val="00F93E4F"/>
    <w:rsid w:val="00F95B55"/>
    <w:rsid w:val="00F9645C"/>
    <w:rsid w:val="00F966BD"/>
    <w:rsid w:val="00F976D4"/>
    <w:rsid w:val="00FA061B"/>
    <w:rsid w:val="00FA0E9B"/>
    <w:rsid w:val="00FA5BF0"/>
    <w:rsid w:val="00FA5CE1"/>
    <w:rsid w:val="00FA5EB6"/>
    <w:rsid w:val="00FA677C"/>
    <w:rsid w:val="00FB1960"/>
    <w:rsid w:val="00FB3813"/>
    <w:rsid w:val="00FB610D"/>
    <w:rsid w:val="00FB6530"/>
    <w:rsid w:val="00FB775B"/>
    <w:rsid w:val="00FC0F70"/>
    <w:rsid w:val="00FC5654"/>
    <w:rsid w:val="00FC6B43"/>
    <w:rsid w:val="00FD2F14"/>
    <w:rsid w:val="00FD38C8"/>
    <w:rsid w:val="00FE1B86"/>
    <w:rsid w:val="00FE2160"/>
    <w:rsid w:val="00FE22FD"/>
    <w:rsid w:val="00FE2793"/>
    <w:rsid w:val="00FE63C1"/>
    <w:rsid w:val="00FF6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3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019F1"/>
    <w:pPr>
      <w:keepNext/>
      <w:jc w:val="both"/>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3F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3F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3F5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93F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93F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93F5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93F5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93F5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50003"/>
    <w:rPr>
      <w:rFonts w:ascii="Tahoma" w:hAnsi="Tahoma" w:cs="Tahoma"/>
      <w:sz w:val="16"/>
      <w:szCs w:val="16"/>
    </w:rPr>
  </w:style>
  <w:style w:type="character" w:customStyle="1" w:styleId="a4">
    <w:name w:val="Текст выноски Знак"/>
    <w:basedOn w:val="a0"/>
    <w:link w:val="a3"/>
    <w:uiPriority w:val="99"/>
    <w:semiHidden/>
    <w:rsid w:val="00E50003"/>
    <w:rPr>
      <w:rFonts w:ascii="Tahoma" w:hAnsi="Tahoma" w:cs="Tahoma"/>
      <w:sz w:val="16"/>
      <w:szCs w:val="16"/>
    </w:rPr>
  </w:style>
  <w:style w:type="paragraph" w:styleId="a5">
    <w:name w:val="List Paragraph"/>
    <w:basedOn w:val="a"/>
    <w:uiPriority w:val="34"/>
    <w:qFormat/>
    <w:rsid w:val="00A25840"/>
    <w:pPr>
      <w:ind w:left="720"/>
      <w:contextualSpacing/>
    </w:pPr>
  </w:style>
  <w:style w:type="character" w:styleId="a6">
    <w:name w:val="Hyperlink"/>
    <w:basedOn w:val="a0"/>
    <w:uiPriority w:val="99"/>
    <w:unhideWhenUsed/>
    <w:rsid w:val="00281823"/>
    <w:rPr>
      <w:color w:val="0000FF" w:themeColor="hyperlink"/>
      <w:u w:val="single"/>
    </w:rPr>
  </w:style>
  <w:style w:type="paragraph" w:styleId="a7">
    <w:name w:val="No Spacing"/>
    <w:uiPriority w:val="1"/>
    <w:qFormat/>
    <w:rsid w:val="001528D8"/>
    <w:pPr>
      <w:spacing w:after="0" w:line="240" w:lineRule="auto"/>
    </w:pPr>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3A29B5"/>
    <w:pPr>
      <w:tabs>
        <w:tab w:val="center" w:pos="4677"/>
        <w:tab w:val="right" w:pos="9355"/>
      </w:tabs>
    </w:pPr>
  </w:style>
  <w:style w:type="character" w:customStyle="1" w:styleId="a9">
    <w:name w:val="Верхний колонтитул Знак"/>
    <w:basedOn w:val="a0"/>
    <w:link w:val="a8"/>
    <w:uiPriority w:val="99"/>
    <w:rsid w:val="003A29B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3A29B5"/>
    <w:pPr>
      <w:tabs>
        <w:tab w:val="center" w:pos="4677"/>
        <w:tab w:val="right" w:pos="9355"/>
      </w:tabs>
    </w:pPr>
  </w:style>
  <w:style w:type="character" w:customStyle="1" w:styleId="ab">
    <w:name w:val="Нижний колонтитул Знак"/>
    <w:basedOn w:val="a0"/>
    <w:link w:val="aa"/>
    <w:uiPriority w:val="99"/>
    <w:rsid w:val="003A29B5"/>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6019F1"/>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3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019F1"/>
    <w:pPr>
      <w:keepNext/>
      <w:jc w:val="both"/>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3F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3F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3F5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93F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93F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93F5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93F5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93F5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50003"/>
    <w:rPr>
      <w:rFonts w:ascii="Tahoma" w:hAnsi="Tahoma" w:cs="Tahoma"/>
      <w:sz w:val="16"/>
      <w:szCs w:val="16"/>
    </w:rPr>
  </w:style>
  <w:style w:type="character" w:customStyle="1" w:styleId="a4">
    <w:name w:val="Текст выноски Знак"/>
    <w:basedOn w:val="a0"/>
    <w:link w:val="a3"/>
    <w:uiPriority w:val="99"/>
    <w:semiHidden/>
    <w:rsid w:val="00E50003"/>
    <w:rPr>
      <w:rFonts w:ascii="Tahoma" w:hAnsi="Tahoma" w:cs="Tahoma"/>
      <w:sz w:val="16"/>
      <w:szCs w:val="16"/>
    </w:rPr>
  </w:style>
  <w:style w:type="paragraph" w:styleId="a5">
    <w:name w:val="List Paragraph"/>
    <w:basedOn w:val="a"/>
    <w:uiPriority w:val="34"/>
    <w:qFormat/>
    <w:rsid w:val="00A25840"/>
    <w:pPr>
      <w:ind w:left="720"/>
      <w:contextualSpacing/>
    </w:pPr>
  </w:style>
  <w:style w:type="character" w:styleId="a6">
    <w:name w:val="Hyperlink"/>
    <w:basedOn w:val="a0"/>
    <w:uiPriority w:val="99"/>
    <w:unhideWhenUsed/>
    <w:rsid w:val="00281823"/>
    <w:rPr>
      <w:color w:val="0000FF" w:themeColor="hyperlink"/>
      <w:u w:val="single"/>
    </w:rPr>
  </w:style>
  <w:style w:type="paragraph" w:styleId="a7">
    <w:name w:val="No Spacing"/>
    <w:uiPriority w:val="1"/>
    <w:qFormat/>
    <w:rsid w:val="001528D8"/>
    <w:pPr>
      <w:spacing w:after="0" w:line="240" w:lineRule="auto"/>
    </w:pPr>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3A29B5"/>
    <w:pPr>
      <w:tabs>
        <w:tab w:val="center" w:pos="4677"/>
        <w:tab w:val="right" w:pos="9355"/>
      </w:tabs>
    </w:pPr>
  </w:style>
  <w:style w:type="character" w:customStyle="1" w:styleId="a9">
    <w:name w:val="Верхний колонтитул Знак"/>
    <w:basedOn w:val="a0"/>
    <w:link w:val="a8"/>
    <w:uiPriority w:val="99"/>
    <w:rsid w:val="003A29B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3A29B5"/>
    <w:pPr>
      <w:tabs>
        <w:tab w:val="center" w:pos="4677"/>
        <w:tab w:val="right" w:pos="9355"/>
      </w:tabs>
    </w:pPr>
  </w:style>
  <w:style w:type="character" w:customStyle="1" w:styleId="ab">
    <w:name w:val="Нижний колонтитул Знак"/>
    <w:basedOn w:val="a0"/>
    <w:link w:val="aa"/>
    <w:uiPriority w:val="99"/>
    <w:rsid w:val="003A29B5"/>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6019F1"/>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3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D87DD9C4976EA30C6E46EE35C09F8FDB0FF1D476D4AB88BC5A11090E3WCrEE" TargetMode="External"/><Relationship Id="rId18" Type="http://schemas.openxmlformats.org/officeDocument/2006/relationships/hyperlink" Target="consultantplus://offline/ref=CD87DD9C4976EA30C6E46EE35C09F8FDB3F61C48694DB88BC5A11090E3CEF4CAF1BC5B764A87C8A1WCr5E" TargetMode="External"/><Relationship Id="rId26" Type="http://schemas.openxmlformats.org/officeDocument/2006/relationships/hyperlink" Target="consultantplus://offline/ref=CD87DD9C4976EA30C6E46EF55F65A6F7B0FD424D6A4FB2D59EF416C7BC9EF29FB1FC5D2309C3C2A2CCDF0AB9W7r0E" TargetMode="External"/><Relationship Id="rId3" Type="http://schemas.openxmlformats.org/officeDocument/2006/relationships/styles" Target="styles.xml"/><Relationship Id="rId21" Type="http://schemas.openxmlformats.org/officeDocument/2006/relationships/hyperlink" Target="consultantplus://offline/ref=CD87DD9C4976EA30C6E46EE35C09F8FDB3FE1B45601BEF8994F41EW9r5E" TargetMode="External"/><Relationship Id="rId7" Type="http://schemas.openxmlformats.org/officeDocument/2006/relationships/footnotes" Target="footnotes.xml"/><Relationship Id="rId12" Type="http://schemas.openxmlformats.org/officeDocument/2006/relationships/hyperlink" Target="consultantplus://offline/ref=CD87DD9C4976EA30C6E46EE35C09F8FDB3F61C41694CB88BC5A11090E3WCrEE" TargetMode="External"/><Relationship Id="rId17" Type="http://schemas.openxmlformats.org/officeDocument/2006/relationships/hyperlink" Target="consultantplus://offline/ref=CD87DD9C4976EA30C6E46EE35C09F8FDB3F61C48694DB88BC5A11090E3WCrEE" TargetMode="External"/><Relationship Id="rId25" Type="http://schemas.openxmlformats.org/officeDocument/2006/relationships/hyperlink" Target="consultantplus://offline/ref=CD87DD9C4976EA30C6E46EF55F65A6F7B0FD424D6A4BB0DD9EF516C7BC9EF29FB1WFrCE" TargetMode="External"/><Relationship Id="rId2" Type="http://schemas.openxmlformats.org/officeDocument/2006/relationships/numbering" Target="numbering.xml"/><Relationship Id="rId16" Type="http://schemas.openxmlformats.org/officeDocument/2006/relationships/hyperlink" Target="consultantplus://offline/ref=CD87DD9C4976EA30C6E46EE35C09F8FDB3F61C48694DB88BC5A11090E3WCrEE" TargetMode="External"/><Relationship Id="rId20" Type="http://schemas.openxmlformats.org/officeDocument/2006/relationships/hyperlink" Target="consultantplus://offline/ref=CD87DD9C4976EA30C6E46EE35C09F8FDB0F01D416248B88BC5A11090E3CEF4CAF1BC5B764A87CEA0WCrDE" TargetMode="External"/><Relationship Id="rId29" Type="http://schemas.openxmlformats.org/officeDocument/2006/relationships/hyperlink" Target="consultantplus://offline/ref=CD87DD9C4976EA30C6E46EF55F65A6F7B0FD424D6A44B5D99DF016C7BC9EF29FB1WFrC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D87DD9C4976EA30C6E46EF55F65A6F7B0FD424D6A45BADB9CF416C7BC9EF29FB1WFrCE" TargetMode="External"/><Relationship Id="rId24" Type="http://schemas.openxmlformats.org/officeDocument/2006/relationships/hyperlink" Target="consultantplus://offline/ref=CD87DD9C4976EA30C6E46EE35C09F8FDB3F71F41624BB88BC5A11090E3WCrEE" TargetMode="External"/><Relationship Id="rId5" Type="http://schemas.openxmlformats.org/officeDocument/2006/relationships/settings" Target="settings.xml"/><Relationship Id="rId15" Type="http://schemas.openxmlformats.org/officeDocument/2006/relationships/hyperlink" Target="consultantplus://offline/ref=CD87DD9C4976EA30C6E46EE35C09F8FDB3F61C48694DB88BC5A11090E3WCrEE" TargetMode="External"/><Relationship Id="rId23" Type="http://schemas.openxmlformats.org/officeDocument/2006/relationships/hyperlink" Target="consultantplus://offline/ref=CD87DD9C4976EA30C6E46EF55F65A6F7B0FD424D6A45B2DB9CF516C7BC9EF29FB1WFrCE" TargetMode="External"/><Relationship Id="rId28" Type="http://schemas.openxmlformats.org/officeDocument/2006/relationships/hyperlink" Target="consultantplus://offline/ref=CD87DD9C4976EA30C6E46EF55F65A6F7B0FD424D694DB3D890F316C7BC9EF29FB1WFrCE" TargetMode="External"/><Relationship Id="rId10" Type="http://schemas.openxmlformats.org/officeDocument/2006/relationships/hyperlink" Target="consultantplus://offline/ref=CD87DD9C4976EA30C6E46EF55F65A6F7B0FD424D6A44B3DB9BF216C7BC9EF29FB1WFrCE" TargetMode="External"/><Relationship Id="rId19" Type="http://schemas.openxmlformats.org/officeDocument/2006/relationships/hyperlink" Target="consultantplus://offline/ref=CD87DD9C4976EA30C6E46EE35C09F8FDB0F01D416248B88BC5A11090E3WCrEE"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CD87DD9C4976EA30C6E470F84909F8FDB0F718426A4CB88BC5A11090E3WCrEE" TargetMode="External"/><Relationship Id="rId22" Type="http://schemas.openxmlformats.org/officeDocument/2006/relationships/header" Target="header1.xml"/><Relationship Id="rId27" Type="http://schemas.openxmlformats.org/officeDocument/2006/relationships/hyperlink" Target="consultantplus://offline/ref=CD87DD9C4976EA30C6E46EE35C09F8FDB0F01D416248B88BC5A11090E3WCrEE"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7B3CE-A81C-40C8-9E7B-6A2754CDE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5208</TotalTime>
  <Pages>46</Pages>
  <Words>12946</Words>
  <Characters>73793</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Евдокимов Владимир Васильевич</dc:creator>
  <cp:lastModifiedBy>USER</cp:lastModifiedBy>
  <cp:revision>884</cp:revision>
  <cp:lastPrinted>2019-12-02T07:54:00Z</cp:lastPrinted>
  <dcterms:created xsi:type="dcterms:W3CDTF">2018-09-10T07:29:00Z</dcterms:created>
  <dcterms:modified xsi:type="dcterms:W3CDTF">2019-12-16T06:45:00Z</dcterms:modified>
</cp:coreProperties>
</file>