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5AB15" w14:textId="77777777" w:rsidR="00FB4D9A" w:rsidRDefault="00FB4D9A" w:rsidP="00C75B9F">
      <w:pPr>
        <w:jc w:val="center"/>
        <w:rPr>
          <w:rFonts w:ascii="Liberation Serif" w:eastAsia="Times New Roman" w:hAnsi="Liberation Serif" w:cs="Liberation Serif"/>
          <w:b/>
          <w:i/>
          <w:sz w:val="28"/>
        </w:rPr>
      </w:pPr>
    </w:p>
    <w:p w14:paraId="1C8FE016" w14:textId="01A21E02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 w:rsidRPr="00F201A3">
        <w:rPr>
          <w:noProof/>
        </w:rPr>
        <w:drawing>
          <wp:inline distT="0" distB="0" distL="0" distR="0" wp14:anchorId="6B3CF500" wp14:editId="5BA26FA6">
            <wp:extent cx="533400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472CC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1804EEE7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104DD1E3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noProof/>
        </w:rPr>
      </w:pPr>
    </w:p>
    <w:p w14:paraId="1479AD43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</w:p>
    <w:p w14:paraId="1AF894DF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</w:rPr>
      </w:pPr>
      <w:r>
        <w:rPr>
          <w:b/>
          <w:color w:val="000000"/>
          <w:sz w:val="28"/>
          <w:szCs w:val="28"/>
        </w:rPr>
        <w:t>АДМИНИСТРАЦИЯ ГОРОДСКОГО ОКРУГА</w:t>
      </w:r>
    </w:p>
    <w:p w14:paraId="4D73E4F6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b/>
          <w:color w:val="000000"/>
          <w:sz w:val="28"/>
          <w:szCs w:val="28"/>
        </w:rPr>
        <w:t>СРЕДНЕУРАЛЬСК</w:t>
      </w:r>
    </w:p>
    <w:p w14:paraId="722382D0" w14:textId="77777777" w:rsidR="00FB4D9A" w:rsidRDefault="00FB4D9A" w:rsidP="00FB4D9A">
      <w:pPr>
        <w:pStyle w:val="1"/>
        <w:pBdr>
          <w:bottom w:val="none" w:sz="0" w:space="0" w:color="auto"/>
        </w:pBdr>
      </w:pPr>
      <w:r>
        <w:t>РАСПОРЯЖЕНИЕ</w:t>
      </w:r>
    </w:p>
    <w:p w14:paraId="575E5069" w14:textId="4025638E" w:rsidR="00FB4D9A" w:rsidRDefault="00FB4D9A" w:rsidP="00FB4D9A">
      <w:pPr>
        <w:pStyle w:val="1"/>
        <w:pBdr>
          <w:bottom w:val="none" w:sz="0" w:space="0" w:color="auto"/>
        </w:pBd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D8DA57" wp14:editId="2D200325">
                <wp:simplePos x="0" y="0"/>
                <wp:positionH relativeFrom="column">
                  <wp:posOffset>0</wp:posOffset>
                </wp:positionH>
                <wp:positionV relativeFrom="paragraph">
                  <wp:posOffset>62229</wp:posOffset>
                </wp:positionV>
                <wp:extent cx="6096000" cy="0"/>
                <wp:effectExtent l="0" t="1905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FB7C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9pt" to="48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auAgIAAKsDAAAOAAAAZHJzL2Uyb0RvYy54bWysU01uEzEU3iNxB8t7MpNIDTDKpIuUsikQ&#10;qeEAju3JWPWfbCeT7IA1Uo7AFViAVKnAGWZu1GdnkhbYIWZhPb+fz9/73pvJ+VZJtOHOC6NLPBzk&#10;GHFNDRN6VeL3i8tnLzDygWhGpNG8xDvu8fn06ZNJYws+MrWRjDsEINoXjS1xHYItsszTmiviB8Zy&#10;DcHKOEUCXN0qY440gK5kNsrzcdYYx6wzlHsP3otDEE8TflVxGt5VlecByRIDt5BOl85lPLPphBQr&#10;R2wtaE+D/AMLRYSGR09QFyQQtHbiLyglqDPeVGFAjcpMVQnKUw/QzTD/o5vrmlieegFxvD3J5P8f&#10;LH27mTskWIlHGGmiYETtl+5Dt29/tF+7Peo+tr/a7+239rb92d52n8C+6z6DHYPtXe/eo1FUsrG+&#10;AMCZnruoBd3qa3tl6I1H2sxqolc8dbTYWXhmGCuy30rixVvgs2zeGAY5ZB1MknVbORUhQTC0TdPb&#10;nabHtwFRcI7zl+M8hyHTYywjxbHQOh9ec6NQNEoshY7CkoJsrnyIREhxTIlubS6FlGk5pEZNic+e&#10;D88itLIgVYBluVnU/ci9kYLF9Fjo3Wo5kw5tSFy49KU+IfI4zZm1Zgm+5oS96u1AhDzYQEfqXp6o&#10;yEHbpWG7uTvKBhuRePfbG1fu8T1VP/xj03sAAAD//wMAUEsDBBQABgAIAAAAIQBwLyjt1gAAAAQB&#10;AAAPAAAAZHJzL2Rvd25yZXYueG1sTI9BTsMwEEX3SL2DNZXYUbsFqjTEqapWHIDAgqUbD0lUexzZ&#10;bhs4PQMbWD790f9vqu3knbhgTEMgDcuFAoHUBjtQp+Ht9fmuAJGyIWtcINTwiQm29eymMqUNV3rB&#10;S5M7wSWUSqOhz3kspUxtj96kRRiROPsI0ZvMGDtpo7lyuXdypdRaejMQL/RmxH2P7ak5ew1NUO4w&#10;7e5d81U8vB9CW4zxMWl9O592TyAyTvnvGH70WR1qdjqGM9kknAZ+JGvYsD6Hm7ViPv6yrCv5X77+&#10;BgAA//8DAFBLAQItABQABgAIAAAAIQC2gziS/gAAAOEBAAATAAAAAAAAAAAAAAAAAAAAAABbQ29u&#10;dGVudF9UeXBlc10ueG1sUEsBAi0AFAAGAAgAAAAhADj9If/WAAAAlAEAAAsAAAAAAAAAAAAAAAAA&#10;LwEAAF9yZWxzLy5yZWxzUEsBAi0AFAAGAAgAAAAhAMRhhq4CAgAAqwMAAA4AAAAAAAAAAAAAAAAA&#10;LgIAAGRycy9lMm9Eb2MueG1sUEsBAi0AFAAGAAgAAAAhAHAvKO3WAAAABAEAAA8AAAAAAAAAAAAA&#10;AAAAXAQAAGRycy9kb3ducmV2LnhtbFBLBQYAAAAABAAEAPMAAABfBQAAAAA=&#10;" strokeweight="4.5pt">
                <v:stroke linestyle="thickThin"/>
              </v:line>
            </w:pict>
          </mc:Fallback>
        </mc:AlternateContent>
      </w:r>
    </w:p>
    <w:p w14:paraId="583FA6E2" w14:textId="282EF1B8" w:rsidR="00FB4D9A" w:rsidRDefault="00FB4D9A" w:rsidP="00FB4D9A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15.07.2020</w:t>
      </w:r>
      <w:r>
        <w:rPr>
          <w:color w:val="000000"/>
          <w:sz w:val="28"/>
          <w:szCs w:val="28"/>
        </w:rPr>
        <w:t xml:space="preserve">  года  № </w:t>
      </w:r>
      <w:r>
        <w:rPr>
          <w:color w:val="000000"/>
          <w:sz w:val="28"/>
          <w:szCs w:val="28"/>
        </w:rPr>
        <w:t>130-р</w:t>
      </w:r>
    </w:p>
    <w:p w14:paraId="1CF204AB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</w:p>
    <w:p w14:paraId="0BA9E26D" w14:textId="77777777" w:rsidR="00FB4D9A" w:rsidRDefault="00FB4D9A" w:rsidP="00FB4D9A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г. Среднеуральск</w:t>
      </w:r>
    </w:p>
    <w:p w14:paraId="0F601BF5" w14:textId="77777777" w:rsidR="00FB4D9A" w:rsidRDefault="00FB4D9A" w:rsidP="00FB4D9A">
      <w:pPr>
        <w:jc w:val="center"/>
        <w:rPr>
          <w:b/>
          <w:i/>
          <w:sz w:val="28"/>
        </w:rPr>
      </w:pPr>
    </w:p>
    <w:p w14:paraId="751D4DDB" w14:textId="77777777" w:rsidR="00FB4D9A" w:rsidRDefault="00FB4D9A" w:rsidP="00FB4D9A">
      <w:pPr>
        <w:jc w:val="center"/>
        <w:rPr>
          <w:b/>
          <w:i/>
          <w:sz w:val="28"/>
        </w:rPr>
      </w:pPr>
    </w:p>
    <w:p w14:paraId="2CD20781" w14:textId="77777777" w:rsidR="00FB4D9A" w:rsidRDefault="00FB4D9A" w:rsidP="00C75B9F">
      <w:pPr>
        <w:jc w:val="center"/>
        <w:rPr>
          <w:rFonts w:ascii="Liberation Serif" w:eastAsia="Times New Roman" w:hAnsi="Liberation Serif" w:cs="Liberation Serif"/>
          <w:b/>
          <w:i/>
          <w:sz w:val="28"/>
        </w:rPr>
      </w:pPr>
    </w:p>
    <w:p w14:paraId="31B14EC0" w14:textId="77777777" w:rsidR="00FB4D9A" w:rsidRDefault="00FB4D9A" w:rsidP="00C75B9F">
      <w:pPr>
        <w:jc w:val="center"/>
        <w:rPr>
          <w:rFonts w:ascii="Liberation Serif" w:eastAsia="Times New Roman" w:hAnsi="Liberation Serif" w:cs="Liberation Serif"/>
          <w:b/>
          <w:i/>
          <w:sz w:val="28"/>
        </w:rPr>
      </w:pPr>
    </w:p>
    <w:p w14:paraId="0E39F4A2" w14:textId="10769EA8" w:rsidR="0061463A" w:rsidRPr="00250EDD" w:rsidRDefault="00F86369" w:rsidP="00C75B9F">
      <w:pPr>
        <w:jc w:val="center"/>
        <w:rPr>
          <w:rFonts w:ascii="Liberation Serif" w:eastAsia="Times New Roman" w:hAnsi="Liberation Serif" w:cs="Liberation Serif"/>
          <w:b/>
          <w:i/>
          <w:sz w:val="28"/>
        </w:rPr>
      </w:pPr>
      <w:r w:rsidRPr="00250EDD">
        <w:rPr>
          <w:rFonts w:ascii="Liberation Serif" w:eastAsia="Times New Roman" w:hAnsi="Liberation Serif" w:cs="Liberation Serif"/>
          <w:b/>
          <w:i/>
          <w:sz w:val="28"/>
        </w:rPr>
        <w:t>О соз</w:t>
      </w:r>
      <w:r w:rsidR="00C75B9F" w:rsidRPr="00250EDD">
        <w:rPr>
          <w:rFonts w:ascii="Liberation Serif" w:eastAsia="Times New Roman" w:hAnsi="Liberation Serif" w:cs="Liberation Serif"/>
          <w:b/>
          <w:i/>
          <w:sz w:val="28"/>
        </w:rPr>
        <w:t>дании оперативного штаба по контролю и обеспечению безопасности людей на водных объектах</w:t>
      </w:r>
      <w:r w:rsidR="00250EDD" w:rsidRPr="00250EDD">
        <w:rPr>
          <w:rFonts w:ascii="Liberation Serif" w:eastAsia="Times New Roman" w:hAnsi="Liberation Serif" w:cs="Liberation Serif"/>
          <w:b/>
          <w:i/>
          <w:sz w:val="28"/>
        </w:rPr>
        <w:t xml:space="preserve"> </w:t>
      </w:r>
      <w:r w:rsidR="00C75B9F" w:rsidRPr="00250EDD">
        <w:rPr>
          <w:rFonts w:ascii="Liberation Serif" w:eastAsia="Times New Roman" w:hAnsi="Liberation Serif" w:cs="Liberation Serif"/>
          <w:b/>
          <w:i/>
          <w:sz w:val="28"/>
        </w:rPr>
        <w:t>в городском округе Среднеуральск</w:t>
      </w:r>
    </w:p>
    <w:p w14:paraId="606AA8BE" w14:textId="77777777" w:rsidR="0061463A" w:rsidRPr="00250EDD" w:rsidRDefault="0061463A" w:rsidP="0061463A">
      <w:pPr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</w:rPr>
      </w:pPr>
    </w:p>
    <w:p w14:paraId="47EB5BA9" w14:textId="78DA9C4F" w:rsidR="001A65E9" w:rsidRPr="00250EDD" w:rsidRDefault="001A65E9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 xml:space="preserve">В целях обеспечения безопасности людей в летний период на водоёмах, в соответствии с Федеральным </w:t>
      </w:r>
      <w:r w:rsidR="00D57B56" w:rsidRPr="00250EDD">
        <w:rPr>
          <w:rFonts w:ascii="Liberation Serif" w:hAnsi="Liberation Serif" w:cs="Liberation Serif"/>
          <w:sz w:val="28"/>
          <w:szCs w:val="28"/>
        </w:rPr>
        <w:t xml:space="preserve">законом от 6 октября </w:t>
      </w:r>
      <w:r w:rsidRPr="00250EDD">
        <w:rPr>
          <w:rFonts w:ascii="Liberation Serif" w:hAnsi="Liberation Serif" w:cs="Liberation Serif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постановлением Правительства Свердловской области </w:t>
      </w:r>
      <w:r w:rsidR="00250EDD" w:rsidRPr="00250EDD">
        <w:rPr>
          <w:rFonts w:ascii="Liberation Serif" w:hAnsi="Liberation Serif" w:cs="Liberation Serif"/>
          <w:sz w:val="28"/>
          <w:szCs w:val="28"/>
        </w:rPr>
        <w:br/>
      </w:r>
      <w:r w:rsidRPr="00250EDD">
        <w:rPr>
          <w:rFonts w:ascii="Liberation Serif" w:hAnsi="Liberation Serif" w:cs="Liberation Serif"/>
          <w:sz w:val="28"/>
          <w:szCs w:val="28"/>
        </w:rPr>
        <w:t>от 27 сентября 2018 года № 639-ПП «Об утверждении Правил охраны жизни людей на водных объектах»</w:t>
      </w:r>
      <w:r w:rsidR="00022438" w:rsidRPr="00250EDD">
        <w:rPr>
          <w:rFonts w:ascii="Liberation Serif" w:hAnsi="Liberation Serif" w:cs="Liberation Serif"/>
          <w:sz w:val="28"/>
          <w:szCs w:val="28"/>
        </w:rPr>
        <w:t xml:space="preserve"> и поручения Губернатора Свердловской области Е.В. Куйвашева:</w:t>
      </w:r>
    </w:p>
    <w:p w14:paraId="3D9F7F6D" w14:textId="7441EAFD" w:rsidR="00EB1AC6" w:rsidRPr="00250EDD" w:rsidRDefault="00EB1AC6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lastRenderedPageBreak/>
        <w:t xml:space="preserve">1. </w:t>
      </w:r>
      <w:r w:rsidR="00F86369" w:rsidRPr="00250EDD">
        <w:rPr>
          <w:rFonts w:ascii="Liberation Serif" w:hAnsi="Liberation Serif" w:cs="Liberation Serif"/>
          <w:sz w:val="28"/>
          <w:szCs w:val="28"/>
        </w:rPr>
        <w:t>Создать оперативный штаб</w:t>
      </w:r>
      <w:r w:rsidR="001A65E9" w:rsidRPr="00250EDD">
        <w:rPr>
          <w:rFonts w:ascii="Liberation Serif" w:hAnsi="Liberation Serif" w:cs="Liberation Serif"/>
          <w:sz w:val="28"/>
          <w:szCs w:val="28"/>
        </w:rPr>
        <w:t xml:space="preserve"> по контролю и обеспечению безопасности людей на водных объектах</w:t>
      </w:r>
      <w:r w:rsidR="00B70BFD" w:rsidRPr="00250EDD">
        <w:rPr>
          <w:rFonts w:ascii="Liberation Serif" w:hAnsi="Liberation Serif" w:cs="Liberation Serif"/>
          <w:sz w:val="28"/>
          <w:szCs w:val="28"/>
        </w:rPr>
        <w:t xml:space="preserve"> в городском округе Среднеуральск</w:t>
      </w:r>
      <w:r w:rsidR="00F86369" w:rsidRPr="00250EDD">
        <w:rPr>
          <w:rFonts w:ascii="Liberation Serif" w:hAnsi="Liberation Serif" w:cs="Liberation Serif"/>
          <w:sz w:val="28"/>
          <w:szCs w:val="28"/>
        </w:rPr>
        <w:t xml:space="preserve"> и утвердить его состав </w:t>
      </w:r>
      <w:r w:rsidRPr="00250EDD">
        <w:rPr>
          <w:rFonts w:ascii="Liberation Serif" w:hAnsi="Liberation Serif" w:cs="Liberation Serif"/>
          <w:sz w:val="28"/>
          <w:szCs w:val="28"/>
        </w:rPr>
        <w:t>(прилагается).</w:t>
      </w:r>
    </w:p>
    <w:p w14:paraId="6A641DE4" w14:textId="37BA6E7D" w:rsidR="00F86369" w:rsidRPr="00250EDD" w:rsidRDefault="00EB1AC6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 xml:space="preserve">2. </w:t>
      </w:r>
      <w:r w:rsidR="00F86369" w:rsidRPr="00250EDD">
        <w:rPr>
          <w:rFonts w:ascii="Liberation Serif" w:hAnsi="Liberation Serif" w:cs="Liberation Serif"/>
          <w:sz w:val="28"/>
          <w:szCs w:val="28"/>
        </w:rPr>
        <w:t xml:space="preserve">В целях </w:t>
      </w:r>
      <w:r w:rsidR="00022438" w:rsidRPr="00250EDD">
        <w:rPr>
          <w:rFonts w:ascii="Liberation Serif" w:hAnsi="Liberation Serif" w:cs="Liberation Serif"/>
          <w:sz w:val="28"/>
          <w:szCs w:val="28"/>
        </w:rPr>
        <w:t xml:space="preserve">контроля и обеспечения безопасности людей на водных объектах </w:t>
      </w:r>
      <w:r w:rsidR="00F86369" w:rsidRPr="00250EDD">
        <w:rPr>
          <w:rFonts w:ascii="Liberation Serif" w:hAnsi="Liberation Serif" w:cs="Liberation Serif"/>
          <w:sz w:val="28"/>
          <w:szCs w:val="28"/>
        </w:rPr>
        <w:t>на территории городского округа Среднеуральск, оперативный штаб:</w:t>
      </w:r>
    </w:p>
    <w:p w14:paraId="04A3DEE2" w14:textId="3E770270" w:rsidR="00F86369" w:rsidRPr="00250EDD" w:rsidRDefault="00022438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>2.1</w:t>
      </w:r>
      <w:r w:rsidR="00F86369" w:rsidRPr="00250EDD">
        <w:rPr>
          <w:rFonts w:ascii="Liberation Serif" w:hAnsi="Liberation Serif" w:cs="Liberation Serif"/>
          <w:sz w:val="28"/>
          <w:szCs w:val="28"/>
        </w:rPr>
        <w:t>. Готовит предложения для рассмотрения и принятия дополнительных мер</w:t>
      </w:r>
      <w:r w:rsidRPr="00250EDD">
        <w:rPr>
          <w:rFonts w:ascii="Liberation Serif" w:hAnsi="Liberation Serif" w:cs="Liberation Serif"/>
        </w:rPr>
        <w:t xml:space="preserve"> </w:t>
      </w:r>
      <w:r w:rsidRPr="00250EDD">
        <w:rPr>
          <w:rFonts w:ascii="Liberation Serif" w:hAnsi="Liberation Serif" w:cs="Liberation Serif"/>
          <w:sz w:val="28"/>
          <w:szCs w:val="28"/>
        </w:rPr>
        <w:t>направленных на</w:t>
      </w:r>
      <w:r w:rsidRPr="00250EDD">
        <w:rPr>
          <w:rFonts w:ascii="Liberation Serif" w:hAnsi="Liberation Serif" w:cs="Liberation Serif"/>
        </w:rPr>
        <w:t xml:space="preserve"> </w:t>
      </w:r>
      <w:r w:rsidRPr="00250EDD">
        <w:rPr>
          <w:rFonts w:ascii="Liberation Serif" w:hAnsi="Liberation Serif" w:cs="Liberation Serif"/>
          <w:sz w:val="28"/>
          <w:szCs w:val="28"/>
        </w:rPr>
        <w:t>обеспечение безопасности людей на водных объектах</w:t>
      </w:r>
      <w:r w:rsidR="00F86369" w:rsidRPr="00250EDD">
        <w:rPr>
          <w:rFonts w:ascii="Liberation Serif" w:hAnsi="Liberation Serif" w:cs="Liberation Serif"/>
          <w:sz w:val="28"/>
          <w:szCs w:val="28"/>
        </w:rPr>
        <w:t>;</w:t>
      </w:r>
    </w:p>
    <w:p w14:paraId="24AA6B62" w14:textId="6694E4A8" w:rsidR="00F86369" w:rsidRPr="00250EDD" w:rsidRDefault="00022438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>2.2</w:t>
      </w:r>
      <w:r w:rsidR="00F86369" w:rsidRPr="00250EDD">
        <w:rPr>
          <w:rFonts w:ascii="Liberation Serif" w:hAnsi="Liberation Serif" w:cs="Liberation Serif"/>
          <w:sz w:val="28"/>
          <w:szCs w:val="28"/>
        </w:rPr>
        <w:t>. Вправе приглашать на заседание Оперативного штаба представителей государственных органов, организаций, не входящих в его состав.</w:t>
      </w:r>
    </w:p>
    <w:p w14:paraId="4A4F6B14" w14:textId="7914EA01" w:rsidR="00F86369" w:rsidRPr="00250EDD" w:rsidRDefault="00F86369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>3. Заседания Оперативного штаба проводятся под председательством руководителя Оперативного штаба либо по его поручению – заместителя руководителя Оперативного штаба или иного члена Оперативного штаба.</w:t>
      </w:r>
    </w:p>
    <w:p w14:paraId="2CF48CC4" w14:textId="46BA6C02" w:rsidR="00EB1AC6" w:rsidRPr="00250EDD" w:rsidRDefault="00F86369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>4</w:t>
      </w:r>
      <w:r w:rsidR="00EB1AC6" w:rsidRPr="00250EDD">
        <w:rPr>
          <w:rFonts w:ascii="Liberation Serif" w:hAnsi="Liberation Serif" w:cs="Liberation Serif"/>
          <w:sz w:val="28"/>
          <w:szCs w:val="28"/>
        </w:rPr>
        <w:t xml:space="preserve">. </w:t>
      </w:r>
      <w:r w:rsidRPr="00250EDD">
        <w:rPr>
          <w:rFonts w:ascii="Liberation Serif" w:hAnsi="Liberation Serif" w:cs="Liberation Serif"/>
          <w:sz w:val="28"/>
          <w:szCs w:val="28"/>
        </w:rPr>
        <w:t>Результаты заседаний Оперативного штаба оформляются решениями Оперативного штаба, которые являются обязательными для членов Оперативного штаба, а также организаций, расположенных на территории городского округа Среднеуральск.</w:t>
      </w:r>
    </w:p>
    <w:p w14:paraId="4A2BAF2B" w14:textId="3F669173" w:rsidR="00F86369" w:rsidRPr="00250EDD" w:rsidRDefault="00F86369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 xml:space="preserve">5. Настоящее распоряжение вступает в силу </w:t>
      </w:r>
      <w:r w:rsidR="00250EDD">
        <w:rPr>
          <w:rFonts w:ascii="Liberation Serif" w:hAnsi="Liberation Serif" w:cs="Liberation Serif"/>
          <w:sz w:val="28"/>
          <w:szCs w:val="28"/>
        </w:rPr>
        <w:t>с момента</w:t>
      </w:r>
      <w:r w:rsidRPr="00250EDD">
        <w:rPr>
          <w:rFonts w:ascii="Liberation Serif" w:hAnsi="Liberation Serif" w:cs="Liberation Serif"/>
          <w:sz w:val="28"/>
          <w:szCs w:val="28"/>
        </w:rPr>
        <w:t xml:space="preserve"> подписания.</w:t>
      </w:r>
    </w:p>
    <w:p w14:paraId="3CC913EB" w14:textId="3372E963" w:rsidR="00EB1AC6" w:rsidRPr="00250EDD" w:rsidRDefault="00F86369" w:rsidP="00250E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50EDD">
        <w:rPr>
          <w:rFonts w:ascii="Liberation Serif" w:hAnsi="Liberation Serif" w:cs="Liberation Serif"/>
          <w:sz w:val="28"/>
          <w:szCs w:val="28"/>
        </w:rPr>
        <w:t>6</w:t>
      </w:r>
      <w:r w:rsidR="00EB1AC6" w:rsidRPr="00250EDD">
        <w:rPr>
          <w:rFonts w:ascii="Liberation Serif" w:hAnsi="Liberation Serif" w:cs="Liberation Serif"/>
          <w:sz w:val="28"/>
          <w:szCs w:val="28"/>
        </w:rPr>
        <w:t xml:space="preserve">. Опубликовать настоящее распоряжение </w:t>
      </w:r>
      <w:r w:rsidR="00772894" w:rsidRPr="00250EDD">
        <w:rPr>
          <w:rFonts w:ascii="Liberation Serif" w:hAnsi="Liberation Serif" w:cs="Liberation Serif"/>
          <w:sz w:val="28"/>
          <w:szCs w:val="28"/>
        </w:rPr>
        <w:t xml:space="preserve">в газете «Среднеуральская волна» и разместить </w:t>
      </w:r>
      <w:r w:rsidR="00EB1AC6" w:rsidRPr="00250EDD">
        <w:rPr>
          <w:rFonts w:ascii="Liberation Serif" w:hAnsi="Liberation Serif" w:cs="Liberation Serif"/>
          <w:sz w:val="28"/>
          <w:szCs w:val="28"/>
        </w:rPr>
        <w:t>на</w:t>
      </w:r>
      <w:r w:rsidR="00772894" w:rsidRPr="00250EDD">
        <w:rPr>
          <w:rFonts w:ascii="Liberation Serif" w:hAnsi="Liberation Serif" w:cs="Liberation Serif"/>
          <w:sz w:val="28"/>
          <w:szCs w:val="28"/>
        </w:rPr>
        <w:t xml:space="preserve"> официальном</w:t>
      </w:r>
      <w:r w:rsidR="00EB1AC6" w:rsidRPr="00250EDD">
        <w:rPr>
          <w:rFonts w:ascii="Liberation Serif" w:hAnsi="Liberation Serif" w:cs="Liberation Serif"/>
          <w:sz w:val="28"/>
          <w:szCs w:val="28"/>
        </w:rPr>
        <w:t xml:space="preserve"> сайте городского округа Среднеуральск </w:t>
      </w:r>
    </w:p>
    <w:p w14:paraId="7853FD26" w14:textId="2635B856" w:rsidR="0061463A" w:rsidRDefault="0061463A" w:rsidP="0061463A">
      <w:pPr>
        <w:jc w:val="both"/>
        <w:rPr>
          <w:rFonts w:ascii="Liberation Serif" w:eastAsia="Times New Roman" w:hAnsi="Liberation Serif" w:cs="Liberation Serif"/>
          <w:sz w:val="28"/>
        </w:rPr>
      </w:pPr>
    </w:p>
    <w:p w14:paraId="75ED8BDD" w14:textId="77777777" w:rsidR="00250EDD" w:rsidRDefault="00250EDD" w:rsidP="0061463A">
      <w:pPr>
        <w:jc w:val="both"/>
        <w:rPr>
          <w:rFonts w:ascii="Liberation Serif" w:eastAsia="Times New Roman" w:hAnsi="Liberation Serif" w:cs="Liberation Serif"/>
          <w:sz w:val="28"/>
        </w:rPr>
      </w:pPr>
    </w:p>
    <w:p w14:paraId="492389C6" w14:textId="77777777" w:rsidR="0061463A" w:rsidRPr="00250EDD" w:rsidRDefault="0061463A" w:rsidP="0061463A">
      <w:pPr>
        <w:jc w:val="both"/>
        <w:rPr>
          <w:rFonts w:ascii="Liberation Serif" w:eastAsia="Times New Roman" w:hAnsi="Liberation Serif" w:cs="Liberation Serif"/>
          <w:sz w:val="28"/>
        </w:rPr>
      </w:pPr>
    </w:p>
    <w:p w14:paraId="3BF7AD54" w14:textId="67404FE5" w:rsidR="00F86369" w:rsidRPr="00250EDD" w:rsidRDefault="00940DFE" w:rsidP="00250EDD">
      <w:pPr>
        <w:tabs>
          <w:tab w:val="left" w:pos="7655"/>
        </w:tabs>
        <w:jc w:val="both"/>
        <w:rPr>
          <w:rFonts w:ascii="Liberation Serif" w:eastAsia="Times New Roman" w:hAnsi="Liberation Serif" w:cs="Liberation Serif"/>
          <w:b/>
          <w:sz w:val="28"/>
        </w:rPr>
      </w:pPr>
      <w:r w:rsidRPr="00250EDD">
        <w:rPr>
          <w:rFonts w:ascii="Liberation Serif" w:eastAsia="Times New Roman" w:hAnsi="Liberation Serif" w:cs="Liberation Serif"/>
          <w:b/>
          <w:sz w:val="28"/>
        </w:rPr>
        <w:t>Г</w:t>
      </w:r>
      <w:r w:rsidR="006426AA" w:rsidRPr="00250EDD">
        <w:rPr>
          <w:rFonts w:ascii="Liberation Serif" w:eastAsia="Times New Roman" w:hAnsi="Liberation Serif" w:cs="Liberation Serif"/>
          <w:b/>
          <w:sz w:val="28"/>
        </w:rPr>
        <w:t>лав</w:t>
      </w:r>
      <w:r w:rsidRPr="00250EDD">
        <w:rPr>
          <w:rFonts w:ascii="Liberation Serif" w:eastAsia="Times New Roman" w:hAnsi="Liberation Serif" w:cs="Liberation Serif"/>
          <w:b/>
          <w:sz w:val="28"/>
        </w:rPr>
        <w:t>а администрации</w:t>
      </w:r>
      <w:r w:rsidR="0061463A" w:rsidRPr="00250EDD">
        <w:rPr>
          <w:rFonts w:ascii="Liberation Serif" w:eastAsia="Times New Roman" w:hAnsi="Liberation Serif" w:cs="Liberation Serif"/>
          <w:b/>
          <w:sz w:val="28"/>
        </w:rPr>
        <w:t xml:space="preserve"> </w:t>
      </w:r>
      <w:r w:rsidR="00293F11" w:rsidRPr="00250EDD">
        <w:rPr>
          <w:rFonts w:ascii="Liberation Serif" w:eastAsia="Times New Roman" w:hAnsi="Liberation Serif" w:cs="Liberation Serif"/>
          <w:b/>
          <w:sz w:val="28"/>
        </w:rPr>
        <w:t xml:space="preserve">городского округа </w:t>
      </w:r>
      <w:r w:rsidR="00293F11" w:rsidRPr="00250EDD">
        <w:rPr>
          <w:rFonts w:ascii="Liberation Serif" w:eastAsia="Times New Roman" w:hAnsi="Liberation Serif" w:cs="Liberation Serif"/>
          <w:b/>
          <w:sz w:val="28"/>
        </w:rPr>
        <w:tab/>
      </w:r>
      <w:r w:rsidRPr="00250EDD">
        <w:rPr>
          <w:rFonts w:ascii="Liberation Serif" w:eastAsia="Times New Roman" w:hAnsi="Liberation Serif" w:cs="Liberation Serif"/>
          <w:b/>
          <w:sz w:val="28"/>
        </w:rPr>
        <w:t>А.А. Зашляпин</w:t>
      </w:r>
      <w:r w:rsidR="0061463A" w:rsidRPr="00250EDD">
        <w:rPr>
          <w:rFonts w:ascii="Liberation Serif" w:eastAsia="Times New Roman" w:hAnsi="Liberation Serif" w:cs="Liberation Serif"/>
          <w:b/>
          <w:sz w:val="28"/>
        </w:rPr>
        <w:t xml:space="preserve"> </w:t>
      </w:r>
    </w:p>
    <w:p w14:paraId="668CF3D7" w14:textId="77777777" w:rsidR="000E6AB6" w:rsidRPr="00250EDD" w:rsidRDefault="000E6AB6" w:rsidP="000E6AB6">
      <w:pPr>
        <w:jc w:val="both"/>
        <w:rPr>
          <w:rFonts w:ascii="Liberation Serif" w:hAnsi="Liberation Serif" w:cs="Liberation Serif"/>
        </w:rPr>
      </w:pPr>
    </w:p>
    <w:p w14:paraId="4B3E1420" w14:textId="77777777" w:rsidR="00250EDD" w:rsidRPr="00250EDD" w:rsidRDefault="00250EDD" w:rsidP="0061463A">
      <w:pPr>
        <w:shd w:val="clear" w:color="auto" w:fill="FFFFFF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/>
          <w:sz w:val="40"/>
          <w:szCs w:val="40"/>
        </w:rPr>
        <w:sectPr w:rsidR="00250EDD" w:rsidRPr="00250EDD" w:rsidSect="00250EDD">
          <w:pgSz w:w="11906" w:h="16838"/>
          <w:pgMar w:top="4820" w:right="851" w:bottom="1134" w:left="1418" w:header="709" w:footer="709" w:gutter="0"/>
          <w:cols w:space="708"/>
          <w:docGrid w:linePitch="360"/>
        </w:sectPr>
      </w:pPr>
    </w:p>
    <w:p w14:paraId="38C351B5" w14:textId="38E66611" w:rsidR="00250EDD" w:rsidRDefault="00250EDD" w:rsidP="00250EDD">
      <w:pPr>
        <w:ind w:left="5103"/>
        <w:rPr>
          <w:rFonts w:ascii="Liberation Serif" w:eastAsia="Times New Roman" w:hAnsi="Liberation Serif" w:cs="Liberation Serif"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b/>
          <w:bCs/>
          <w:sz w:val="28"/>
          <w:szCs w:val="28"/>
        </w:rPr>
        <w:lastRenderedPageBreak/>
        <w:t>УТВЕРЖДЕН</w:t>
      </w:r>
    </w:p>
    <w:p w14:paraId="6864E550" w14:textId="425B045E" w:rsidR="00F86369" w:rsidRPr="00250EDD" w:rsidRDefault="00F86369" w:rsidP="00250EDD">
      <w:pPr>
        <w:ind w:left="5103"/>
        <w:rPr>
          <w:rFonts w:ascii="Liberation Serif" w:eastAsia="Times New Roman" w:hAnsi="Liberation Serif" w:cs="Liberation Serif"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sz w:val="28"/>
          <w:szCs w:val="28"/>
        </w:rPr>
        <w:t>распоряжением администрации</w:t>
      </w:r>
    </w:p>
    <w:p w14:paraId="01BE0D9A" w14:textId="4FC1FC82" w:rsidR="00F86369" w:rsidRPr="00250EDD" w:rsidRDefault="00F86369" w:rsidP="00250EDD">
      <w:pPr>
        <w:ind w:left="5103"/>
        <w:rPr>
          <w:rFonts w:ascii="Liberation Serif" w:eastAsia="Times New Roman" w:hAnsi="Liberation Serif" w:cs="Liberation Serif"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sz w:val="28"/>
          <w:szCs w:val="28"/>
        </w:rPr>
        <w:t xml:space="preserve">городского округа Среднеуральск </w:t>
      </w:r>
    </w:p>
    <w:p w14:paraId="731C70C2" w14:textId="19216719" w:rsidR="00F86369" w:rsidRPr="00250EDD" w:rsidRDefault="00F86369" w:rsidP="00250EDD">
      <w:pPr>
        <w:ind w:left="5103"/>
        <w:rPr>
          <w:rFonts w:ascii="Liberation Serif" w:eastAsia="Times New Roman" w:hAnsi="Liberation Serif" w:cs="Liberation Serif"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sz w:val="28"/>
          <w:szCs w:val="28"/>
        </w:rPr>
        <w:t xml:space="preserve">от </w:t>
      </w:r>
      <w:r w:rsidR="00FB4D9A">
        <w:rPr>
          <w:rFonts w:ascii="Liberation Serif" w:eastAsia="Times New Roman" w:hAnsi="Liberation Serif" w:cs="Liberation Serif"/>
          <w:sz w:val="28"/>
          <w:szCs w:val="28"/>
        </w:rPr>
        <w:t>15.07.</w:t>
      </w:r>
      <w:r w:rsidR="00250ED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250EDD">
        <w:rPr>
          <w:rFonts w:ascii="Liberation Serif" w:eastAsia="Times New Roman" w:hAnsi="Liberation Serif" w:cs="Liberation Serif"/>
          <w:sz w:val="28"/>
          <w:szCs w:val="28"/>
        </w:rPr>
        <w:t xml:space="preserve">2020 № </w:t>
      </w:r>
      <w:r w:rsidR="00FB4D9A">
        <w:rPr>
          <w:rFonts w:ascii="Liberation Serif" w:eastAsia="Times New Roman" w:hAnsi="Liberation Serif" w:cs="Liberation Serif"/>
          <w:sz w:val="28"/>
          <w:szCs w:val="28"/>
        </w:rPr>
        <w:t>130-р</w:t>
      </w:r>
      <w:bookmarkStart w:id="0" w:name="_GoBack"/>
      <w:bookmarkEnd w:id="0"/>
    </w:p>
    <w:p w14:paraId="251EBBF1" w14:textId="192B8D0F" w:rsidR="00F86369" w:rsidRDefault="00F86369" w:rsidP="00F86369">
      <w:pPr>
        <w:jc w:val="right"/>
        <w:rPr>
          <w:rFonts w:ascii="Liberation Serif" w:eastAsia="Times New Roman" w:hAnsi="Liberation Serif" w:cs="Liberation Serif"/>
          <w:sz w:val="28"/>
          <w:szCs w:val="28"/>
        </w:rPr>
      </w:pPr>
    </w:p>
    <w:p w14:paraId="36CF366A" w14:textId="77777777" w:rsidR="00250EDD" w:rsidRPr="00250EDD" w:rsidRDefault="00250EDD" w:rsidP="00F86369">
      <w:pPr>
        <w:jc w:val="right"/>
        <w:rPr>
          <w:rFonts w:ascii="Liberation Serif" w:eastAsia="Times New Roman" w:hAnsi="Liberation Serif" w:cs="Liberation Serif"/>
          <w:sz w:val="28"/>
          <w:szCs w:val="28"/>
        </w:rPr>
      </w:pPr>
    </w:p>
    <w:p w14:paraId="271CC187" w14:textId="77777777" w:rsidR="00F86369" w:rsidRPr="00250EDD" w:rsidRDefault="00F86369" w:rsidP="00F86369">
      <w:pPr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b/>
          <w:sz w:val="28"/>
          <w:szCs w:val="28"/>
        </w:rPr>
        <w:t>Состав</w:t>
      </w:r>
    </w:p>
    <w:p w14:paraId="4AE5C32F" w14:textId="466762AA" w:rsidR="00F86369" w:rsidRPr="00250EDD" w:rsidRDefault="005D6DD6" w:rsidP="005D6DD6">
      <w:pPr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250EDD">
        <w:rPr>
          <w:rFonts w:ascii="Liberation Serif" w:eastAsia="Times New Roman" w:hAnsi="Liberation Serif" w:cs="Liberation Serif"/>
          <w:b/>
          <w:sz w:val="28"/>
          <w:szCs w:val="28"/>
        </w:rPr>
        <w:t xml:space="preserve">оперативного штаба по контролю и обеспечению безопасности людей </w:t>
      </w:r>
      <w:r w:rsidR="00250EDD">
        <w:rPr>
          <w:rFonts w:ascii="Liberation Serif" w:eastAsia="Times New Roman" w:hAnsi="Liberation Serif" w:cs="Liberation Serif"/>
          <w:b/>
          <w:sz w:val="28"/>
          <w:szCs w:val="28"/>
        </w:rPr>
        <w:br/>
      </w:r>
      <w:r w:rsidRPr="00250EDD">
        <w:rPr>
          <w:rFonts w:ascii="Liberation Serif" w:eastAsia="Times New Roman" w:hAnsi="Liberation Serif" w:cs="Liberation Serif"/>
          <w:b/>
          <w:sz w:val="28"/>
          <w:szCs w:val="28"/>
        </w:rPr>
        <w:t>на водных объектах в городском округе Среднеуральск</w:t>
      </w:r>
    </w:p>
    <w:p w14:paraId="6B7DB7CA" w14:textId="77777777" w:rsidR="00F86369" w:rsidRPr="00250EDD" w:rsidRDefault="00F86369" w:rsidP="00F86369">
      <w:pPr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tbl>
      <w:tblPr>
        <w:tblStyle w:val="a6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7"/>
        <w:gridCol w:w="6152"/>
      </w:tblGrid>
      <w:tr w:rsidR="00CF19B0" w:rsidRPr="00250EDD" w14:paraId="4B211731" w14:textId="77777777" w:rsidTr="00250EDD">
        <w:tc>
          <w:tcPr>
            <w:tcW w:w="3487" w:type="dxa"/>
          </w:tcPr>
          <w:p w14:paraId="0239D5BA" w14:textId="77777777" w:rsidR="00CF19B0" w:rsidRPr="00250EDD" w:rsidRDefault="00CF19B0" w:rsidP="00CF19B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Зашляпин А.А.       </w:t>
            </w:r>
          </w:p>
          <w:p w14:paraId="0DAC7ECC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01187547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7FC8F072" w14:textId="77777777" w:rsidR="00CF19B0" w:rsidRPr="00250EDD" w:rsidRDefault="00CF19B0" w:rsidP="00CF19B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Сторожук А.Г.          </w:t>
            </w:r>
          </w:p>
          <w:p w14:paraId="2D891ADF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2257DE6A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5AEA11FC" w14:textId="77777777" w:rsidR="00641D6E" w:rsidRPr="00250EDD" w:rsidRDefault="00641D6E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5ABD483D" w14:textId="77777777" w:rsidR="00CF19B0" w:rsidRPr="00250EDD" w:rsidRDefault="00CF19B0" w:rsidP="00CF19B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Ергеледжи И.А. </w:t>
            </w:r>
          </w:p>
          <w:p w14:paraId="1FFC5623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064BC867" w14:textId="77777777" w:rsidR="00E40C99" w:rsidRPr="00250EDD" w:rsidRDefault="00E40C99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0C0D2A0" w14:textId="77777777" w:rsidR="00641D6E" w:rsidRPr="00250EDD" w:rsidRDefault="00641D6E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2A8942A0" w14:textId="6D01CA55" w:rsidR="00CF19B0" w:rsidRPr="00250EDD" w:rsidRDefault="00CF19B0" w:rsidP="00CF19B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Шпилько В.А.                  </w:t>
            </w:r>
          </w:p>
          <w:p w14:paraId="3702C558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2E814296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ECDAE44" w14:textId="77777777" w:rsidR="00CF19B0" w:rsidRPr="00250EDD" w:rsidRDefault="00CF19B0" w:rsidP="00CF19B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Степанцева Н.Г.               </w:t>
            </w:r>
          </w:p>
          <w:p w14:paraId="00598EF9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2FE449B9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66A54DD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Данилевский С.А.</w:t>
            </w:r>
          </w:p>
          <w:p w14:paraId="18467D7A" w14:textId="77777777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605D3B69" w14:textId="77777777" w:rsidR="00641D6E" w:rsidRPr="00250EDD" w:rsidRDefault="00641D6E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73BD0B93" w14:textId="77777777" w:rsidR="00641D6E" w:rsidRPr="00250EDD" w:rsidRDefault="00641D6E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1CD40C9" w14:textId="7A4D5F4C" w:rsidR="00CF19B0" w:rsidRPr="00250EDD" w:rsidRDefault="00CF19B0" w:rsidP="00CF19B0">
            <w:pPr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П</w:t>
            </w:r>
            <w:r w:rsidR="00FB4D9A">
              <w:rPr>
                <w:rFonts w:ascii="Liberation Serif" w:eastAsia="Times New Roman" w:hAnsi="Liberation Serif" w:cs="Liberation Serif"/>
                <w:sz w:val="28"/>
                <w:szCs w:val="28"/>
              </w:rPr>
              <w:t>а</w:t>
            </w: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дучев Д.А.</w:t>
            </w:r>
          </w:p>
        </w:tc>
        <w:tc>
          <w:tcPr>
            <w:tcW w:w="6152" w:type="dxa"/>
          </w:tcPr>
          <w:p w14:paraId="40B2D387" w14:textId="77777777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глава администрации городского округа Среднеуральск, председатель штаба;</w:t>
            </w:r>
          </w:p>
          <w:p w14:paraId="2EBAD2B0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2769C5C6" w14:textId="18EB15B5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заместитель главы администрации городского округа Среднеуральск, заместитель председатель штаба;</w:t>
            </w:r>
          </w:p>
          <w:p w14:paraId="50317DEE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FD50DB4" w14:textId="45E5A7AC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начальник межмуниципального отдела МВД России «Верхнепышминский» (по согласованию);</w:t>
            </w:r>
          </w:p>
          <w:p w14:paraId="15B9050E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B7B84E3" w14:textId="376A3DCD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начальник ПСЧ 66 «1 ОФПС ГУ МЧС России по Свердловской области»</w:t>
            </w:r>
            <w:r w:rsidR="00976E84"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(по согласованию)</w:t>
            </w:r>
            <w:r w:rsidR="00D57B56"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;</w:t>
            </w:r>
          </w:p>
          <w:p w14:paraId="7603ABA5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CA5D1C7" w14:textId="0293F694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начальник «Единая дежурно-диспетчерская служба городского округа Среднеуральск»;</w:t>
            </w:r>
          </w:p>
          <w:p w14:paraId="05DCD6AD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606DACE9" w14:textId="55A0E6D5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и</w:t>
            </w:r>
            <w:r w:rsid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о</w:t>
            </w:r>
            <w:r w:rsid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начальника отдела общественной безопасности администрации городского округа Среднеуральск;</w:t>
            </w:r>
          </w:p>
          <w:p w14:paraId="04245689" w14:textId="77777777" w:rsidR="00CF19B0" w:rsidRPr="00250EDD" w:rsidRDefault="00CF19B0" w:rsidP="00250ED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A3B2C58" w14:textId="66481B04" w:rsidR="00CF19B0" w:rsidRPr="00250EDD" w:rsidRDefault="00CF19B0" w:rsidP="00250EDD">
            <w:pPr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- ДНД на воде</w:t>
            </w:r>
            <w:r w:rsidR="00976E84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 w:rsidR="00976E84"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(по согласованию)</w:t>
            </w:r>
            <w:r w:rsidRPr="00250EDD">
              <w:rPr>
                <w:rFonts w:ascii="Liberation Serif" w:eastAsia="Times New Roman" w:hAnsi="Liberation Serif" w:cs="Liberation Serif"/>
                <w:sz w:val="28"/>
                <w:szCs w:val="28"/>
              </w:rPr>
              <w:t>.</w:t>
            </w:r>
          </w:p>
        </w:tc>
      </w:tr>
    </w:tbl>
    <w:p w14:paraId="26F2EC43" w14:textId="77777777" w:rsidR="00CF19B0" w:rsidRPr="00250EDD" w:rsidRDefault="00CF19B0" w:rsidP="00976E84">
      <w:pPr>
        <w:ind w:left="2127" w:hanging="2269"/>
        <w:jc w:val="both"/>
        <w:rPr>
          <w:rFonts w:ascii="Liberation Serif" w:eastAsia="Times New Roman" w:hAnsi="Liberation Serif" w:cs="Liberation Serif"/>
          <w:sz w:val="24"/>
          <w:szCs w:val="24"/>
        </w:rPr>
      </w:pPr>
    </w:p>
    <w:sectPr w:rsidR="00CF19B0" w:rsidRPr="00250EDD" w:rsidSect="00250ED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24091"/>
    <w:multiLevelType w:val="hybridMultilevel"/>
    <w:tmpl w:val="05BEB66C"/>
    <w:lvl w:ilvl="0" w:tplc="0B701AA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1AB"/>
    <w:rsid w:val="00022438"/>
    <w:rsid w:val="000A6F93"/>
    <w:rsid w:val="000B28DA"/>
    <w:rsid w:val="000E6AB6"/>
    <w:rsid w:val="00170324"/>
    <w:rsid w:val="00187B3D"/>
    <w:rsid w:val="001A65E9"/>
    <w:rsid w:val="002315F3"/>
    <w:rsid w:val="00250EDD"/>
    <w:rsid w:val="0025101B"/>
    <w:rsid w:val="00293F11"/>
    <w:rsid w:val="00397079"/>
    <w:rsid w:val="003A2869"/>
    <w:rsid w:val="003F7A57"/>
    <w:rsid w:val="00485E4D"/>
    <w:rsid w:val="004B4868"/>
    <w:rsid w:val="004D7137"/>
    <w:rsid w:val="00563DEA"/>
    <w:rsid w:val="005B72A3"/>
    <w:rsid w:val="005D6DD6"/>
    <w:rsid w:val="0061463A"/>
    <w:rsid w:val="00641D6E"/>
    <w:rsid w:val="006426AA"/>
    <w:rsid w:val="006808E9"/>
    <w:rsid w:val="00722016"/>
    <w:rsid w:val="00772894"/>
    <w:rsid w:val="007F31B1"/>
    <w:rsid w:val="00814DB7"/>
    <w:rsid w:val="00940DFE"/>
    <w:rsid w:val="00974CB4"/>
    <w:rsid w:val="00976E84"/>
    <w:rsid w:val="00992FBD"/>
    <w:rsid w:val="00A0475B"/>
    <w:rsid w:val="00A4396E"/>
    <w:rsid w:val="00AC225C"/>
    <w:rsid w:val="00B04ED1"/>
    <w:rsid w:val="00B21AFF"/>
    <w:rsid w:val="00B70BFD"/>
    <w:rsid w:val="00BD7F37"/>
    <w:rsid w:val="00C05EE7"/>
    <w:rsid w:val="00C07CF4"/>
    <w:rsid w:val="00C75B9F"/>
    <w:rsid w:val="00CF19B0"/>
    <w:rsid w:val="00D57B56"/>
    <w:rsid w:val="00DA28E2"/>
    <w:rsid w:val="00E40C99"/>
    <w:rsid w:val="00EB1AC6"/>
    <w:rsid w:val="00F623A8"/>
    <w:rsid w:val="00F86369"/>
    <w:rsid w:val="00FB4D9A"/>
    <w:rsid w:val="00FB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9DEE6"/>
  <w15:docId w15:val="{6F6372F4-CD69-41BA-B410-EDA407A6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71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4D9A"/>
    <w:pPr>
      <w:keepNext/>
      <w:pBdr>
        <w:bottom w:val="thinThickLargeGap" w:sz="24" w:space="1" w:color="auto"/>
      </w:pBdr>
      <w:shd w:val="clear" w:color="auto" w:fill="FFFFFF"/>
      <w:autoSpaceDE w:val="0"/>
      <w:autoSpaceDN w:val="0"/>
      <w:adjustRightInd w:val="0"/>
      <w:spacing w:before="120"/>
      <w:jc w:val="center"/>
      <w:outlineLvl w:val="0"/>
    </w:pPr>
    <w:rPr>
      <w:rFonts w:eastAsia="Times New Roman"/>
      <w:b/>
      <w:bCs/>
      <w:color w:val="000000"/>
      <w:spacing w:val="20"/>
      <w:w w:val="120"/>
      <w:sz w:val="4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1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137"/>
    <w:rPr>
      <w:rFonts w:ascii="Tahoma" w:eastAsia="Calibri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F1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B4D9A"/>
    <w:rPr>
      <w:rFonts w:ascii="Times New Roman" w:eastAsia="Times New Roman" w:hAnsi="Times New Roman" w:cs="Times New Roman"/>
      <w:b/>
      <w:bCs/>
      <w:color w:val="000000"/>
      <w:spacing w:val="20"/>
      <w:w w:val="120"/>
      <w:sz w:val="48"/>
      <w:szCs w:val="4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A6FF6-B224-4D0E-B8A7-F898711C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15</cp:revision>
  <cp:lastPrinted>2020-07-13T07:25:00Z</cp:lastPrinted>
  <dcterms:created xsi:type="dcterms:W3CDTF">2020-03-19T14:46:00Z</dcterms:created>
  <dcterms:modified xsi:type="dcterms:W3CDTF">2020-07-15T06:25:00Z</dcterms:modified>
</cp:coreProperties>
</file>