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B9F" w:rsidRDefault="001E7B9F" w:rsidP="001E7B9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2130" cy="85979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B9F" w:rsidRPr="00394E73" w:rsidRDefault="001E7B9F" w:rsidP="001E7B9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Cs w:val="0"/>
          <w:sz w:val="20"/>
          <w:szCs w:val="20"/>
        </w:rPr>
      </w:pPr>
    </w:p>
    <w:p w:rsidR="001E7B9F" w:rsidRDefault="001E7B9F" w:rsidP="001E7B9F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Cs w:val="0"/>
        </w:rPr>
      </w:pPr>
      <w:r>
        <w:rPr>
          <w:b/>
          <w:color w:val="000000"/>
          <w:szCs w:val="28"/>
        </w:rPr>
        <w:t>АДМИНИСТРАЦИЯ ГОРОДСКОГО ОКРУГА</w:t>
      </w:r>
    </w:p>
    <w:p w:rsidR="001E7B9F" w:rsidRDefault="001E7B9F" w:rsidP="001E7B9F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 w:val="0"/>
        </w:rPr>
      </w:pPr>
      <w:r>
        <w:rPr>
          <w:b/>
          <w:bCs w:val="0"/>
          <w:color w:val="000000"/>
          <w:szCs w:val="28"/>
        </w:rPr>
        <w:t>СРЕДНЕУРАЛЬСК</w:t>
      </w:r>
    </w:p>
    <w:p w:rsidR="001E7B9F" w:rsidRPr="007F7FEE" w:rsidRDefault="001E7B9F" w:rsidP="001E7B9F">
      <w:pPr>
        <w:pStyle w:val="1"/>
        <w:spacing w:before="120"/>
        <w:jc w:val="center"/>
        <w:rPr>
          <w:b/>
          <w:spacing w:val="20"/>
          <w:w w:val="120"/>
          <w:sz w:val="48"/>
          <w:szCs w:val="48"/>
        </w:rPr>
      </w:pPr>
      <w:r w:rsidRPr="007F7FEE">
        <w:rPr>
          <w:b/>
          <w:spacing w:val="20"/>
          <w:w w:val="120"/>
          <w:sz w:val="48"/>
          <w:szCs w:val="48"/>
        </w:rPr>
        <w:t>ПОСТАНОВЛЕНИЕ</w:t>
      </w:r>
    </w:p>
    <w:p w:rsidR="001E7B9F" w:rsidRDefault="001E7B9F" w:rsidP="001E7B9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6096000" cy="0"/>
                <wp:effectExtent l="28575" t="33655" r="28575" b="330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pt" to="480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" strokeweight="4.5pt">
                <v:stroke linestyle="thickThin"/>
              </v:line>
            </w:pict>
          </mc:Fallback>
        </mc:AlternateContent>
      </w:r>
    </w:p>
    <w:p w:rsidR="001E7B9F" w:rsidRDefault="001E7B9F" w:rsidP="001E7B9F">
      <w:pPr>
        <w:shd w:val="clear" w:color="auto" w:fill="FFFFFF"/>
        <w:autoSpaceDE w:val="0"/>
        <w:autoSpaceDN w:val="0"/>
        <w:adjustRightInd w:val="0"/>
        <w:rPr>
          <w:bCs w:val="0"/>
          <w:szCs w:val="28"/>
        </w:rPr>
      </w:pPr>
      <w:r>
        <w:rPr>
          <w:bCs w:val="0"/>
          <w:color w:val="000000"/>
          <w:szCs w:val="28"/>
        </w:rPr>
        <w:t xml:space="preserve">от </w:t>
      </w:r>
      <w:r>
        <w:rPr>
          <w:bCs w:val="0"/>
          <w:color w:val="000000"/>
          <w:szCs w:val="28"/>
        </w:rPr>
        <w:t>18.11.2019</w:t>
      </w:r>
      <w:r>
        <w:rPr>
          <w:bCs w:val="0"/>
          <w:color w:val="000000"/>
          <w:szCs w:val="28"/>
        </w:rPr>
        <w:t xml:space="preserve"> года № </w:t>
      </w:r>
      <w:r>
        <w:rPr>
          <w:bCs w:val="0"/>
          <w:color w:val="000000"/>
          <w:szCs w:val="28"/>
        </w:rPr>
        <w:t>710</w:t>
      </w:r>
    </w:p>
    <w:p w:rsidR="001E7B9F" w:rsidRDefault="001E7B9F" w:rsidP="001E7B9F">
      <w:pPr>
        <w:shd w:val="clear" w:color="auto" w:fill="FFFFFF"/>
        <w:autoSpaceDE w:val="0"/>
        <w:autoSpaceDN w:val="0"/>
        <w:adjustRightInd w:val="0"/>
        <w:rPr>
          <w:bCs w:val="0"/>
          <w:color w:val="000000"/>
          <w:sz w:val="20"/>
          <w:szCs w:val="20"/>
        </w:rPr>
      </w:pPr>
    </w:p>
    <w:p w:rsidR="001E7B9F" w:rsidRPr="00AD56FF" w:rsidRDefault="001E7B9F" w:rsidP="001E7B9F">
      <w:pPr>
        <w:shd w:val="clear" w:color="auto" w:fill="FFFFFF"/>
        <w:autoSpaceDE w:val="0"/>
        <w:autoSpaceDN w:val="0"/>
        <w:adjustRightInd w:val="0"/>
        <w:rPr>
          <w:i/>
          <w:szCs w:val="28"/>
        </w:rPr>
      </w:pPr>
      <w:r w:rsidRPr="00AD56FF">
        <w:rPr>
          <w:szCs w:val="28"/>
        </w:rPr>
        <w:t>г. Среднеуральск</w:t>
      </w:r>
    </w:p>
    <w:p w:rsidR="001E7B9F" w:rsidRDefault="001E7B9F" w:rsidP="006041F7">
      <w:pPr>
        <w:jc w:val="center"/>
        <w:rPr>
          <w:b/>
          <w:i/>
        </w:rPr>
      </w:pPr>
    </w:p>
    <w:p w:rsidR="001E7B9F" w:rsidRDefault="001E7B9F" w:rsidP="006041F7">
      <w:pPr>
        <w:jc w:val="center"/>
        <w:rPr>
          <w:b/>
          <w:i/>
        </w:rPr>
      </w:pPr>
    </w:p>
    <w:p w:rsidR="006041F7" w:rsidRDefault="00AB1846" w:rsidP="006041F7">
      <w:pPr>
        <w:jc w:val="center"/>
        <w:rPr>
          <w:b/>
          <w:i/>
        </w:rPr>
      </w:pPr>
      <w:r>
        <w:rPr>
          <w:b/>
          <w:i/>
        </w:rPr>
        <w:t>О внесении изменений в постановление администрации городского округа Среднеуральск от 11.12.2018 № 829 «</w:t>
      </w:r>
      <w:r w:rsidR="006041F7">
        <w:rPr>
          <w:b/>
          <w:i/>
        </w:rPr>
        <w:t>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</w:t>
      </w:r>
      <w:r>
        <w:rPr>
          <w:b/>
          <w:i/>
        </w:rPr>
        <w:t>»</w:t>
      </w:r>
    </w:p>
    <w:p w:rsidR="006041F7" w:rsidRDefault="006041F7" w:rsidP="006041F7">
      <w:pPr>
        <w:autoSpaceDE w:val="0"/>
        <w:autoSpaceDN w:val="0"/>
        <w:adjustRightInd w:val="0"/>
        <w:ind w:firstLine="708"/>
        <w:jc w:val="both"/>
        <w:rPr>
          <w:rFonts w:cs="Times New Roman"/>
          <w:bCs w:val="0"/>
          <w:szCs w:val="28"/>
        </w:rPr>
      </w:pPr>
    </w:p>
    <w:p w:rsidR="00FF5ED5" w:rsidRDefault="00FF5ED5" w:rsidP="006041F7">
      <w:pPr>
        <w:autoSpaceDE w:val="0"/>
        <w:autoSpaceDN w:val="0"/>
        <w:adjustRightInd w:val="0"/>
        <w:ind w:firstLine="708"/>
        <w:jc w:val="both"/>
        <w:rPr>
          <w:rFonts w:cs="Times New Roman"/>
          <w:bCs w:val="0"/>
          <w:szCs w:val="28"/>
        </w:rPr>
      </w:pPr>
    </w:p>
    <w:p w:rsidR="00390A55" w:rsidRDefault="006041F7" w:rsidP="00811E27">
      <w:pPr>
        <w:autoSpaceDE w:val="0"/>
        <w:autoSpaceDN w:val="0"/>
        <w:adjustRightInd w:val="0"/>
        <w:ind w:firstLine="567"/>
        <w:jc w:val="both"/>
        <w:rPr>
          <w:rFonts w:cs="Times New Roman"/>
          <w:bCs w:val="0"/>
          <w:szCs w:val="28"/>
        </w:rPr>
      </w:pPr>
      <w:r w:rsidRPr="00D43126">
        <w:rPr>
          <w:rFonts w:cs="Times New Roman"/>
          <w:bCs w:val="0"/>
          <w:szCs w:val="28"/>
        </w:rPr>
        <w:t xml:space="preserve">В целях реализации Федерального закона от 27 июля 2010 года № 210-ФЗ «Об организации предоставления государственных и муниципальных услуг», </w:t>
      </w:r>
      <w:r w:rsidR="00AB1846">
        <w:rPr>
          <w:rFonts w:cs="Times New Roman"/>
          <w:bCs w:val="0"/>
          <w:szCs w:val="28"/>
        </w:rPr>
        <w:t>в</w:t>
      </w:r>
      <w:r w:rsidR="00AB1846" w:rsidRPr="00AB1846">
        <w:rPr>
          <w:rFonts w:cs="Times New Roman"/>
          <w:bCs w:val="0"/>
          <w:szCs w:val="28"/>
        </w:rPr>
        <w:t xml:space="preserve"> связи с кадровыми изменениями в администрации городского округа Среднеуральск</w:t>
      </w:r>
      <w:r w:rsidR="00390A55">
        <w:rPr>
          <w:rFonts w:cs="Times New Roman"/>
          <w:bCs w:val="0"/>
          <w:szCs w:val="28"/>
        </w:rPr>
        <w:t>, администрация городского округа Среднеуральск</w:t>
      </w:r>
    </w:p>
    <w:p w:rsidR="006041F7" w:rsidRPr="00D43126" w:rsidRDefault="006041F7" w:rsidP="006041F7">
      <w:pPr>
        <w:widowControl w:val="0"/>
        <w:shd w:val="clear" w:color="auto" w:fill="FFFFFF"/>
        <w:ind w:right="235"/>
        <w:jc w:val="both"/>
        <w:rPr>
          <w:rFonts w:cs="Times New Roman"/>
          <w:b/>
          <w:bCs w:val="0"/>
          <w:szCs w:val="28"/>
        </w:rPr>
      </w:pPr>
      <w:r w:rsidRPr="00D43126">
        <w:rPr>
          <w:rFonts w:cs="Times New Roman"/>
          <w:b/>
          <w:bCs w:val="0"/>
          <w:szCs w:val="28"/>
        </w:rPr>
        <w:t>ПОСТАНОВЛЯЕТ:</w:t>
      </w:r>
    </w:p>
    <w:p w:rsidR="003B7C50" w:rsidRDefault="00390A55" w:rsidP="00FF5ED5">
      <w:pPr>
        <w:widowControl w:val="0"/>
        <w:ind w:firstLine="709"/>
        <w:jc w:val="both"/>
        <w:rPr>
          <w:rFonts w:cs="Times New Roman"/>
          <w:szCs w:val="28"/>
        </w:rPr>
      </w:pPr>
      <w:r w:rsidRPr="00E978A0">
        <w:rPr>
          <w:rFonts w:cs="Times New Roman"/>
          <w:szCs w:val="28"/>
        </w:rPr>
        <w:t xml:space="preserve">1. </w:t>
      </w:r>
      <w:r w:rsidR="00FF0D39" w:rsidRPr="00FF0D39">
        <w:rPr>
          <w:rFonts w:cs="Times New Roman"/>
          <w:szCs w:val="28"/>
        </w:rPr>
        <w:t>В</w:t>
      </w:r>
      <w:r w:rsidR="00FF0D39" w:rsidRPr="00FF0D39">
        <w:t>нес</w:t>
      </w:r>
      <w:r w:rsidR="00FF0D39">
        <w:t>ти</w:t>
      </w:r>
      <w:r w:rsidR="00FF0D39" w:rsidRPr="00FF0D39">
        <w:t xml:space="preserve"> изменени</w:t>
      </w:r>
      <w:r w:rsidR="00FF0D39">
        <w:t>я</w:t>
      </w:r>
      <w:r w:rsidR="00FF0D39" w:rsidRPr="00FF0D39">
        <w:t xml:space="preserve"> в постановление администрации городского округа Среднеуральск от 11.12.2018 № 829 «О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услуг»</w:t>
      </w:r>
      <w:r w:rsidR="00FF0D39">
        <w:t xml:space="preserve">, утвердив </w:t>
      </w:r>
      <w:r w:rsidR="00744CF2" w:rsidRPr="00744CF2">
        <w:rPr>
          <w:rFonts w:cs="Times New Roman"/>
          <w:szCs w:val="28"/>
        </w:rPr>
        <w:t xml:space="preserve">Состав комиссии по проведению экспертизы проектов, административных регламентов осуществления муниципального контроля </w:t>
      </w:r>
      <w:r w:rsidR="00744CF2" w:rsidRPr="00744CF2">
        <w:rPr>
          <w:rFonts w:cs="Times New Roman"/>
          <w:szCs w:val="28"/>
        </w:rPr>
        <w:lastRenderedPageBreak/>
        <w:t xml:space="preserve">(надзора) и административных регламентов предоставления муниципальных услуг </w:t>
      </w:r>
      <w:r w:rsidR="00AB1846">
        <w:rPr>
          <w:rFonts w:cs="Times New Roman"/>
          <w:szCs w:val="28"/>
        </w:rPr>
        <w:t xml:space="preserve">в новой редакции </w:t>
      </w:r>
      <w:r w:rsidR="00744CF2" w:rsidRPr="00744CF2">
        <w:rPr>
          <w:rFonts w:cs="Times New Roman"/>
          <w:szCs w:val="28"/>
        </w:rPr>
        <w:t>(прилагается).</w:t>
      </w:r>
    </w:p>
    <w:p w:rsidR="009D3B30" w:rsidRPr="00FB3A23" w:rsidRDefault="00FF5ED5" w:rsidP="00FF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D3B30">
        <w:rPr>
          <w:rFonts w:ascii="Times New Roman" w:hAnsi="Times New Roman" w:cs="Times New Roman"/>
          <w:sz w:val="28"/>
          <w:szCs w:val="28"/>
        </w:rPr>
        <w:t>.</w:t>
      </w:r>
      <w:r w:rsidR="009D3B30" w:rsidRPr="00D13267">
        <w:rPr>
          <w:sz w:val="28"/>
          <w:szCs w:val="28"/>
        </w:rPr>
        <w:t xml:space="preserve"> </w:t>
      </w:r>
      <w:r w:rsidR="009D3B30" w:rsidRPr="0091269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«Среднеуральская</w:t>
      </w:r>
      <w:r w:rsidR="00FF0D39">
        <w:rPr>
          <w:rFonts w:ascii="Times New Roman" w:hAnsi="Times New Roman" w:cs="Times New Roman"/>
          <w:sz w:val="28"/>
          <w:szCs w:val="28"/>
        </w:rPr>
        <w:t xml:space="preserve"> </w:t>
      </w:r>
      <w:r w:rsidR="009D3B30" w:rsidRPr="00912692">
        <w:rPr>
          <w:rFonts w:ascii="Times New Roman" w:hAnsi="Times New Roman" w:cs="Times New Roman"/>
          <w:sz w:val="28"/>
          <w:szCs w:val="28"/>
        </w:rPr>
        <w:t>волна» и разместить на официальном сайте городского округа Среднеуральск</w:t>
      </w:r>
      <w:r w:rsidR="00AB1846">
        <w:rPr>
          <w:rFonts w:ascii="Times New Roman" w:hAnsi="Times New Roman" w:cs="Times New Roman"/>
          <w:sz w:val="28"/>
          <w:szCs w:val="28"/>
        </w:rPr>
        <w:t xml:space="preserve"> в</w:t>
      </w:r>
      <w:r w:rsidR="001A3C25">
        <w:rPr>
          <w:rFonts w:ascii="Times New Roman" w:hAnsi="Times New Roman" w:cs="Times New Roman"/>
          <w:sz w:val="28"/>
          <w:szCs w:val="28"/>
        </w:rPr>
        <w:t xml:space="preserve"> подразделе «Нормативно-правовая база»</w:t>
      </w:r>
      <w:r w:rsidR="001A3C25" w:rsidRPr="001A3C25">
        <w:t xml:space="preserve"> </w:t>
      </w:r>
      <w:r w:rsidR="001A3C25">
        <w:rPr>
          <w:rFonts w:ascii="Times New Roman" w:hAnsi="Times New Roman" w:cs="Times New Roman"/>
          <w:sz w:val="28"/>
          <w:szCs w:val="28"/>
        </w:rPr>
        <w:t>раздела</w:t>
      </w:r>
      <w:r w:rsidR="001A3C25" w:rsidRPr="001A3C25">
        <w:rPr>
          <w:rFonts w:ascii="Times New Roman" w:hAnsi="Times New Roman" w:cs="Times New Roman"/>
          <w:sz w:val="28"/>
          <w:szCs w:val="28"/>
        </w:rPr>
        <w:t xml:space="preserve"> «Муниципальные услуги»</w:t>
      </w:r>
      <w:r w:rsidR="009D3B30" w:rsidRPr="00FB3A23">
        <w:rPr>
          <w:rFonts w:ascii="Times New Roman" w:hAnsi="Times New Roman" w:cs="Times New Roman"/>
          <w:sz w:val="28"/>
          <w:szCs w:val="28"/>
        </w:rPr>
        <w:t>.</w:t>
      </w:r>
    </w:p>
    <w:p w:rsidR="00AA37D1" w:rsidRDefault="0056655A" w:rsidP="009C66CB">
      <w:pPr>
        <w:ind w:firstLine="426"/>
        <w:jc w:val="both"/>
        <w:rPr>
          <w:rFonts w:eastAsiaTheme="minorHAnsi" w:cs="Times New Roman"/>
          <w:bCs w:val="0"/>
          <w:szCs w:val="28"/>
          <w:lang w:eastAsia="en-US"/>
        </w:rPr>
      </w:pPr>
      <w:r>
        <w:rPr>
          <w:rFonts w:eastAsiaTheme="minorHAnsi" w:cs="Times New Roman"/>
          <w:bCs w:val="0"/>
          <w:szCs w:val="28"/>
          <w:lang w:eastAsia="en-US"/>
        </w:rPr>
        <w:t>4</w:t>
      </w:r>
      <w:r w:rsidR="009C66CB">
        <w:rPr>
          <w:rFonts w:eastAsiaTheme="minorHAnsi" w:cs="Times New Roman"/>
          <w:bCs w:val="0"/>
          <w:szCs w:val="28"/>
          <w:lang w:eastAsia="en-US"/>
        </w:rPr>
        <w:t>.</w:t>
      </w:r>
      <w:r>
        <w:rPr>
          <w:rFonts w:eastAsiaTheme="minorHAnsi" w:cs="Times New Roman"/>
          <w:bCs w:val="0"/>
          <w:szCs w:val="28"/>
          <w:lang w:eastAsia="en-US"/>
        </w:rPr>
        <w:t xml:space="preserve"> </w:t>
      </w:r>
      <w:proofErr w:type="gramStart"/>
      <w:r w:rsidR="00AA37D1" w:rsidRPr="009C66CB">
        <w:rPr>
          <w:rFonts w:eastAsiaTheme="minorHAnsi" w:cs="Times New Roman"/>
          <w:bCs w:val="0"/>
          <w:szCs w:val="28"/>
          <w:lang w:eastAsia="en-US"/>
        </w:rPr>
        <w:t>Контроль за</w:t>
      </w:r>
      <w:proofErr w:type="gramEnd"/>
      <w:r w:rsidR="00AA37D1" w:rsidRPr="009C66CB">
        <w:rPr>
          <w:rFonts w:eastAsiaTheme="minorHAnsi" w:cs="Times New Roman"/>
          <w:bCs w:val="0"/>
          <w:szCs w:val="28"/>
          <w:lang w:eastAsia="en-US"/>
        </w:rPr>
        <w:t xml:space="preserve"> исполнением настоящего постановления возложить на заместителя главы администрации городского округа </w:t>
      </w:r>
      <w:r w:rsidR="001A3C25">
        <w:rPr>
          <w:rFonts w:eastAsiaTheme="minorHAnsi" w:cs="Times New Roman"/>
          <w:bCs w:val="0"/>
          <w:szCs w:val="28"/>
          <w:lang w:eastAsia="en-US"/>
        </w:rPr>
        <w:t>И.С. Рекечинского.</w:t>
      </w:r>
    </w:p>
    <w:p w:rsidR="009C66CB" w:rsidRDefault="009C66CB" w:rsidP="009C66CB">
      <w:pPr>
        <w:ind w:firstLine="426"/>
        <w:jc w:val="both"/>
        <w:rPr>
          <w:rFonts w:eastAsiaTheme="minorHAnsi" w:cs="Times New Roman"/>
          <w:bCs w:val="0"/>
          <w:szCs w:val="28"/>
          <w:lang w:eastAsia="en-US"/>
        </w:rPr>
      </w:pPr>
    </w:p>
    <w:p w:rsidR="003C0573" w:rsidRDefault="003C0573" w:rsidP="009C66CB">
      <w:pPr>
        <w:ind w:firstLine="426"/>
        <w:jc w:val="both"/>
        <w:rPr>
          <w:rFonts w:eastAsiaTheme="minorHAnsi" w:cs="Times New Roman"/>
          <w:bCs w:val="0"/>
          <w:szCs w:val="28"/>
          <w:lang w:eastAsia="en-US"/>
        </w:rPr>
      </w:pPr>
    </w:p>
    <w:p w:rsidR="003C0573" w:rsidRDefault="003C0573" w:rsidP="009C66CB">
      <w:pPr>
        <w:ind w:firstLine="426"/>
        <w:jc w:val="both"/>
        <w:rPr>
          <w:rFonts w:eastAsiaTheme="minorHAnsi" w:cs="Times New Roman"/>
          <w:bCs w:val="0"/>
          <w:szCs w:val="28"/>
          <w:lang w:eastAsia="en-US"/>
        </w:rPr>
      </w:pPr>
    </w:p>
    <w:p w:rsidR="003C0573" w:rsidRPr="009C66CB" w:rsidRDefault="003C0573" w:rsidP="009C66CB">
      <w:pPr>
        <w:ind w:firstLine="426"/>
        <w:jc w:val="both"/>
        <w:rPr>
          <w:rFonts w:eastAsiaTheme="minorHAnsi" w:cs="Times New Roman"/>
          <w:bCs w:val="0"/>
          <w:szCs w:val="28"/>
          <w:lang w:eastAsia="en-US"/>
        </w:rPr>
      </w:pPr>
    </w:p>
    <w:p w:rsidR="00426163" w:rsidRDefault="009C66CB" w:rsidP="00426163">
      <w:pPr>
        <w:widowControl w:val="0"/>
        <w:jc w:val="both"/>
        <w:rPr>
          <w:rFonts w:cs="Times New Roman"/>
          <w:b/>
          <w:color w:val="000000"/>
          <w:szCs w:val="28"/>
        </w:rPr>
      </w:pPr>
      <w:r>
        <w:rPr>
          <w:rFonts w:cs="Times New Roman"/>
          <w:b/>
          <w:color w:val="000000"/>
          <w:szCs w:val="28"/>
        </w:rPr>
        <w:t>Гл</w:t>
      </w:r>
      <w:r w:rsidR="006041F7">
        <w:rPr>
          <w:rFonts w:cs="Times New Roman"/>
          <w:b/>
          <w:color w:val="000000"/>
          <w:szCs w:val="28"/>
        </w:rPr>
        <w:t>ава</w:t>
      </w:r>
      <w:r w:rsidR="006041F7" w:rsidRPr="00D43126">
        <w:rPr>
          <w:rFonts w:cs="Times New Roman"/>
          <w:b/>
          <w:color w:val="000000"/>
          <w:szCs w:val="28"/>
        </w:rPr>
        <w:t xml:space="preserve"> адм</w:t>
      </w:r>
      <w:r w:rsidR="006041F7">
        <w:rPr>
          <w:rFonts w:cs="Times New Roman"/>
          <w:b/>
          <w:color w:val="000000"/>
          <w:szCs w:val="28"/>
        </w:rPr>
        <w:t>инистрации городского округа</w:t>
      </w:r>
      <w:r w:rsidR="006041F7">
        <w:rPr>
          <w:rFonts w:cs="Times New Roman"/>
          <w:b/>
          <w:color w:val="000000"/>
          <w:szCs w:val="28"/>
        </w:rPr>
        <w:tab/>
      </w:r>
      <w:r w:rsidR="006041F7">
        <w:rPr>
          <w:rFonts w:cs="Times New Roman"/>
          <w:b/>
          <w:color w:val="000000"/>
          <w:szCs w:val="28"/>
        </w:rPr>
        <w:tab/>
        <w:t xml:space="preserve">  </w:t>
      </w:r>
      <w:r w:rsidR="006041F7" w:rsidRPr="00B93F11">
        <w:rPr>
          <w:rFonts w:cs="Times New Roman"/>
          <w:b/>
          <w:color w:val="000000"/>
          <w:szCs w:val="28"/>
        </w:rPr>
        <w:t xml:space="preserve">   </w:t>
      </w:r>
      <w:r w:rsidR="006041F7">
        <w:rPr>
          <w:rFonts w:cs="Times New Roman"/>
          <w:b/>
          <w:color w:val="000000"/>
          <w:szCs w:val="28"/>
        </w:rPr>
        <w:t xml:space="preserve">  </w:t>
      </w:r>
      <w:r w:rsidR="00811E27" w:rsidRPr="00811E27">
        <w:rPr>
          <w:rFonts w:cs="Times New Roman"/>
          <w:b/>
          <w:color w:val="000000"/>
          <w:szCs w:val="28"/>
        </w:rPr>
        <w:t xml:space="preserve">          </w:t>
      </w:r>
      <w:r w:rsidR="006041F7">
        <w:rPr>
          <w:rFonts w:cs="Times New Roman"/>
          <w:b/>
          <w:color w:val="000000"/>
          <w:szCs w:val="28"/>
        </w:rPr>
        <w:t xml:space="preserve"> </w:t>
      </w:r>
      <w:r w:rsidR="001A3C25">
        <w:rPr>
          <w:rFonts w:cs="Times New Roman"/>
          <w:b/>
          <w:color w:val="000000"/>
          <w:szCs w:val="28"/>
        </w:rPr>
        <w:t>А.А. Зашляпин</w:t>
      </w:r>
    </w:p>
    <w:p w:rsidR="00426163" w:rsidRDefault="00426163" w:rsidP="00426163">
      <w:pPr>
        <w:widowControl w:val="0"/>
        <w:jc w:val="both"/>
        <w:rPr>
          <w:rFonts w:cs="Times New Roman"/>
          <w:b/>
          <w:color w:val="000000"/>
          <w:szCs w:val="28"/>
        </w:rPr>
      </w:pPr>
    </w:p>
    <w:p w:rsidR="00426163" w:rsidRDefault="00426163" w:rsidP="00426163">
      <w:pPr>
        <w:widowControl w:val="0"/>
        <w:jc w:val="both"/>
        <w:rPr>
          <w:rFonts w:cs="Times New Roman"/>
          <w:b/>
          <w:color w:val="000000"/>
          <w:szCs w:val="28"/>
        </w:rPr>
        <w:sectPr w:rsidR="00426163" w:rsidSect="00FF0D39">
          <w:pgSz w:w="11906" w:h="16838"/>
          <w:pgMar w:top="5103" w:right="851" w:bottom="1134" w:left="1418" w:header="709" w:footer="709" w:gutter="0"/>
          <w:cols w:space="708"/>
          <w:docGrid w:linePitch="360"/>
        </w:sectPr>
      </w:pPr>
    </w:p>
    <w:p w:rsidR="006041F7" w:rsidRPr="004B52F9" w:rsidRDefault="006041F7" w:rsidP="00FF0D39">
      <w:pPr>
        <w:ind w:left="5103"/>
        <w:rPr>
          <w:rFonts w:cs="Times New Roman"/>
          <w:b/>
          <w:color w:val="000000"/>
          <w:szCs w:val="28"/>
        </w:rPr>
      </w:pPr>
      <w:r w:rsidRPr="004B52F9">
        <w:rPr>
          <w:rFonts w:cs="Times New Roman"/>
          <w:b/>
          <w:color w:val="000000"/>
          <w:szCs w:val="28"/>
        </w:rPr>
        <w:lastRenderedPageBreak/>
        <w:t>УТВЕРЖДЕН</w:t>
      </w:r>
    </w:p>
    <w:p w:rsidR="006041F7" w:rsidRDefault="006041F7" w:rsidP="00FF0D39">
      <w:pPr>
        <w:widowControl w:val="0"/>
        <w:ind w:left="5103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постановлением администрации городского округа Среднеуральск</w:t>
      </w:r>
    </w:p>
    <w:p w:rsidR="006041F7" w:rsidRPr="00FF5ED5" w:rsidRDefault="006041F7" w:rsidP="00FF0D39">
      <w:pPr>
        <w:widowControl w:val="0"/>
        <w:ind w:left="5103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от</w:t>
      </w:r>
      <w:r w:rsidR="001A3C25">
        <w:rPr>
          <w:rFonts w:cs="Times New Roman"/>
          <w:color w:val="000000"/>
          <w:szCs w:val="28"/>
        </w:rPr>
        <w:t xml:space="preserve"> </w:t>
      </w:r>
      <w:r w:rsidR="001E7B9F">
        <w:rPr>
          <w:rFonts w:cs="Times New Roman"/>
          <w:color w:val="000000"/>
          <w:szCs w:val="28"/>
        </w:rPr>
        <w:t>18.11.</w:t>
      </w:r>
      <w:r w:rsidR="001A3C25">
        <w:rPr>
          <w:rFonts w:cs="Times New Roman"/>
          <w:color w:val="000000"/>
          <w:szCs w:val="28"/>
        </w:rPr>
        <w:t xml:space="preserve"> </w:t>
      </w:r>
      <w:r w:rsidR="0051696D">
        <w:rPr>
          <w:rFonts w:cs="Times New Roman"/>
          <w:color w:val="000000"/>
          <w:szCs w:val="28"/>
        </w:rPr>
        <w:t>201</w:t>
      </w:r>
      <w:r w:rsidR="001A3C25">
        <w:rPr>
          <w:rFonts w:cs="Times New Roman"/>
          <w:color w:val="000000"/>
          <w:szCs w:val="28"/>
        </w:rPr>
        <w:t>9</w:t>
      </w:r>
      <w:r>
        <w:rPr>
          <w:rFonts w:cs="Times New Roman"/>
          <w:color w:val="000000"/>
          <w:szCs w:val="28"/>
        </w:rPr>
        <w:t xml:space="preserve"> года № </w:t>
      </w:r>
      <w:r w:rsidR="001E7B9F">
        <w:rPr>
          <w:rFonts w:cs="Times New Roman"/>
          <w:color w:val="000000"/>
          <w:szCs w:val="28"/>
        </w:rPr>
        <w:t>710</w:t>
      </w:r>
      <w:bookmarkStart w:id="0" w:name="_GoBack"/>
      <w:bookmarkEnd w:id="0"/>
    </w:p>
    <w:p w:rsidR="006041F7" w:rsidRDefault="006041F7" w:rsidP="006041F7">
      <w:pPr>
        <w:widowControl w:val="0"/>
        <w:ind w:left="5103"/>
        <w:jc w:val="both"/>
        <w:rPr>
          <w:rFonts w:cs="Times New Roman"/>
          <w:color w:val="000000"/>
          <w:szCs w:val="28"/>
        </w:rPr>
      </w:pPr>
    </w:p>
    <w:p w:rsidR="00FF0D39" w:rsidRDefault="00FF0D39" w:rsidP="006041F7">
      <w:pPr>
        <w:widowControl w:val="0"/>
        <w:ind w:left="5103"/>
        <w:jc w:val="both"/>
        <w:rPr>
          <w:rFonts w:cs="Times New Roman"/>
          <w:color w:val="000000"/>
          <w:szCs w:val="28"/>
        </w:rPr>
      </w:pPr>
    </w:p>
    <w:p w:rsidR="00744CF2" w:rsidRPr="00744CF2" w:rsidRDefault="00744CF2" w:rsidP="00744CF2">
      <w:pPr>
        <w:widowControl w:val="0"/>
        <w:autoSpaceDE w:val="0"/>
        <w:autoSpaceDN w:val="0"/>
        <w:jc w:val="center"/>
        <w:rPr>
          <w:rFonts w:cs="Times New Roman"/>
          <w:b/>
          <w:bCs w:val="0"/>
          <w:szCs w:val="28"/>
        </w:rPr>
      </w:pPr>
      <w:bookmarkStart w:id="1" w:name="P169"/>
      <w:bookmarkEnd w:id="1"/>
      <w:r w:rsidRPr="00744CF2">
        <w:rPr>
          <w:rFonts w:cs="Times New Roman"/>
          <w:b/>
          <w:bCs w:val="0"/>
          <w:szCs w:val="28"/>
        </w:rPr>
        <w:t>СОСТАВ</w:t>
      </w:r>
    </w:p>
    <w:p w:rsidR="00744CF2" w:rsidRPr="00744CF2" w:rsidRDefault="00744CF2" w:rsidP="00744CF2">
      <w:pPr>
        <w:widowControl w:val="0"/>
        <w:autoSpaceDE w:val="0"/>
        <w:autoSpaceDN w:val="0"/>
        <w:jc w:val="center"/>
        <w:rPr>
          <w:rFonts w:cs="Times New Roman"/>
          <w:b/>
          <w:bCs w:val="0"/>
          <w:szCs w:val="28"/>
        </w:rPr>
      </w:pPr>
      <w:r w:rsidRPr="00744CF2">
        <w:rPr>
          <w:rFonts w:cs="Times New Roman"/>
          <w:b/>
          <w:bCs w:val="0"/>
          <w:szCs w:val="28"/>
        </w:rPr>
        <w:t>КОМИССИИ ПО ПРОВЕДЕНИЮ ЭКСПЕРТИЗЫ ПРОЕКТОВ,</w:t>
      </w:r>
    </w:p>
    <w:p w:rsidR="00744CF2" w:rsidRPr="00744CF2" w:rsidRDefault="00744CF2" w:rsidP="00744CF2">
      <w:pPr>
        <w:widowControl w:val="0"/>
        <w:autoSpaceDE w:val="0"/>
        <w:autoSpaceDN w:val="0"/>
        <w:jc w:val="center"/>
        <w:rPr>
          <w:rFonts w:cs="Times New Roman"/>
          <w:b/>
          <w:bCs w:val="0"/>
          <w:szCs w:val="28"/>
        </w:rPr>
      </w:pPr>
      <w:r w:rsidRPr="00744CF2">
        <w:rPr>
          <w:rFonts w:cs="Times New Roman"/>
          <w:b/>
          <w:bCs w:val="0"/>
          <w:szCs w:val="28"/>
        </w:rPr>
        <w:t>АДМИНИСТРАТИВНЫХ РЕГЛАМЕНТОВ ОСУЩЕСТВЛЕНИЯ МУНИЦИПАЛЬНОГО КОНТРОЛЯ (НАДЗОРА)</w:t>
      </w:r>
    </w:p>
    <w:p w:rsidR="00744CF2" w:rsidRPr="00744CF2" w:rsidRDefault="00744CF2" w:rsidP="00744CF2">
      <w:pPr>
        <w:widowControl w:val="0"/>
        <w:autoSpaceDE w:val="0"/>
        <w:autoSpaceDN w:val="0"/>
        <w:jc w:val="center"/>
        <w:rPr>
          <w:rFonts w:cs="Times New Roman"/>
          <w:b/>
          <w:bCs w:val="0"/>
          <w:szCs w:val="28"/>
        </w:rPr>
      </w:pPr>
      <w:r w:rsidRPr="00744CF2">
        <w:rPr>
          <w:rFonts w:cs="Times New Roman"/>
          <w:b/>
          <w:bCs w:val="0"/>
          <w:szCs w:val="28"/>
        </w:rPr>
        <w:t>И АДМИНИСТРАТИВНЫХ РЕГЛАМЕНТОВ ПРЕДОСТАВЛЕНИЯ</w:t>
      </w:r>
    </w:p>
    <w:p w:rsidR="00744CF2" w:rsidRPr="00744CF2" w:rsidRDefault="00744CF2" w:rsidP="00744CF2">
      <w:pPr>
        <w:widowControl w:val="0"/>
        <w:autoSpaceDE w:val="0"/>
        <w:autoSpaceDN w:val="0"/>
        <w:jc w:val="center"/>
        <w:rPr>
          <w:rFonts w:cs="Times New Roman"/>
          <w:b/>
          <w:bCs w:val="0"/>
          <w:szCs w:val="28"/>
        </w:rPr>
      </w:pPr>
      <w:r w:rsidRPr="00744CF2">
        <w:rPr>
          <w:rFonts w:cs="Times New Roman"/>
          <w:b/>
          <w:bCs w:val="0"/>
          <w:szCs w:val="28"/>
        </w:rPr>
        <w:t>МУНИЦИПАЛЬНЫХ УСЛУГ</w:t>
      </w:r>
    </w:p>
    <w:p w:rsidR="00744CF2" w:rsidRPr="00744CF2" w:rsidRDefault="00744CF2" w:rsidP="00744CF2">
      <w:pPr>
        <w:widowControl w:val="0"/>
        <w:autoSpaceDE w:val="0"/>
        <w:autoSpaceDN w:val="0"/>
        <w:jc w:val="center"/>
        <w:rPr>
          <w:rFonts w:cs="Times New Roman"/>
          <w:bCs w:val="0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6634"/>
      </w:tblGrid>
      <w:tr w:rsidR="00ED1C33" w:rsidRPr="00ED1C33" w:rsidTr="00FF0D39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33" w:rsidRPr="00ED1C33" w:rsidRDefault="001A3C25" w:rsidP="00ED1C33">
            <w:pPr>
              <w:autoSpaceDE w:val="0"/>
              <w:autoSpaceDN w:val="0"/>
              <w:adjustRightInd w:val="0"/>
              <w:rPr>
                <w:rFonts w:eastAsiaTheme="minorHAnsi" w:cs="Times New Roman"/>
                <w:iCs/>
                <w:szCs w:val="28"/>
                <w:lang w:eastAsia="en-US"/>
              </w:rPr>
            </w:pPr>
            <w:r>
              <w:rPr>
                <w:rFonts w:eastAsiaTheme="minorHAnsi" w:cs="Times New Roman"/>
                <w:iCs/>
                <w:szCs w:val="28"/>
                <w:lang w:eastAsia="en-US"/>
              </w:rPr>
              <w:t>Рекечинский Иван Сергеевич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33" w:rsidRPr="00ED1C33" w:rsidRDefault="00ED1C33" w:rsidP="00862F76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Cs/>
                <w:szCs w:val="28"/>
                <w:lang w:eastAsia="en-US"/>
              </w:rPr>
            </w:pPr>
            <w:r w:rsidRPr="00ED1C33">
              <w:rPr>
                <w:rFonts w:eastAsiaTheme="minorHAnsi" w:cs="Times New Roman"/>
                <w:iCs/>
                <w:szCs w:val="28"/>
                <w:lang w:eastAsia="en-US"/>
              </w:rPr>
              <w:t xml:space="preserve">- заместитель главы </w:t>
            </w:r>
            <w:r w:rsidR="00FF0D39" w:rsidRPr="00ED1C33">
              <w:rPr>
                <w:rFonts w:eastAsiaTheme="minorHAnsi" w:cs="Times New Roman"/>
                <w:iCs/>
                <w:szCs w:val="28"/>
                <w:lang w:eastAsia="en-US"/>
              </w:rPr>
              <w:t xml:space="preserve">администрации </w:t>
            </w:r>
            <w:r w:rsidRPr="00ED1C33">
              <w:rPr>
                <w:rFonts w:eastAsiaTheme="minorHAnsi" w:cs="Times New Roman"/>
                <w:iCs/>
                <w:szCs w:val="28"/>
                <w:lang w:eastAsia="en-US"/>
              </w:rPr>
              <w:t>городского округа Среднеуральск, председатель комиссии</w:t>
            </w:r>
          </w:p>
        </w:tc>
      </w:tr>
      <w:tr w:rsidR="00ED1C33" w:rsidRPr="00ED1C33" w:rsidTr="00FF0D39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33" w:rsidRPr="00ED1C33" w:rsidRDefault="00ED1C33" w:rsidP="00862F76">
            <w:pPr>
              <w:autoSpaceDE w:val="0"/>
              <w:autoSpaceDN w:val="0"/>
              <w:adjustRightInd w:val="0"/>
              <w:rPr>
                <w:rFonts w:eastAsiaTheme="minorHAnsi" w:cs="Times New Roman"/>
                <w:iCs/>
                <w:szCs w:val="28"/>
                <w:lang w:eastAsia="en-US"/>
              </w:rPr>
            </w:pPr>
            <w:r>
              <w:rPr>
                <w:rFonts w:eastAsiaTheme="minorHAnsi" w:cs="Times New Roman"/>
                <w:iCs/>
                <w:szCs w:val="28"/>
                <w:lang w:eastAsia="en-US"/>
              </w:rPr>
              <w:t>Некрасова Елена Петровна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33" w:rsidRPr="00ED1C33" w:rsidRDefault="00ED1C33" w:rsidP="00862F76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Cs/>
                <w:szCs w:val="28"/>
                <w:lang w:eastAsia="en-US"/>
              </w:rPr>
            </w:pPr>
            <w:r w:rsidRPr="00ED1C33">
              <w:rPr>
                <w:rFonts w:eastAsiaTheme="minorHAnsi" w:cs="Times New Roman"/>
                <w:iCs/>
                <w:szCs w:val="28"/>
                <w:lang w:eastAsia="en-US"/>
              </w:rPr>
              <w:t>- начальник отдела экономического планирования</w:t>
            </w:r>
            <w:r w:rsidR="00FF0D39" w:rsidRPr="00ED1C33">
              <w:rPr>
                <w:rFonts w:eastAsiaTheme="minorHAnsi" w:cs="Times New Roman"/>
                <w:iCs/>
                <w:szCs w:val="28"/>
                <w:lang w:eastAsia="en-US"/>
              </w:rPr>
              <w:t xml:space="preserve"> администрации городского округа Среднеуральск</w:t>
            </w:r>
            <w:r w:rsidRPr="00ED1C33">
              <w:rPr>
                <w:rFonts w:eastAsiaTheme="minorHAnsi" w:cs="Times New Roman"/>
                <w:iCs/>
                <w:szCs w:val="28"/>
                <w:lang w:eastAsia="en-US"/>
              </w:rPr>
              <w:t>, заместитель председателя комиссии</w:t>
            </w:r>
          </w:p>
        </w:tc>
      </w:tr>
      <w:tr w:rsidR="00ED1C33" w:rsidRPr="00ED1C33" w:rsidTr="00FF0D39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33" w:rsidRPr="00ED1C33" w:rsidRDefault="001A3C25" w:rsidP="00ED1C33">
            <w:pPr>
              <w:autoSpaceDE w:val="0"/>
              <w:autoSpaceDN w:val="0"/>
              <w:adjustRightInd w:val="0"/>
              <w:rPr>
                <w:rFonts w:eastAsiaTheme="minorHAnsi" w:cs="Times New Roman"/>
                <w:iCs/>
                <w:szCs w:val="28"/>
                <w:lang w:eastAsia="en-US"/>
              </w:rPr>
            </w:pPr>
            <w:r>
              <w:rPr>
                <w:rFonts w:eastAsiaTheme="minorHAnsi" w:cs="Times New Roman"/>
                <w:iCs/>
                <w:szCs w:val="28"/>
                <w:lang w:eastAsia="en-US"/>
              </w:rPr>
              <w:t>Семеновых Елена Александровна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33" w:rsidRPr="00ED1C33" w:rsidRDefault="00ED1C33" w:rsidP="00862F76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Cs/>
                <w:szCs w:val="28"/>
                <w:lang w:eastAsia="en-US"/>
              </w:rPr>
            </w:pPr>
            <w:r w:rsidRPr="00ED1C33">
              <w:rPr>
                <w:rFonts w:eastAsiaTheme="minorHAnsi" w:cs="Times New Roman"/>
                <w:iCs/>
                <w:szCs w:val="28"/>
                <w:lang w:eastAsia="en-US"/>
              </w:rPr>
              <w:t xml:space="preserve">- главный специалист отдела экономического планирования </w:t>
            </w:r>
            <w:r w:rsidR="00FF0D39" w:rsidRPr="00ED1C33">
              <w:rPr>
                <w:rFonts w:eastAsiaTheme="minorHAnsi" w:cs="Times New Roman"/>
                <w:iCs/>
                <w:szCs w:val="28"/>
                <w:lang w:eastAsia="en-US"/>
              </w:rPr>
              <w:t xml:space="preserve">администрации </w:t>
            </w:r>
            <w:r w:rsidRPr="00ED1C33">
              <w:rPr>
                <w:rFonts w:eastAsiaTheme="minorHAnsi" w:cs="Times New Roman"/>
                <w:iCs/>
                <w:szCs w:val="28"/>
                <w:lang w:eastAsia="en-US"/>
              </w:rPr>
              <w:t>городского округа Среднеуральск, секретарь комиссии</w:t>
            </w:r>
          </w:p>
        </w:tc>
      </w:tr>
      <w:tr w:rsidR="00ED1C33" w:rsidRPr="00ED1C33" w:rsidTr="00FF0D39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33" w:rsidRPr="00ED1C33" w:rsidRDefault="00ED1C33" w:rsidP="00ED1C33">
            <w:pPr>
              <w:autoSpaceDE w:val="0"/>
              <w:autoSpaceDN w:val="0"/>
              <w:adjustRightInd w:val="0"/>
              <w:rPr>
                <w:rFonts w:eastAsiaTheme="minorHAnsi" w:cs="Times New Roman"/>
                <w:iCs/>
                <w:szCs w:val="28"/>
                <w:lang w:eastAsia="en-US"/>
              </w:rPr>
            </w:pPr>
            <w:r w:rsidRPr="00ED1C33">
              <w:rPr>
                <w:rFonts w:eastAsiaTheme="minorHAnsi" w:cs="Times New Roman"/>
                <w:iCs/>
                <w:szCs w:val="28"/>
                <w:lang w:eastAsia="en-US"/>
              </w:rPr>
              <w:t>Члены комиссии:</w:t>
            </w:r>
          </w:p>
        </w:tc>
      </w:tr>
      <w:tr w:rsidR="00ED1C33" w:rsidRPr="00ED1C33" w:rsidTr="00FF0D39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33" w:rsidRPr="00ED1C33" w:rsidRDefault="00ED1C33" w:rsidP="00ED1C33">
            <w:pPr>
              <w:autoSpaceDE w:val="0"/>
              <w:autoSpaceDN w:val="0"/>
              <w:adjustRightInd w:val="0"/>
              <w:rPr>
                <w:rFonts w:eastAsiaTheme="minorHAnsi" w:cs="Times New Roman"/>
                <w:iCs/>
                <w:szCs w:val="28"/>
                <w:lang w:eastAsia="en-US"/>
              </w:rPr>
            </w:pPr>
            <w:r>
              <w:rPr>
                <w:rFonts w:eastAsiaTheme="minorHAnsi" w:cs="Times New Roman"/>
                <w:iCs/>
                <w:szCs w:val="28"/>
                <w:lang w:eastAsia="en-US"/>
              </w:rPr>
              <w:t>Колесникова Ольга Валерьевна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33" w:rsidRPr="00ED1C33" w:rsidRDefault="00ED1C33" w:rsidP="00862F76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Cs/>
                <w:szCs w:val="28"/>
                <w:lang w:eastAsia="en-US"/>
              </w:rPr>
            </w:pPr>
            <w:r w:rsidRPr="00ED1C33">
              <w:rPr>
                <w:rFonts w:eastAsiaTheme="minorHAnsi" w:cs="Times New Roman"/>
                <w:iCs/>
                <w:szCs w:val="28"/>
                <w:lang w:eastAsia="en-US"/>
              </w:rPr>
              <w:t>- начальник</w:t>
            </w:r>
            <w:r>
              <w:rPr>
                <w:rFonts w:eastAsiaTheme="minorHAnsi" w:cs="Times New Roman"/>
                <w:iCs/>
                <w:szCs w:val="28"/>
                <w:lang w:eastAsia="en-US"/>
              </w:rPr>
              <w:t xml:space="preserve"> юридического отдела</w:t>
            </w:r>
            <w:r w:rsidR="00FF0D39" w:rsidRPr="00ED1C33">
              <w:rPr>
                <w:rFonts w:eastAsiaTheme="minorHAnsi" w:cs="Times New Roman"/>
                <w:iCs/>
                <w:szCs w:val="28"/>
                <w:lang w:eastAsia="en-US"/>
              </w:rPr>
              <w:t xml:space="preserve"> администрации городского округа Среднеуральск</w:t>
            </w:r>
          </w:p>
        </w:tc>
      </w:tr>
      <w:tr w:rsidR="00F3558E" w:rsidRPr="00ED1C33" w:rsidTr="00FF0D39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8E" w:rsidRDefault="00F3558E" w:rsidP="00ED1C33">
            <w:pPr>
              <w:autoSpaceDE w:val="0"/>
              <w:autoSpaceDN w:val="0"/>
              <w:adjustRightInd w:val="0"/>
              <w:rPr>
                <w:rFonts w:eastAsiaTheme="minorHAnsi" w:cs="Times New Roman"/>
                <w:iCs/>
                <w:szCs w:val="28"/>
                <w:lang w:eastAsia="en-US"/>
              </w:rPr>
            </w:pPr>
            <w:r>
              <w:rPr>
                <w:rFonts w:eastAsiaTheme="minorHAnsi" w:cs="Times New Roman"/>
                <w:iCs/>
                <w:szCs w:val="28"/>
                <w:lang w:eastAsia="en-US"/>
              </w:rPr>
              <w:t>Бегалюк Мария Владимировна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8E" w:rsidRPr="00ED1C33" w:rsidRDefault="00F3558E" w:rsidP="00FF0D39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Cs/>
                <w:szCs w:val="28"/>
                <w:lang w:eastAsia="en-US"/>
              </w:rPr>
            </w:pPr>
            <w:r>
              <w:rPr>
                <w:rFonts w:eastAsiaTheme="minorHAnsi" w:cs="Times New Roman"/>
                <w:iCs/>
                <w:szCs w:val="28"/>
                <w:lang w:eastAsia="en-US"/>
              </w:rPr>
              <w:t>-</w:t>
            </w:r>
            <w:r w:rsidR="00FF0D39">
              <w:rPr>
                <w:rFonts w:eastAsiaTheme="minorHAnsi" w:cs="Times New Roman"/>
                <w:iCs/>
                <w:szCs w:val="28"/>
                <w:lang w:eastAsia="en-US"/>
              </w:rPr>
              <w:t xml:space="preserve"> ИО</w:t>
            </w:r>
            <w:r>
              <w:rPr>
                <w:rFonts w:eastAsiaTheme="minorHAnsi" w:cs="Times New Roman"/>
                <w:iCs/>
                <w:szCs w:val="28"/>
                <w:lang w:eastAsia="en-US"/>
              </w:rPr>
              <w:t xml:space="preserve"> начальника </w:t>
            </w:r>
            <w:r w:rsidR="00FF0D39">
              <w:rPr>
                <w:rFonts w:eastAsiaTheme="minorHAnsi" w:cs="Times New Roman"/>
                <w:iCs/>
                <w:szCs w:val="28"/>
                <w:lang w:eastAsia="en-US"/>
              </w:rPr>
              <w:t>Ф</w:t>
            </w:r>
            <w:r>
              <w:rPr>
                <w:rFonts w:eastAsiaTheme="minorHAnsi" w:cs="Times New Roman"/>
                <w:iCs/>
                <w:szCs w:val="28"/>
                <w:lang w:eastAsia="en-US"/>
              </w:rPr>
              <w:t>инансового управления</w:t>
            </w:r>
            <w:r w:rsidR="00FF0D39" w:rsidRPr="00ED1C33">
              <w:rPr>
                <w:rFonts w:eastAsiaTheme="minorHAnsi" w:cs="Times New Roman"/>
                <w:iCs/>
                <w:szCs w:val="28"/>
                <w:lang w:eastAsia="en-US"/>
              </w:rPr>
              <w:t xml:space="preserve"> администрации городского округа Среднеуральск</w:t>
            </w:r>
          </w:p>
        </w:tc>
      </w:tr>
      <w:tr w:rsidR="00ED1C33" w:rsidRPr="00ED1C33" w:rsidTr="00FF0D39">
        <w:trPr>
          <w:trHeight w:val="90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33" w:rsidRPr="00ED1C33" w:rsidRDefault="00ED1C33" w:rsidP="00ED1C33">
            <w:pPr>
              <w:autoSpaceDE w:val="0"/>
              <w:autoSpaceDN w:val="0"/>
              <w:adjustRightInd w:val="0"/>
              <w:rPr>
                <w:rFonts w:eastAsiaTheme="minorHAnsi" w:cs="Times New Roman"/>
                <w:iCs/>
                <w:szCs w:val="28"/>
                <w:highlight w:val="yellow"/>
                <w:lang w:eastAsia="en-US"/>
              </w:rPr>
            </w:pPr>
            <w:r>
              <w:rPr>
                <w:rFonts w:eastAsiaTheme="minorHAnsi" w:cs="Times New Roman"/>
                <w:iCs/>
                <w:szCs w:val="28"/>
                <w:lang w:eastAsia="en-US"/>
              </w:rPr>
              <w:t>Бочкарева Наталья Александровна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33" w:rsidRPr="00ED1C33" w:rsidRDefault="00ED1C33" w:rsidP="00FF0D39">
            <w:pPr>
              <w:spacing w:after="200" w:line="276" w:lineRule="auto"/>
              <w:jc w:val="both"/>
              <w:rPr>
                <w:rFonts w:eastAsiaTheme="minorHAnsi" w:cs="Times New Roman"/>
                <w:iCs/>
                <w:szCs w:val="28"/>
                <w:highlight w:val="yellow"/>
                <w:lang w:eastAsia="en-US"/>
              </w:rPr>
            </w:pPr>
            <w:r w:rsidRPr="00ED1C33">
              <w:rPr>
                <w:rFonts w:eastAsiaTheme="minorHAnsi" w:cs="Times New Roman"/>
                <w:iCs/>
                <w:szCs w:val="28"/>
                <w:lang w:eastAsia="en-US"/>
              </w:rPr>
              <w:t xml:space="preserve">- </w:t>
            </w:r>
            <w:r>
              <w:rPr>
                <w:rFonts w:eastAsiaTheme="minorHAnsi" w:cs="Times New Roman"/>
                <w:iCs/>
                <w:szCs w:val="28"/>
                <w:lang w:eastAsia="en-US"/>
              </w:rPr>
              <w:t>начальник организационного отдела</w:t>
            </w:r>
            <w:r w:rsidR="00FF0D39" w:rsidRPr="00ED1C33">
              <w:rPr>
                <w:rFonts w:eastAsiaTheme="minorHAnsi" w:cs="Times New Roman"/>
                <w:iCs/>
                <w:szCs w:val="28"/>
                <w:lang w:eastAsia="en-US"/>
              </w:rPr>
              <w:t xml:space="preserve"> администрации городского округа Среднеуральск</w:t>
            </w:r>
          </w:p>
        </w:tc>
      </w:tr>
    </w:tbl>
    <w:p w:rsidR="00744CF2" w:rsidRDefault="00744CF2" w:rsidP="00FF0D39">
      <w:pPr>
        <w:rPr>
          <w:rFonts w:cs="Times New Roman"/>
          <w:szCs w:val="28"/>
        </w:rPr>
      </w:pPr>
    </w:p>
    <w:sectPr w:rsidR="00744CF2" w:rsidSect="0042616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440" w:rsidRDefault="00551440" w:rsidP="00426163">
      <w:r>
        <w:separator/>
      </w:r>
    </w:p>
  </w:endnote>
  <w:endnote w:type="continuationSeparator" w:id="0">
    <w:p w:rsidR="00551440" w:rsidRDefault="00551440" w:rsidP="00426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440" w:rsidRDefault="00551440" w:rsidP="00426163">
      <w:r>
        <w:separator/>
      </w:r>
    </w:p>
  </w:footnote>
  <w:footnote w:type="continuationSeparator" w:id="0">
    <w:p w:rsidR="00551440" w:rsidRDefault="00551440" w:rsidP="00426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56DC"/>
    <w:multiLevelType w:val="multilevel"/>
    <w:tmpl w:val="645819A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">
    <w:nsid w:val="1ED47283"/>
    <w:multiLevelType w:val="hybridMultilevel"/>
    <w:tmpl w:val="2BE8BE94"/>
    <w:lvl w:ilvl="0" w:tplc="6302E14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1140FF8"/>
    <w:multiLevelType w:val="hybridMultilevel"/>
    <w:tmpl w:val="D9FE70E8"/>
    <w:lvl w:ilvl="0" w:tplc="A9409BC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17A6189"/>
    <w:multiLevelType w:val="multilevel"/>
    <w:tmpl w:val="D5DAB6B0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1F7"/>
    <w:rsid w:val="00034779"/>
    <w:rsid w:val="00034B27"/>
    <w:rsid w:val="00066331"/>
    <w:rsid w:val="000834C6"/>
    <w:rsid w:val="0009128A"/>
    <w:rsid w:val="00092267"/>
    <w:rsid w:val="00094F1F"/>
    <w:rsid w:val="000B3FD1"/>
    <w:rsid w:val="000C04F4"/>
    <w:rsid w:val="000C602C"/>
    <w:rsid w:val="000D360C"/>
    <w:rsid w:val="001004B9"/>
    <w:rsid w:val="0011217B"/>
    <w:rsid w:val="0013079C"/>
    <w:rsid w:val="001613E9"/>
    <w:rsid w:val="00177F74"/>
    <w:rsid w:val="001952DD"/>
    <w:rsid w:val="001A3C25"/>
    <w:rsid w:val="001C1596"/>
    <w:rsid w:val="001E7B9F"/>
    <w:rsid w:val="002078F9"/>
    <w:rsid w:val="002542C5"/>
    <w:rsid w:val="00276B53"/>
    <w:rsid w:val="002836B1"/>
    <w:rsid w:val="002B4CEA"/>
    <w:rsid w:val="00340596"/>
    <w:rsid w:val="00346285"/>
    <w:rsid w:val="00390A55"/>
    <w:rsid w:val="003B7C50"/>
    <w:rsid w:val="003C0573"/>
    <w:rsid w:val="003D0E1E"/>
    <w:rsid w:val="00404813"/>
    <w:rsid w:val="00405BBE"/>
    <w:rsid w:val="00426163"/>
    <w:rsid w:val="00496630"/>
    <w:rsid w:val="004F06B0"/>
    <w:rsid w:val="004F1D7F"/>
    <w:rsid w:val="0051696D"/>
    <w:rsid w:val="0052031D"/>
    <w:rsid w:val="00551440"/>
    <w:rsid w:val="0056655A"/>
    <w:rsid w:val="005E6967"/>
    <w:rsid w:val="005F7578"/>
    <w:rsid w:val="005F7B19"/>
    <w:rsid w:val="006041F7"/>
    <w:rsid w:val="00612C6F"/>
    <w:rsid w:val="00651EFB"/>
    <w:rsid w:val="006627EC"/>
    <w:rsid w:val="00671D8C"/>
    <w:rsid w:val="00684BFC"/>
    <w:rsid w:val="0069454E"/>
    <w:rsid w:val="006D286C"/>
    <w:rsid w:val="007151D9"/>
    <w:rsid w:val="00743409"/>
    <w:rsid w:val="00744CF2"/>
    <w:rsid w:val="007459F0"/>
    <w:rsid w:val="007740FF"/>
    <w:rsid w:val="007A5ED5"/>
    <w:rsid w:val="007B17B3"/>
    <w:rsid w:val="007F12AA"/>
    <w:rsid w:val="00811E27"/>
    <w:rsid w:val="00821140"/>
    <w:rsid w:val="00862F76"/>
    <w:rsid w:val="008800C5"/>
    <w:rsid w:val="00882A93"/>
    <w:rsid w:val="008E3361"/>
    <w:rsid w:val="00904A56"/>
    <w:rsid w:val="009415DA"/>
    <w:rsid w:val="00945E8B"/>
    <w:rsid w:val="00952B86"/>
    <w:rsid w:val="009A00B5"/>
    <w:rsid w:val="009B5BB5"/>
    <w:rsid w:val="009C66CB"/>
    <w:rsid w:val="009D3B30"/>
    <w:rsid w:val="009D3DF8"/>
    <w:rsid w:val="00A13F03"/>
    <w:rsid w:val="00A347F5"/>
    <w:rsid w:val="00AA37D1"/>
    <w:rsid w:val="00AB1846"/>
    <w:rsid w:val="00AB6DE4"/>
    <w:rsid w:val="00AD1365"/>
    <w:rsid w:val="00AF0352"/>
    <w:rsid w:val="00B129D7"/>
    <w:rsid w:val="00B3773D"/>
    <w:rsid w:val="00B42D1C"/>
    <w:rsid w:val="00B60E9D"/>
    <w:rsid w:val="00B8294F"/>
    <w:rsid w:val="00BA2F86"/>
    <w:rsid w:val="00BA6AA9"/>
    <w:rsid w:val="00BB3146"/>
    <w:rsid w:val="00BB7872"/>
    <w:rsid w:val="00BD040F"/>
    <w:rsid w:val="00BD7757"/>
    <w:rsid w:val="00BE20CF"/>
    <w:rsid w:val="00C131BF"/>
    <w:rsid w:val="00C3387E"/>
    <w:rsid w:val="00C53B80"/>
    <w:rsid w:val="00C64775"/>
    <w:rsid w:val="00CB6056"/>
    <w:rsid w:val="00CF550F"/>
    <w:rsid w:val="00D228C6"/>
    <w:rsid w:val="00D32812"/>
    <w:rsid w:val="00D8713B"/>
    <w:rsid w:val="00DD5DB8"/>
    <w:rsid w:val="00DF2981"/>
    <w:rsid w:val="00E02200"/>
    <w:rsid w:val="00E614CE"/>
    <w:rsid w:val="00E636BE"/>
    <w:rsid w:val="00E80AA8"/>
    <w:rsid w:val="00E828D2"/>
    <w:rsid w:val="00E978A0"/>
    <w:rsid w:val="00ED1C33"/>
    <w:rsid w:val="00F25CCA"/>
    <w:rsid w:val="00F3558E"/>
    <w:rsid w:val="00F60E4D"/>
    <w:rsid w:val="00F635BD"/>
    <w:rsid w:val="00F83486"/>
    <w:rsid w:val="00F94E07"/>
    <w:rsid w:val="00F957D6"/>
    <w:rsid w:val="00F9635C"/>
    <w:rsid w:val="00FF0D39"/>
    <w:rsid w:val="00FF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CF2"/>
    <w:pPr>
      <w:spacing w:after="0" w:line="240" w:lineRule="auto"/>
    </w:pPr>
    <w:rPr>
      <w:rFonts w:ascii="Times New Roman" w:eastAsia="Times New Roman" w:hAnsi="Times New Roman" w:cs="Arial"/>
      <w:bCs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696D"/>
    <w:pPr>
      <w:keepNext/>
      <w:jc w:val="both"/>
      <w:outlineLvl w:val="0"/>
    </w:pPr>
    <w:rPr>
      <w:rFonts w:cs="Times New Roman"/>
      <w:bCs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1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41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1F7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ConsPlusTitle">
    <w:name w:val="ConsPlusTitle"/>
    <w:rsid w:val="006041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3B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261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26163"/>
    <w:rPr>
      <w:rFonts w:ascii="Times New Roman" w:eastAsia="Times New Roman" w:hAnsi="Times New Roman" w:cs="Arial"/>
      <w:bCs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261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6163"/>
    <w:rPr>
      <w:rFonts w:ascii="Times New Roman" w:eastAsia="Times New Roman" w:hAnsi="Times New Roman" w:cs="Arial"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1696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CF2"/>
    <w:pPr>
      <w:spacing w:after="0" w:line="240" w:lineRule="auto"/>
    </w:pPr>
    <w:rPr>
      <w:rFonts w:ascii="Times New Roman" w:eastAsia="Times New Roman" w:hAnsi="Times New Roman" w:cs="Arial"/>
      <w:bCs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696D"/>
    <w:pPr>
      <w:keepNext/>
      <w:jc w:val="both"/>
      <w:outlineLvl w:val="0"/>
    </w:pPr>
    <w:rPr>
      <w:rFonts w:cs="Times New Roman"/>
      <w:bCs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1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41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1F7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ConsPlusTitle">
    <w:name w:val="ConsPlusTitle"/>
    <w:rsid w:val="006041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3B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261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26163"/>
    <w:rPr>
      <w:rFonts w:ascii="Times New Roman" w:eastAsia="Times New Roman" w:hAnsi="Times New Roman" w:cs="Arial"/>
      <w:bCs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261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6163"/>
    <w:rPr>
      <w:rFonts w:ascii="Times New Roman" w:eastAsia="Times New Roman" w:hAnsi="Times New Roman" w:cs="Arial"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1696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AFD56-F49A-4CC2-9953-D5337AACA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5</cp:revision>
  <cp:lastPrinted>2018-12-10T04:22:00Z</cp:lastPrinted>
  <dcterms:created xsi:type="dcterms:W3CDTF">2019-11-11T07:48:00Z</dcterms:created>
  <dcterms:modified xsi:type="dcterms:W3CDTF">2019-11-19T04:24:00Z</dcterms:modified>
</cp:coreProperties>
</file>